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313" w:rsidRPr="00445846" w:rsidRDefault="00B86D57" w:rsidP="00375313">
      <w:pPr>
        <w:pStyle w:val="BasicParagraph"/>
        <w:spacing w:line="240" w:lineRule="auto"/>
        <w:rPr>
          <w:rFonts w:ascii="Traditional Arabic" w:hAnsi="Traditional Arabic" w:cs="Traditional Arabic"/>
          <w:rtl/>
          <w:lang w:bidi="ar-SA"/>
        </w:rPr>
      </w:pPr>
      <w:bookmarkStart w:id="0" w:name="_GoBack"/>
      <w:bookmarkEnd w:id="0"/>
      <w:r>
        <w:rPr>
          <w:rFonts w:ascii="Traditional Arabic" w:hAnsi="Traditional Arabic" w:cs="Traditional Arabic"/>
          <w:noProof/>
          <w:rtl/>
          <w:lang w:bidi="ar-SA"/>
        </w:rPr>
        <w:drawing>
          <wp:anchor distT="0" distB="0" distL="114300" distR="114300" simplePos="0" relativeHeight="251666944" behindDoc="1" locked="0" layoutInCell="1" allowOverlap="1">
            <wp:simplePos x="0" y="0"/>
            <wp:positionH relativeFrom="column">
              <wp:posOffset>-470848</wp:posOffset>
            </wp:positionH>
            <wp:positionV relativeFrom="paragraph">
              <wp:posOffset>-457200</wp:posOffset>
            </wp:positionV>
            <wp:extent cx="7567684" cy="10686197"/>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كتاب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6896" cy="10685084"/>
                    </a:xfrm>
                    <a:prstGeom prst="rect">
                      <a:avLst/>
                    </a:prstGeom>
                  </pic:spPr>
                </pic:pic>
              </a:graphicData>
            </a:graphic>
            <wp14:sizeRelH relativeFrom="page">
              <wp14:pctWidth>0</wp14:pctWidth>
            </wp14:sizeRelH>
            <wp14:sizeRelV relativeFrom="page">
              <wp14:pctHeight>0</wp14:pctHeight>
            </wp14:sizeRelV>
          </wp:anchor>
        </w:drawing>
      </w:r>
    </w:p>
    <w:p w:rsidR="00375313" w:rsidRPr="00445846" w:rsidRDefault="00375313" w:rsidP="00375313">
      <w:pPr>
        <w:pStyle w:val="NoParagraphStyle"/>
        <w:spacing w:line="240" w:lineRule="auto"/>
        <w:ind w:right="260"/>
        <w:rPr>
          <w:rFonts w:ascii="Traditional Arabic" w:hAnsi="Traditional Arabic" w:cs="Traditional Arabic"/>
          <w:sz w:val="32"/>
          <w:szCs w:val="32"/>
          <w:rtl/>
        </w:rPr>
      </w:pPr>
    </w:p>
    <w:p w:rsidR="00375313" w:rsidRPr="00445846" w:rsidRDefault="00375313" w:rsidP="00375313">
      <w:pPr>
        <w:pStyle w:val="NoParagraphStyle"/>
        <w:spacing w:line="240" w:lineRule="auto"/>
        <w:ind w:right="260"/>
        <w:rPr>
          <w:rFonts w:ascii="Traditional Arabic" w:hAnsi="Traditional Arabic" w:cs="Traditional Arabic"/>
          <w:sz w:val="32"/>
          <w:szCs w:val="32"/>
          <w:rtl/>
        </w:rPr>
      </w:pPr>
    </w:p>
    <w:p w:rsidR="00375313" w:rsidRPr="00445846" w:rsidRDefault="00375313" w:rsidP="00375313">
      <w:pPr>
        <w:pStyle w:val="NoParagraphStyle"/>
        <w:spacing w:line="240" w:lineRule="auto"/>
        <w:ind w:right="260"/>
        <w:rPr>
          <w:rFonts w:ascii="Traditional Arabic" w:hAnsi="Traditional Arabic" w:cs="Traditional Arabic"/>
          <w:sz w:val="32"/>
          <w:szCs w:val="32"/>
          <w:rtl/>
        </w:rPr>
      </w:pPr>
    </w:p>
    <w:p w:rsidR="00B86D57"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t xml:space="preserve">  </w:t>
      </w:r>
    </w:p>
    <w:p w:rsidR="00B86D57" w:rsidRDefault="00B86D57">
      <w:pPr>
        <w:bidi w:val="0"/>
        <w:rPr>
          <w:rFonts w:ascii="Traditional Arabic" w:hAnsi="Traditional Arabic" w:cs="Traditional Arabic"/>
          <w:color w:val="000000"/>
          <w:sz w:val="32"/>
          <w:szCs w:val="32"/>
          <w:rtl/>
          <w:lang w:bidi="ar-YE"/>
        </w:rPr>
      </w:pPr>
      <w:r>
        <w:rPr>
          <w:rFonts w:ascii="Traditional Arabic" w:hAnsi="Traditional Arabic" w:cs="Traditional Arabic"/>
          <w:sz w:val="32"/>
          <w:szCs w:val="32"/>
          <w:rtl/>
        </w:rPr>
        <w:br w:type="page"/>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lastRenderedPageBreak/>
        <w:t>مركز صناعة الأفكار للإستشارات ، 1434 هـ</w:t>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t>فهرسة مكتبة الملك فهد الوطنية أثناء النشر</w:t>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t>مركز صناعة الأفكار للإستشارات</w:t>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t>نمذجة مدارس تحفيظ القرآن الكريم النسائية . / مركز</w:t>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t>صناعة الأفكار للإستشارات. - الرياض ، 1434 هـ</w:t>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t>383؛ 17 * 24 سم</w:t>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t>ردمك : 5-0-452-9-603-978</w:t>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t>1- مدارس تحفيظ القرآن الكريم -  السعودية / أ. العنوان</w:t>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r w:rsidRPr="00445846">
        <w:rPr>
          <w:rFonts w:ascii="Traditional Arabic" w:hAnsi="Traditional Arabic" w:cs="Traditional Arabic"/>
          <w:sz w:val="32"/>
          <w:szCs w:val="32"/>
          <w:rtl/>
        </w:rPr>
        <w:t>ديوي   2.377                                  5166/1434</w:t>
      </w: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p>
    <w:p w:rsidR="00375313" w:rsidRPr="00445846" w:rsidRDefault="00375313" w:rsidP="00375313">
      <w:pPr>
        <w:pStyle w:val="NoParagraphStyle"/>
        <w:spacing w:line="240" w:lineRule="auto"/>
        <w:ind w:left="260"/>
        <w:rPr>
          <w:rFonts w:ascii="Traditional Arabic" w:hAnsi="Traditional Arabic" w:cs="Traditional Arabic"/>
          <w:sz w:val="32"/>
          <w:szCs w:val="32"/>
          <w:rtl/>
        </w:rPr>
      </w:pPr>
    </w:p>
    <w:p w:rsidR="00375313" w:rsidRPr="00445846" w:rsidRDefault="00375313" w:rsidP="00375313">
      <w:pPr>
        <w:pStyle w:val="NoParagraphStyle"/>
        <w:spacing w:line="240" w:lineRule="auto"/>
        <w:rPr>
          <w:rFonts w:ascii="Traditional Arabic" w:hAnsi="Traditional Arabic" w:cs="Traditional Arabic"/>
          <w:sz w:val="32"/>
          <w:szCs w:val="32"/>
          <w:rtl/>
        </w:rPr>
      </w:pPr>
      <w:r w:rsidRPr="00445846">
        <w:rPr>
          <w:rFonts w:ascii="Traditional Arabic" w:hAnsi="Traditional Arabic" w:cs="Traditional Arabic"/>
          <w:sz w:val="32"/>
          <w:szCs w:val="32"/>
          <w:rtl/>
        </w:rPr>
        <w:t>رقم الإيداع:  5166/1434</w:t>
      </w:r>
    </w:p>
    <w:p w:rsidR="00375313" w:rsidRPr="00445846" w:rsidRDefault="00375313" w:rsidP="00375313">
      <w:pPr>
        <w:pStyle w:val="NoParagraphStyle"/>
        <w:spacing w:line="240" w:lineRule="auto"/>
        <w:rPr>
          <w:rFonts w:ascii="Traditional Arabic" w:hAnsi="Traditional Arabic" w:cs="Traditional Arabic"/>
          <w:sz w:val="32"/>
          <w:szCs w:val="32"/>
          <w:rtl/>
        </w:rPr>
      </w:pPr>
      <w:r w:rsidRPr="00445846">
        <w:rPr>
          <w:rFonts w:ascii="Traditional Arabic" w:hAnsi="Traditional Arabic" w:cs="Traditional Arabic"/>
          <w:sz w:val="32"/>
          <w:szCs w:val="32"/>
          <w:rtl/>
        </w:rPr>
        <w:t>ردمك: 5-0-452-9-603-978</w:t>
      </w:r>
    </w:p>
    <w:p w:rsidR="00375313" w:rsidRPr="00445846" w:rsidRDefault="00375313" w:rsidP="00375313">
      <w:pPr>
        <w:pStyle w:val="NoParagraphStyle"/>
        <w:spacing w:line="240" w:lineRule="auto"/>
        <w:rPr>
          <w:rFonts w:ascii="Traditional Arabic" w:hAnsi="Traditional Arabic" w:cs="Traditional Arabic"/>
          <w:sz w:val="32"/>
          <w:szCs w:val="32"/>
          <w:rtl/>
        </w:rPr>
      </w:pPr>
    </w:p>
    <w:p w:rsidR="00375313" w:rsidRPr="00445846" w:rsidRDefault="00375313" w:rsidP="00375313">
      <w:pPr>
        <w:pStyle w:val="NoParagraphStyle"/>
        <w:spacing w:line="240" w:lineRule="auto"/>
        <w:rPr>
          <w:rFonts w:ascii="Traditional Arabic" w:hAnsi="Traditional Arabic" w:cs="Traditional Arabic"/>
          <w:sz w:val="32"/>
          <w:szCs w:val="32"/>
          <w:rtl/>
        </w:rPr>
      </w:pPr>
    </w:p>
    <w:p w:rsidR="00375313" w:rsidRPr="00445846" w:rsidRDefault="00375313" w:rsidP="00375313">
      <w:pPr>
        <w:pStyle w:val="NoParagraphStyle"/>
        <w:spacing w:line="240" w:lineRule="auto"/>
        <w:rPr>
          <w:rFonts w:ascii="Traditional Arabic" w:hAnsi="Traditional Arabic" w:cs="Traditional Arabic"/>
          <w:sz w:val="28"/>
          <w:szCs w:val="28"/>
          <w:rtl/>
        </w:rPr>
      </w:pPr>
      <w:r w:rsidRPr="00445846">
        <w:rPr>
          <w:rFonts w:ascii="Traditional Arabic" w:hAnsi="Traditional Arabic" w:cs="Traditional Arabic"/>
          <w:sz w:val="28"/>
          <w:szCs w:val="28"/>
          <w:rtl/>
        </w:rPr>
        <w:t>حقوق الطبع محفوظة</w:t>
      </w:r>
    </w:p>
    <w:p w:rsidR="00375313" w:rsidRPr="00445846" w:rsidRDefault="00375313" w:rsidP="00375313">
      <w:pPr>
        <w:pStyle w:val="NoParagraphStyle"/>
        <w:spacing w:line="240" w:lineRule="auto"/>
        <w:rPr>
          <w:rFonts w:ascii="Traditional Arabic" w:hAnsi="Traditional Arabic" w:cs="Traditional Arabic"/>
          <w:sz w:val="28"/>
          <w:szCs w:val="28"/>
          <w:rtl/>
        </w:rPr>
      </w:pPr>
      <w:r w:rsidRPr="00445846">
        <w:rPr>
          <w:rFonts w:ascii="Traditional Arabic" w:hAnsi="Traditional Arabic" w:cs="Traditional Arabic"/>
          <w:sz w:val="28"/>
          <w:szCs w:val="28"/>
          <w:rtl/>
        </w:rPr>
        <w:t>الطبعة الأولى</w:t>
      </w: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color w:val="00ADEF"/>
          <w:sz w:val="32"/>
          <w:szCs w:val="32"/>
          <w:rtl/>
        </w:rPr>
      </w:pPr>
    </w:p>
    <w:p w:rsidR="00375313" w:rsidRPr="00445846" w:rsidRDefault="00375313" w:rsidP="00375313">
      <w:pPr>
        <w:pStyle w:val="BasicParagraph"/>
        <w:spacing w:line="240" w:lineRule="auto"/>
        <w:rPr>
          <w:rFonts w:ascii="Traditional Arabic" w:hAnsi="Traditional Arabic" w:cs="Traditional Arabic"/>
          <w:color w:val="00ADEF"/>
          <w:sz w:val="32"/>
          <w:szCs w:val="32"/>
          <w:rtl/>
        </w:rPr>
      </w:pPr>
    </w:p>
    <w:p w:rsidR="00375313" w:rsidRPr="00445846" w:rsidRDefault="00375313" w:rsidP="00375313">
      <w:pPr>
        <w:pStyle w:val="BasicParagraph"/>
        <w:spacing w:line="240" w:lineRule="auto"/>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كلمة مؤسسة محمد وعبدالله إبراهيم السبيعي الخيرية</w:t>
      </w:r>
    </w:p>
    <w:p w:rsidR="00375313" w:rsidRPr="00445846" w:rsidRDefault="00375313" w:rsidP="00375313">
      <w:pPr>
        <w:pStyle w:val="BasicParagraph"/>
        <w:spacing w:line="240" w:lineRule="auto"/>
        <w:rPr>
          <w:rFonts w:ascii="Traditional Arabic" w:hAnsi="Traditional Arabic" w:cs="Traditional Arabic"/>
          <w:rtl/>
        </w:rPr>
      </w:pPr>
    </w:p>
    <w:p w:rsidR="00375313" w:rsidRPr="00445846" w:rsidRDefault="00375313" w:rsidP="00375313">
      <w:pPr>
        <w:pStyle w:val="BasicParagraph"/>
        <w:spacing w:line="240" w:lineRule="auto"/>
        <w:rPr>
          <w:rFonts w:ascii="Traditional Arabic" w:hAnsi="Traditional Arabic" w:cs="Traditional Arabic"/>
          <w:w w:val="90"/>
          <w:sz w:val="32"/>
          <w:szCs w:val="32"/>
          <w:rtl/>
        </w:rPr>
      </w:pPr>
      <w:r w:rsidRPr="00445846">
        <w:rPr>
          <w:rFonts w:ascii="Traditional Arabic" w:hAnsi="Traditional Arabic" w:cs="Traditional Arabic"/>
          <w:w w:val="90"/>
          <w:sz w:val="32"/>
          <w:szCs w:val="32"/>
          <w:rtl/>
        </w:rPr>
        <w:lastRenderedPageBreak/>
        <w:t>الحمد لله الذي بنعمته تتم الصالحات ، والصلاة والسلام على الرسول المصطفى وآله وصحبه أجمعين.</w:t>
      </w:r>
    </w:p>
    <w:p w:rsidR="00375313" w:rsidRPr="00445846" w:rsidRDefault="00375313" w:rsidP="00375313">
      <w:pPr>
        <w:pStyle w:val="BasicParagraph"/>
        <w:spacing w:line="240" w:lineRule="auto"/>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 xml:space="preserve"> أما  بعد:</w:t>
      </w:r>
    </w:p>
    <w:p w:rsidR="00375313" w:rsidRPr="00445846" w:rsidRDefault="00375313" w:rsidP="00375313">
      <w:pPr>
        <w:pStyle w:val="BasicParagraph"/>
        <w:spacing w:line="240" w:lineRule="auto"/>
        <w:ind w:firstLine="283"/>
        <w:rPr>
          <w:rFonts w:ascii="Traditional Arabic" w:hAnsi="Traditional Arabic" w:cs="Traditional Arabic"/>
          <w:w w:val="97"/>
          <w:sz w:val="32"/>
          <w:szCs w:val="32"/>
          <w:rtl/>
        </w:rPr>
      </w:pPr>
      <w:r w:rsidRPr="00445846">
        <w:rPr>
          <w:rFonts w:ascii="Traditional Arabic" w:hAnsi="Traditional Arabic" w:cs="Traditional Arabic"/>
          <w:w w:val="97"/>
          <w:sz w:val="32"/>
          <w:szCs w:val="32"/>
          <w:rtl/>
        </w:rPr>
        <w:t>فما زال العمل الخيري والدعوي في بلادنا المباركة ينمو ويتطور يوماً بعد آخر، وثمة جهود كبيرة تبذل في هذا السياق؛ سعياً نحو تطوير الأفراد وتطوير المؤسسات؛ لتمكينها من أداء دورها بالشكل الأمثل.</w:t>
      </w:r>
    </w:p>
    <w:p w:rsidR="00375313" w:rsidRPr="00445846" w:rsidRDefault="00375313" w:rsidP="00375313">
      <w:pPr>
        <w:pStyle w:val="BasicParagraph"/>
        <w:spacing w:line="240" w:lineRule="auto"/>
        <w:ind w:firstLine="283"/>
        <w:rPr>
          <w:rFonts w:ascii="Traditional Arabic" w:hAnsi="Traditional Arabic" w:cs="Traditional Arabic"/>
          <w:w w:val="97"/>
          <w:sz w:val="32"/>
          <w:szCs w:val="32"/>
          <w:rtl/>
        </w:rPr>
      </w:pPr>
      <w:r w:rsidRPr="00445846">
        <w:rPr>
          <w:rFonts w:ascii="Traditional Arabic" w:hAnsi="Traditional Arabic" w:cs="Traditional Arabic"/>
          <w:w w:val="97"/>
          <w:sz w:val="32"/>
          <w:szCs w:val="32"/>
          <w:rtl/>
        </w:rPr>
        <w:t xml:space="preserve"> ولا زالت مؤسسات العمل الخيري بحاجة إلى المزيد من النظم والأدوات، واللوائح والهياكل، وبناء الأهداف الإستراتيجية، ورسم الخطط السنوية؛ سعياً لدفع عجلة العمل الخيري نحو التقدم والتطور المستمر، وبخاصة مع التسارع الحضاري، والتطور الإداري الهائل الذي يشهده العالم اليوم .</w:t>
      </w:r>
    </w:p>
    <w:p w:rsidR="00375313" w:rsidRPr="00445846" w:rsidRDefault="00375313" w:rsidP="00375313">
      <w:pPr>
        <w:pStyle w:val="BasicParagraph"/>
        <w:spacing w:line="240" w:lineRule="auto"/>
        <w:ind w:firstLine="283"/>
        <w:rPr>
          <w:rFonts w:ascii="Traditional Arabic" w:hAnsi="Traditional Arabic" w:cs="Traditional Arabic"/>
          <w:w w:val="97"/>
          <w:sz w:val="32"/>
          <w:szCs w:val="32"/>
          <w:rtl/>
        </w:rPr>
      </w:pPr>
      <w:r w:rsidRPr="00445846">
        <w:rPr>
          <w:rFonts w:ascii="Traditional Arabic" w:hAnsi="Traditional Arabic" w:cs="Traditional Arabic"/>
          <w:w w:val="97"/>
          <w:sz w:val="32"/>
          <w:szCs w:val="32"/>
          <w:rtl/>
        </w:rPr>
        <w:t>ومما يزيد من أهمية ذلك : اتساع نطاق العمل الخيري ، وحاجة المجتمع المتزايدة لخدماته مما يوجب ترسيخ المؤسسية في العمل، وتوطين الجودة في قلب تلك المؤسسات الخيرية؛ ليتمخض عنها عمل متقن، ونتائج إيجابية بكلفة ووقت وجهد أقل.</w:t>
      </w:r>
    </w:p>
    <w:p w:rsidR="00375313" w:rsidRPr="00445846" w:rsidRDefault="00375313" w:rsidP="00375313">
      <w:pPr>
        <w:pStyle w:val="BasicParagraph"/>
        <w:spacing w:line="240" w:lineRule="auto"/>
        <w:ind w:firstLine="283"/>
        <w:rPr>
          <w:rFonts w:ascii="Traditional Arabic" w:hAnsi="Traditional Arabic" w:cs="Traditional Arabic"/>
          <w:w w:val="97"/>
          <w:sz w:val="32"/>
          <w:szCs w:val="32"/>
          <w:rtl/>
        </w:rPr>
      </w:pPr>
      <w:r w:rsidRPr="00445846">
        <w:rPr>
          <w:rFonts w:ascii="Traditional Arabic" w:hAnsi="Traditional Arabic" w:cs="Traditional Arabic"/>
          <w:w w:val="97"/>
          <w:sz w:val="32"/>
          <w:szCs w:val="32"/>
          <w:rtl/>
        </w:rPr>
        <w:t xml:space="preserve">  وانطلاقاً من ذلك جاء مشروع مؤسسة محمد وعبدالله إبراهيم السبيعي لنمذجة العمل الخيري بشتى تخصصاته ومجالاته؛ ليجعل بين يدي العاملين في الميدان خارطة الطريق نحو العمل المؤسسي الناضج .</w:t>
      </w:r>
    </w:p>
    <w:p w:rsidR="00375313" w:rsidRPr="00445846" w:rsidRDefault="00375313" w:rsidP="00375313">
      <w:pPr>
        <w:pStyle w:val="BasicParagraph"/>
        <w:spacing w:line="240" w:lineRule="auto"/>
        <w:ind w:firstLine="283"/>
        <w:rPr>
          <w:rFonts w:ascii="Traditional Arabic" w:hAnsi="Traditional Arabic" w:cs="Traditional Arabic"/>
          <w:w w:val="97"/>
          <w:sz w:val="32"/>
          <w:szCs w:val="32"/>
          <w:rtl/>
        </w:rPr>
      </w:pPr>
      <w:r w:rsidRPr="00445846">
        <w:rPr>
          <w:rFonts w:ascii="Traditional Arabic" w:hAnsi="Traditional Arabic" w:cs="Traditional Arabic"/>
          <w:w w:val="97"/>
          <w:sz w:val="32"/>
          <w:szCs w:val="32"/>
          <w:rtl/>
        </w:rPr>
        <w:t>وقد تم إعداد أدلة النمذجة بالشراكة مع جملة من المؤسسات المتميزة في مجالاتها، إضافة إلى الشراكة مع بيوت الخبرة المتخصصة؛ لتسهل ترجمة تلك المواد النظرية إلى تطبيقات عملية في ميدان العمل الدعوي الخيري، وفي هذا الدليل الذي بين يديك سعدت المؤسسة بتطبيق النمذجة على (دار ومعهد مكة النسائي لتحفيظ القرآن الكريم) بالشراكة مع بيت الخبرة المتخصص  (مركز صناعة الأفكار للاستشارات).</w:t>
      </w:r>
    </w:p>
    <w:p w:rsidR="00375313" w:rsidRPr="00445846" w:rsidRDefault="00375313" w:rsidP="00375313">
      <w:pPr>
        <w:pStyle w:val="BasicParagraph"/>
        <w:spacing w:line="240" w:lineRule="auto"/>
        <w:ind w:firstLine="283"/>
        <w:rPr>
          <w:rFonts w:ascii="Traditional Arabic" w:hAnsi="Traditional Arabic" w:cs="Traditional Arabic"/>
          <w:w w:val="97"/>
          <w:sz w:val="32"/>
          <w:szCs w:val="32"/>
          <w:rtl/>
        </w:rPr>
      </w:pPr>
      <w:r w:rsidRPr="00445846">
        <w:rPr>
          <w:rFonts w:ascii="Traditional Arabic" w:hAnsi="Traditional Arabic" w:cs="Traditional Arabic"/>
          <w:w w:val="97"/>
          <w:sz w:val="32"/>
          <w:szCs w:val="32"/>
          <w:rtl/>
        </w:rPr>
        <w:t xml:space="preserve"> ويحتوي الدليل بين دفتيه على خطة إستراتيجية تتسم بالواقعية، وهيكل إداري متوافق مع الدور والأهداف، وأدلة إجرائية للعمل ، ولوائح وأنظمة إدارية، وتوصيف للوظائف، وتحديد للاحتياج التدريبي وفقاً للوظائف، إضافة إلى عدد من نماذج العمل المفتوحة للعمل بها.</w:t>
      </w:r>
    </w:p>
    <w:p w:rsidR="00375313" w:rsidRPr="00445846" w:rsidRDefault="00375313" w:rsidP="00375313">
      <w:pPr>
        <w:pStyle w:val="BasicParagraph"/>
        <w:spacing w:line="240" w:lineRule="auto"/>
        <w:ind w:firstLine="283"/>
        <w:rPr>
          <w:rFonts w:ascii="Traditional Arabic" w:hAnsi="Traditional Arabic" w:cs="Traditional Arabic"/>
          <w:w w:val="97"/>
          <w:sz w:val="32"/>
          <w:szCs w:val="32"/>
          <w:rtl/>
        </w:rPr>
      </w:pPr>
      <w:r w:rsidRPr="00445846">
        <w:rPr>
          <w:rFonts w:ascii="Traditional Arabic" w:hAnsi="Traditional Arabic" w:cs="Traditional Arabic"/>
          <w:w w:val="97"/>
          <w:sz w:val="32"/>
          <w:szCs w:val="32"/>
          <w:rtl/>
        </w:rPr>
        <w:t>داعين الله تعالى أن يبارك في المنتج؛ ليكون عملاً خيرياً وقفياً نرجو بره وأجره عند الله للشيخين محمد وعبدالله أبناء إبراهيم السبيعي، ولكل من ساهم في إعداد الدليل وتنفيذه، وأن يبارك في الجهود، و يرزقنا الحكمة والسداد، وأن يجعلنا مفاتيح للخير مغاليق للشر.</w:t>
      </w:r>
    </w:p>
    <w:p w:rsidR="00375313" w:rsidRPr="00445846" w:rsidRDefault="00375313" w:rsidP="00375313">
      <w:pPr>
        <w:pStyle w:val="BasicParagraph"/>
        <w:spacing w:line="240" w:lineRule="auto"/>
        <w:ind w:firstLine="283"/>
        <w:rPr>
          <w:rFonts w:ascii="Traditional Arabic" w:hAnsi="Traditional Arabic" w:cs="Traditional Arabic"/>
          <w:w w:val="97"/>
          <w:sz w:val="32"/>
          <w:szCs w:val="32"/>
          <w:rtl/>
        </w:rPr>
      </w:pPr>
      <w:r w:rsidRPr="00445846">
        <w:rPr>
          <w:rFonts w:ascii="Traditional Arabic" w:hAnsi="Traditional Arabic" w:cs="Traditional Arabic"/>
          <w:w w:val="97"/>
          <w:sz w:val="32"/>
          <w:szCs w:val="32"/>
          <w:rtl/>
        </w:rPr>
        <w:t>وصلى وسلم على نبينا محمد، وعلى آله وصحبه وسلم .</w:t>
      </w:r>
    </w:p>
    <w:p w:rsidR="00375313" w:rsidRPr="00445846" w:rsidRDefault="00375313" w:rsidP="00375313">
      <w:pPr>
        <w:pStyle w:val="BasicParagraph"/>
        <w:spacing w:line="240" w:lineRule="auto"/>
        <w:ind w:left="2268" w:firstLine="283"/>
        <w:rPr>
          <w:rFonts w:ascii="Traditional Arabic" w:hAnsi="Traditional Arabic" w:cs="Traditional Arabic"/>
          <w:w w:val="97"/>
          <w:sz w:val="32"/>
          <w:szCs w:val="32"/>
          <w:rtl/>
        </w:rPr>
      </w:pPr>
      <w:r w:rsidRPr="00445846">
        <w:rPr>
          <w:rFonts w:ascii="Traditional Arabic" w:hAnsi="Traditional Arabic" w:cs="Traditional Arabic"/>
          <w:w w:val="97"/>
          <w:sz w:val="32"/>
          <w:szCs w:val="32"/>
          <w:rtl/>
        </w:rPr>
        <w:t>الأمين العام لمؤسسة محمد وعبدالله إبراهيم السبيعي الخيرية</w:t>
      </w:r>
    </w:p>
    <w:p w:rsidR="00375313" w:rsidRPr="00445846" w:rsidRDefault="00375313" w:rsidP="00375313">
      <w:pPr>
        <w:pStyle w:val="BasicParagraph"/>
        <w:spacing w:line="240" w:lineRule="auto"/>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 xml:space="preserve">                                                                د. عادل بن محمد السليم</w:t>
      </w:r>
    </w:p>
    <w:p w:rsidR="00445846" w:rsidRPr="00445846" w:rsidRDefault="00445846">
      <w:pPr>
        <w:bidi w:val="0"/>
        <w:rPr>
          <w:rFonts w:ascii="Traditional Arabic" w:hAnsi="Traditional Arabic" w:cs="Traditional Arabic"/>
          <w:color w:val="00ADEF"/>
          <w:w w:val="98"/>
          <w:sz w:val="32"/>
          <w:szCs w:val="32"/>
          <w:rtl/>
          <w:lang w:bidi="ar-YE"/>
        </w:rPr>
      </w:pPr>
      <w:r w:rsidRPr="00445846">
        <w:rPr>
          <w:rFonts w:ascii="Traditional Arabic" w:hAnsi="Traditional Arabic" w:cs="Traditional Arabic"/>
          <w:color w:val="00ADEF"/>
          <w:w w:val="98"/>
          <w:sz w:val="32"/>
          <w:szCs w:val="32"/>
          <w:rtl/>
        </w:rPr>
        <w:br w:type="page"/>
      </w:r>
    </w:p>
    <w:p w:rsidR="00375313" w:rsidRPr="00445846" w:rsidRDefault="00375313" w:rsidP="00375313">
      <w:pPr>
        <w:pStyle w:val="BasicParagraph"/>
        <w:spacing w:after="283" w:line="240" w:lineRule="auto"/>
        <w:rPr>
          <w:rFonts w:ascii="Traditional Arabic" w:hAnsi="Traditional Arabic" w:cs="Traditional Arabic"/>
          <w:color w:val="00ADEF"/>
          <w:w w:val="98"/>
          <w:sz w:val="32"/>
          <w:szCs w:val="32"/>
          <w:rtl/>
        </w:rPr>
      </w:pPr>
      <w:r w:rsidRPr="00445846">
        <w:rPr>
          <w:rFonts w:ascii="Traditional Arabic" w:hAnsi="Traditional Arabic" w:cs="Traditional Arabic"/>
          <w:color w:val="00ADEF"/>
          <w:w w:val="98"/>
          <w:sz w:val="32"/>
          <w:szCs w:val="32"/>
          <w:rtl/>
        </w:rPr>
        <w:lastRenderedPageBreak/>
        <w:t>الحمد لله والصلاة والسلام على رسول الله، وعلى آله وصحبه والتابعين، وبعد:</w:t>
      </w:r>
    </w:p>
    <w:p w:rsidR="00375313" w:rsidRPr="00445846" w:rsidRDefault="00375313" w:rsidP="00375313">
      <w:pPr>
        <w:pStyle w:val="BasicParagraph"/>
        <w:spacing w:after="170"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تعد المدارس النسائية الخيرية لتحفيظ القرآن الكريم من المؤسسات التربوية الإسلامية المعنية بتعليم كتاب الله تعالى، وتطبيق آدابه.</w:t>
      </w:r>
    </w:p>
    <w:p w:rsidR="00375313" w:rsidRPr="00445846" w:rsidRDefault="00375313" w:rsidP="00375313">
      <w:pPr>
        <w:pStyle w:val="BasicParagraph"/>
        <w:spacing w:after="170"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ولها أثر عظيم في تنشئة المرأة المسلمة وتربيتها التربية القرآنية؛ لتصبح أماً صالحة، ومربية لأجيال صالحين – بإذن الله تعالى –؛ لكونها قدوة يتأثرون بسلوكها، ويتعلمون منها المبادئ والأسس الإسلامية الصحيحة.</w:t>
      </w:r>
    </w:p>
    <w:p w:rsidR="00375313" w:rsidRPr="00445846" w:rsidRDefault="00375313" w:rsidP="00375313">
      <w:pPr>
        <w:pStyle w:val="BasicParagraph"/>
        <w:spacing w:after="170"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وقد لاقت قبولاً كبيراً من النساء بمختلف الفئات العمرية؛ لما لها من أثر في تنمية الجوانب المعرفية والأخلاقية، والوجدانية والاجتماعية للدارسات.</w:t>
      </w:r>
    </w:p>
    <w:p w:rsidR="00375313" w:rsidRPr="00445846" w:rsidRDefault="00375313" w:rsidP="00375313">
      <w:pPr>
        <w:pStyle w:val="BasicParagraph"/>
        <w:spacing w:after="170"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ومن تلك الأهمية بادرت المؤسسة المباركة (مؤسسة محمد وعبدالله بن إبراهيم السبيعي الخيرية) لإيجاد أنموذج مثالي واقعي للمدارس والدور النسائية لتحفيظ القران الكريم؛ ليحتذى به ، وانطلقت من وقف نورة بنت عماش (رحمها الله) لدار مكة لتحفيظ القرآن الكريم بمدينة الرياض لتكون نموذجاً لباقي الدور والمدارس النسائية لتحفيظ القرآن الكريم بالمملكة.</w:t>
      </w:r>
    </w:p>
    <w:p w:rsidR="00375313" w:rsidRPr="00445846" w:rsidRDefault="00375313" w:rsidP="00375313">
      <w:pPr>
        <w:pStyle w:val="BasicParagraph"/>
        <w:spacing w:after="170"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ويهدف هذا المنتج لبناء المدارس النسائية لتحفيظ القرآن الكريم على أساس متين من الناحية الإدارية والمالية، ورسم الخطط الإستراتيجية والتشغيلية، والتي ستحقق بإذن الله عملاً مؤسسياً لمدارس تحفيظ القرآن الكريم النسائية؛ بما سيكون له الأثر في مخرجاتها.</w:t>
      </w:r>
    </w:p>
    <w:p w:rsidR="00375313" w:rsidRPr="00445846" w:rsidRDefault="00375313" w:rsidP="00375313">
      <w:pPr>
        <w:pStyle w:val="BasicParagraph"/>
        <w:spacing w:after="170"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 xml:space="preserve">وقد قام مركز صناعة الأفكار للاستشارات بعمل تلك النمذجة وفق منظومة علمية منهجية مهنية بدعم كامل من مؤسسة محمد وعبدالله بن إبراهيم السبيعي. </w:t>
      </w:r>
    </w:p>
    <w:p w:rsidR="00375313" w:rsidRPr="00445846" w:rsidRDefault="00375313" w:rsidP="00375313">
      <w:pPr>
        <w:pStyle w:val="BasicParagraph"/>
        <w:spacing w:after="170"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وقد تم العمل في إعداد النمذجة وفق ما يلي :</w:t>
      </w:r>
    </w:p>
    <w:p w:rsidR="00375313" w:rsidRPr="00445846" w:rsidRDefault="00375313" w:rsidP="00375313">
      <w:pPr>
        <w:pStyle w:val="BasicParagraph"/>
        <w:spacing w:after="170" w:line="240" w:lineRule="auto"/>
        <w:ind w:left="643" w:hanging="360"/>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 xml:space="preserve">تشكيل فريق العمل من مستشارين متخصصين ممارسين في مجال عمل الدور النسائية لتحفيظ القرآن الكريم.. </w:t>
      </w:r>
    </w:p>
    <w:p w:rsidR="00375313" w:rsidRPr="00445846" w:rsidRDefault="00375313" w:rsidP="00375313">
      <w:pPr>
        <w:pStyle w:val="BasicParagraph"/>
        <w:spacing w:after="170" w:line="240" w:lineRule="auto"/>
        <w:ind w:left="643" w:hanging="360"/>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 xml:space="preserve">العمل وفق الأسس العلمية والمنهجية المعتبرة . </w:t>
      </w:r>
    </w:p>
    <w:p w:rsidR="00375313" w:rsidRPr="00445846" w:rsidRDefault="00375313" w:rsidP="00375313">
      <w:pPr>
        <w:pStyle w:val="BasicParagraph"/>
        <w:spacing w:after="170" w:line="240" w:lineRule="auto"/>
        <w:ind w:left="643" w:hanging="360"/>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 xml:space="preserve">اجتماعات مكثفة على مدى سنة تم من خلالها نقاش جاد ومثمر لإخراج النمذجة بصورة متميزة . </w:t>
      </w:r>
    </w:p>
    <w:p w:rsidR="00375313" w:rsidRPr="00445846" w:rsidRDefault="00375313" w:rsidP="00375313">
      <w:pPr>
        <w:pStyle w:val="BasicParagraph"/>
        <w:spacing w:line="240" w:lineRule="auto"/>
        <w:ind w:firstLine="283"/>
        <w:rPr>
          <w:rFonts w:ascii="Traditional Arabic" w:hAnsi="Traditional Arabic" w:cs="Traditional Arabic"/>
          <w:sz w:val="32"/>
          <w:szCs w:val="32"/>
          <w:rtl/>
        </w:rPr>
      </w:pPr>
    </w:p>
    <w:p w:rsidR="00375313" w:rsidRPr="00445846" w:rsidRDefault="00375313" w:rsidP="00375313">
      <w:pPr>
        <w:pStyle w:val="BasicParagraph"/>
        <w:spacing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 xml:space="preserve">عرض النمذجة على عينة من مشرفي المدارس النسائية؛ لأخذ آرائهم واقتراحاتهم. </w:t>
      </w:r>
    </w:p>
    <w:p w:rsidR="00375313" w:rsidRPr="00445846" w:rsidRDefault="00375313" w:rsidP="00375313">
      <w:pPr>
        <w:pStyle w:val="BasicParagraph"/>
        <w:spacing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تحكيم النمذجة علمياً من قبل شخصيات علمية وتربوية من جميع أنحاء المملكة .</w:t>
      </w:r>
    </w:p>
    <w:p w:rsidR="00375313" w:rsidRPr="00445846" w:rsidRDefault="00375313" w:rsidP="00375313">
      <w:pPr>
        <w:pStyle w:val="BasicParagraph"/>
        <w:spacing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-وتضمنت النمذجة :</w:t>
      </w:r>
    </w:p>
    <w:p w:rsidR="00375313" w:rsidRPr="00445846" w:rsidRDefault="00375313" w:rsidP="00375313">
      <w:pPr>
        <w:pStyle w:val="BasicParagraph"/>
        <w:spacing w:line="240" w:lineRule="auto"/>
        <w:ind w:left="643" w:hanging="360"/>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الخطة الإستراتيجية والتشغيلية.</w:t>
      </w:r>
    </w:p>
    <w:p w:rsidR="00375313" w:rsidRPr="00445846" w:rsidRDefault="00375313" w:rsidP="00375313">
      <w:pPr>
        <w:pStyle w:val="BasicParagraph"/>
        <w:spacing w:line="240" w:lineRule="auto"/>
        <w:ind w:left="643" w:hanging="360"/>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اللوائح والأنظمة الإدارية.</w:t>
      </w:r>
    </w:p>
    <w:p w:rsidR="00375313" w:rsidRPr="00445846" w:rsidRDefault="00375313" w:rsidP="00375313">
      <w:pPr>
        <w:pStyle w:val="BasicParagraph"/>
        <w:spacing w:line="240" w:lineRule="auto"/>
        <w:ind w:left="643" w:hanging="360"/>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 xml:space="preserve"> اللوائح والأنظمة المالية.</w:t>
      </w:r>
    </w:p>
    <w:p w:rsidR="00375313" w:rsidRPr="00445846" w:rsidRDefault="00375313" w:rsidP="00375313">
      <w:pPr>
        <w:pStyle w:val="BasicParagraph"/>
        <w:spacing w:line="240" w:lineRule="auto"/>
        <w:ind w:left="643" w:hanging="360"/>
        <w:rPr>
          <w:rFonts w:ascii="Traditional Arabic" w:hAnsi="Traditional Arabic" w:cs="Traditional Arabic"/>
          <w:color w:val="00ADEF"/>
          <w:sz w:val="32"/>
          <w:szCs w:val="32"/>
          <w:rtl/>
        </w:rPr>
      </w:pPr>
      <w:r w:rsidRPr="00445846">
        <w:rPr>
          <w:rFonts w:ascii="Traditional Arabic" w:hAnsi="Traditional Arabic" w:cs="Traditional Arabic"/>
          <w:color w:val="00ADEF"/>
          <w:sz w:val="32"/>
          <w:szCs w:val="32"/>
          <w:rtl/>
        </w:rPr>
        <w:t>الاحتياجات التدريبية.</w:t>
      </w:r>
    </w:p>
    <w:p w:rsidR="00375313" w:rsidRPr="00445846" w:rsidRDefault="00375313" w:rsidP="00375313">
      <w:pPr>
        <w:pStyle w:val="BasicParagraph"/>
        <w:spacing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lastRenderedPageBreak/>
        <w:t>وأتقدم بالشكر والتقدير لكل من أسهم في إنجاح هذا المشروع، وعلى رأسهم مؤسسة محمد وعبدالله بن إبراهيم السبيعي الخيرية، ومؤسسيها، والعاملين بها ، وعلى رأس هؤلاء سعادة الدكتور/ عادل بن محمد السليم الأمين العام للمؤسسة ، وسعادة الدكتور/ حسن بن محمد آل شريم مساعد الأمين العام للشؤون الخيرية، والأخوة في إدارة تطوير العمل الخيري، والمشرف على المشروع.</w:t>
      </w:r>
    </w:p>
    <w:p w:rsidR="00375313" w:rsidRPr="00445846" w:rsidRDefault="00375313" w:rsidP="00C30695">
      <w:pPr>
        <w:pStyle w:val="BasicParagraph"/>
        <w:spacing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 xml:space="preserve"> ولجميع إخواني بمركز صناعة الأفكار للاستشارات عميق الشكر والتقدير على ما بذلوه من جهد وعمل متواصل لخروج هذا المشروع بالصورة المشرقة.</w:t>
      </w:r>
    </w:p>
    <w:p w:rsidR="00375313" w:rsidRPr="00445846" w:rsidRDefault="00375313" w:rsidP="00375313">
      <w:pPr>
        <w:pStyle w:val="BasicParagraph"/>
        <w:spacing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كما أخص بالشكر والعرفان لفريق المشروع وهم:</w:t>
      </w:r>
    </w:p>
    <w:p w:rsidR="00375313" w:rsidRPr="00445846" w:rsidRDefault="00375313" w:rsidP="00375313">
      <w:pPr>
        <w:pStyle w:val="BasicParagraph"/>
        <w:spacing w:line="240" w:lineRule="auto"/>
        <w:ind w:firstLine="283"/>
        <w:rPr>
          <w:rFonts w:ascii="Traditional Arabic" w:hAnsi="Traditional Arabic" w:cs="Traditional Arabic"/>
          <w:color w:val="00ADEF"/>
          <w:sz w:val="28"/>
          <w:szCs w:val="28"/>
          <w:rtl/>
        </w:rPr>
      </w:pPr>
      <w:r w:rsidRPr="00445846">
        <w:rPr>
          <w:rFonts w:ascii="Traditional Arabic" w:hAnsi="Traditional Arabic" w:cs="Traditional Arabic"/>
          <w:color w:val="00ADEF"/>
          <w:sz w:val="28"/>
          <w:szCs w:val="28"/>
          <w:rtl/>
        </w:rPr>
        <w:t>الشيخ حماد بن عبدالرحمن العمر.</w:t>
      </w:r>
    </w:p>
    <w:p w:rsidR="00375313" w:rsidRPr="00445846" w:rsidRDefault="00375313" w:rsidP="00375313">
      <w:pPr>
        <w:pStyle w:val="BasicParagraph"/>
        <w:spacing w:line="240" w:lineRule="auto"/>
        <w:ind w:firstLine="283"/>
        <w:rPr>
          <w:rFonts w:ascii="Traditional Arabic" w:hAnsi="Traditional Arabic" w:cs="Traditional Arabic"/>
          <w:color w:val="00ADEF"/>
          <w:sz w:val="28"/>
          <w:szCs w:val="28"/>
          <w:rtl/>
        </w:rPr>
      </w:pPr>
      <w:r w:rsidRPr="00445846">
        <w:rPr>
          <w:rFonts w:ascii="Traditional Arabic" w:hAnsi="Traditional Arabic" w:cs="Traditional Arabic"/>
          <w:color w:val="00ADEF"/>
          <w:sz w:val="28"/>
          <w:szCs w:val="28"/>
          <w:rtl/>
        </w:rPr>
        <w:t>أ. بندر بن عبد العزيز المحيميد.</w:t>
      </w:r>
    </w:p>
    <w:p w:rsidR="00375313" w:rsidRPr="00445846" w:rsidRDefault="00375313" w:rsidP="00375313">
      <w:pPr>
        <w:pStyle w:val="BasicParagraph"/>
        <w:spacing w:line="240" w:lineRule="auto"/>
        <w:ind w:firstLine="283"/>
        <w:rPr>
          <w:rFonts w:ascii="Traditional Arabic" w:hAnsi="Traditional Arabic" w:cs="Traditional Arabic"/>
          <w:color w:val="00ADEF"/>
          <w:sz w:val="28"/>
          <w:szCs w:val="28"/>
          <w:rtl/>
        </w:rPr>
      </w:pPr>
      <w:r w:rsidRPr="00445846">
        <w:rPr>
          <w:rFonts w:ascii="Traditional Arabic" w:hAnsi="Traditional Arabic" w:cs="Traditional Arabic"/>
          <w:color w:val="00ADEF"/>
          <w:sz w:val="28"/>
          <w:szCs w:val="28"/>
          <w:rtl/>
        </w:rPr>
        <w:t>أ. ماجد بن بندر المطيري.</w:t>
      </w:r>
    </w:p>
    <w:p w:rsidR="00375313" w:rsidRPr="00445846" w:rsidRDefault="00375313" w:rsidP="00375313">
      <w:pPr>
        <w:pStyle w:val="BasicParagraph"/>
        <w:spacing w:line="240" w:lineRule="auto"/>
        <w:ind w:firstLine="283"/>
        <w:rPr>
          <w:rFonts w:ascii="Traditional Arabic" w:hAnsi="Traditional Arabic" w:cs="Traditional Arabic"/>
          <w:sz w:val="32"/>
          <w:szCs w:val="32"/>
          <w:rtl/>
        </w:rPr>
      </w:pPr>
      <w:r w:rsidRPr="00445846">
        <w:rPr>
          <w:rFonts w:ascii="Traditional Arabic" w:hAnsi="Traditional Arabic" w:cs="Traditional Arabic"/>
          <w:sz w:val="32"/>
          <w:szCs w:val="32"/>
          <w:rtl/>
        </w:rPr>
        <w:t>سدد الله خطانا على الحق، وجعلنا وإياكم من الموفقين لكل خير .</w:t>
      </w:r>
    </w:p>
    <w:p w:rsidR="00375313" w:rsidRPr="00445846" w:rsidRDefault="00375313" w:rsidP="00375313">
      <w:pPr>
        <w:pStyle w:val="BasicParagraph"/>
        <w:spacing w:line="240" w:lineRule="auto"/>
        <w:ind w:left="2268" w:firstLine="283"/>
        <w:rPr>
          <w:rFonts w:ascii="Traditional Arabic" w:hAnsi="Traditional Arabic" w:cs="Traditional Arabic"/>
          <w:color w:val="00ADEF"/>
          <w:sz w:val="32"/>
          <w:szCs w:val="32"/>
          <w:rtl/>
        </w:rPr>
      </w:pPr>
    </w:p>
    <w:p w:rsidR="00375313" w:rsidRPr="00445846" w:rsidRDefault="00375313" w:rsidP="00C30695">
      <w:pPr>
        <w:pStyle w:val="BasicParagraph"/>
        <w:spacing w:line="240" w:lineRule="auto"/>
        <w:ind w:left="2268" w:firstLine="283"/>
        <w:jc w:val="center"/>
        <w:rPr>
          <w:rFonts w:ascii="Traditional Arabic" w:hAnsi="Traditional Arabic" w:cs="Traditional Arabic"/>
          <w:color w:val="00ADEF"/>
          <w:sz w:val="30"/>
          <w:szCs w:val="30"/>
          <w:rtl/>
        </w:rPr>
      </w:pPr>
      <w:r w:rsidRPr="00445846">
        <w:rPr>
          <w:rFonts w:ascii="Traditional Arabic" w:hAnsi="Traditional Arabic" w:cs="Traditional Arabic"/>
          <w:color w:val="00ADEF"/>
          <w:sz w:val="30"/>
          <w:szCs w:val="30"/>
          <w:rtl/>
        </w:rPr>
        <w:t>المشرف العام على مركز صناعة الأفكار للاستشارات</w:t>
      </w:r>
    </w:p>
    <w:p w:rsidR="00375313" w:rsidRPr="00445846" w:rsidRDefault="00375313" w:rsidP="00C30695">
      <w:pPr>
        <w:pStyle w:val="BasicParagraph"/>
        <w:spacing w:line="240" w:lineRule="auto"/>
        <w:ind w:left="2268" w:firstLine="283"/>
        <w:jc w:val="center"/>
        <w:rPr>
          <w:rFonts w:ascii="Traditional Arabic" w:hAnsi="Traditional Arabic" w:cs="Traditional Arabic"/>
          <w:color w:val="00ADEF"/>
          <w:sz w:val="30"/>
          <w:szCs w:val="30"/>
          <w:rtl/>
        </w:rPr>
      </w:pPr>
      <w:r w:rsidRPr="00445846">
        <w:rPr>
          <w:rFonts w:ascii="Traditional Arabic" w:hAnsi="Traditional Arabic" w:cs="Traditional Arabic"/>
          <w:color w:val="00ADEF"/>
          <w:sz w:val="30"/>
          <w:szCs w:val="30"/>
          <w:rtl/>
        </w:rPr>
        <w:t>ورئيس فريق النمذجة</w:t>
      </w:r>
    </w:p>
    <w:p w:rsidR="00375313" w:rsidRPr="00445846" w:rsidRDefault="00375313" w:rsidP="00C30695">
      <w:pPr>
        <w:pStyle w:val="BasicParagraph"/>
        <w:spacing w:line="240" w:lineRule="auto"/>
        <w:ind w:left="2268" w:firstLine="283"/>
        <w:jc w:val="center"/>
        <w:rPr>
          <w:rFonts w:ascii="Traditional Arabic" w:hAnsi="Traditional Arabic" w:cs="Traditional Arabic"/>
          <w:color w:val="00ADEF"/>
          <w:sz w:val="30"/>
          <w:szCs w:val="30"/>
          <w:rtl/>
        </w:rPr>
      </w:pPr>
      <w:r w:rsidRPr="00445846">
        <w:rPr>
          <w:rFonts w:ascii="Traditional Arabic" w:hAnsi="Traditional Arabic" w:cs="Traditional Arabic"/>
          <w:color w:val="00ADEF"/>
          <w:sz w:val="30"/>
          <w:szCs w:val="30"/>
          <w:rtl/>
        </w:rPr>
        <w:t>د/عبد الله  بن  محمد الدمخ</w:t>
      </w:r>
    </w:p>
    <w:p w:rsidR="00375313" w:rsidRPr="00445846" w:rsidRDefault="00375313" w:rsidP="00375313">
      <w:pPr>
        <w:pStyle w:val="BasicParagraph"/>
        <w:spacing w:line="240" w:lineRule="auto"/>
        <w:ind w:left="2268" w:firstLine="283"/>
        <w:rPr>
          <w:rFonts w:ascii="Traditional Arabic" w:hAnsi="Traditional Arabic" w:cs="Traditional Arabic"/>
          <w:color w:val="00ADEF"/>
          <w:sz w:val="30"/>
          <w:szCs w:val="30"/>
          <w:rtl/>
        </w:rPr>
      </w:pPr>
    </w:p>
    <w:p w:rsidR="00375313" w:rsidRPr="00445846" w:rsidRDefault="00375313" w:rsidP="00C30695">
      <w:pPr>
        <w:rPr>
          <w:rFonts w:ascii="Traditional Arabic" w:hAnsi="Traditional Arabic" w:cs="Traditional Arabic"/>
          <w:color w:val="00ADEF"/>
          <w:sz w:val="44"/>
          <w:szCs w:val="44"/>
          <w:rtl/>
          <w:lang w:bidi="ar-YE"/>
        </w:rPr>
      </w:pPr>
      <w:r w:rsidRPr="00445846">
        <w:rPr>
          <w:rFonts w:ascii="Traditional Arabic" w:hAnsi="Traditional Arabic" w:cs="Traditional Arabic"/>
          <w:color w:val="00ADEF"/>
          <w:sz w:val="44"/>
          <w:szCs w:val="44"/>
          <w:rtl/>
        </w:rPr>
        <w:br w:type="page"/>
      </w:r>
    </w:p>
    <w:p w:rsidR="00375313" w:rsidRPr="00445846" w:rsidRDefault="00375313" w:rsidP="00375313">
      <w:pPr>
        <w:pStyle w:val="BasicParagraph"/>
        <w:spacing w:line="240" w:lineRule="auto"/>
        <w:rPr>
          <w:rFonts w:ascii="Traditional Arabic" w:hAnsi="Traditional Arabic" w:cs="Traditional Arabic"/>
          <w:color w:val="00ADEF"/>
          <w:sz w:val="44"/>
          <w:szCs w:val="44"/>
          <w:rtl/>
        </w:rPr>
      </w:pPr>
      <w:r w:rsidRPr="00445846">
        <w:rPr>
          <w:rFonts w:ascii="Traditional Arabic" w:hAnsi="Traditional Arabic" w:cs="Traditional Arabic"/>
          <w:color w:val="00ADEF"/>
          <w:sz w:val="44"/>
          <w:szCs w:val="44"/>
          <w:rtl/>
        </w:rPr>
        <w:lastRenderedPageBreak/>
        <w:t>الـفـهـــــرس</w:t>
      </w:r>
    </w:p>
    <w:p w:rsidR="00375313" w:rsidRPr="00445846" w:rsidRDefault="00375313" w:rsidP="00375313">
      <w:pPr>
        <w:pStyle w:val="BasicParagraph"/>
        <w:spacing w:line="240" w:lineRule="auto"/>
        <w:rPr>
          <w:rFonts w:ascii="Traditional Arabic" w:hAnsi="Traditional Arabic" w:cs="Traditional Arabic"/>
          <w:sz w:val="36"/>
          <w:szCs w:val="36"/>
          <w:rtl/>
        </w:rPr>
      </w:pPr>
    </w:p>
    <w:p w:rsidR="00375313" w:rsidRPr="00445846" w:rsidRDefault="00375313" w:rsidP="00375313">
      <w:pPr>
        <w:pStyle w:val="BasicParagraph"/>
        <w:tabs>
          <w:tab w:val="right" w:leader="dot" w:pos="7370"/>
        </w:tabs>
        <w:spacing w:line="240" w:lineRule="auto"/>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الباب الأول</w:t>
      </w:r>
      <w:r w:rsidRPr="00445846">
        <w:rPr>
          <w:rFonts w:ascii="Traditional Arabic" w:hAnsi="Traditional Arabic" w:cs="Traditional Arabic"/>
          <w:sz w:val="36"/>
          <w:szCs w:val="36"/>
          <w:rtl/>
        </w:rPr>
        <w:t xml:space="preserve"> : الخطة الإستراتيجية والتشغيلية</w:t>
      </w:r>
      <w:r w:rsidRPr="00445846">
        <w:rPr>
          <w:rFonts w:ascii="Traditional Arabic" w:hAnsi="Traditional Arabic" w:cs="Traditional Arabic"/>
          <w:sz w:val="36"/>
          <w:szCs w:val="36"/>
          <w:rtl/>
        </w:rPr>
        <w:tab/>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الفصل الأول : الخطة الإستراتيجية</w:t>
      </w:r>
      <w:r w:rsidRPr="00445846">
        <w:rPr>
          <w:rFonts w:ascii="Traditional Arabic" w:hAnsi="Traditional Arabic" w:cs="Traditional Arabic"/>
          <w:sz w:val="36"/>
          <w:szCs w:val="36"/>
          <w:rtl/>
        </w:rPr>
        <w:tab/>
        <w:t>14</w:t>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الفصل الثاني : الخطة التشغيلية</w:t>
      </w:r>
      <w:r w:rsidRPr="00445846">
        <w:rPr>
          <w:rFonts w:ascii="Traditional Arabic" w:hAnsi="Traditional Arabic" w:cs="Traditional Arabic"/>
          <w:sz w:val="36"/>
          <w:szCs w:val="36"/>
          <w:rtl/>
        </w:rPr>
        <w:tab/>
        <w:t>17</w:t>
      </w:r>
    </w:p>
    <w:p w:rsidR="00375313" w:rsidRPr="00445846" w:rsidRDefault="00375313" w:rsidP="00375313">
      <w:pPr>
        <w:pStyle w:val="BasicParagraph"/>
        <w:tabs>
          <w:tab w:val="right" w:leader="dot" w:pos="7370"/>
        </w:tabs>
        <w:spacing w:line="240" w:lineRule="auto"/>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الباب الثاني</w:t>
      </w:r>
      <w:r w:rsidRPr="00445846">
        <w:rPr>
          <w:rFonts w:ascii="Traditional Arabic" w:hAnsi="Traditional Arabic" w:cs="Traditional Arabic"/>
          <w:sz w:val="36"/>
          <w:szCs w:val="36"/>
          <w:rtl/>
        </w:rPr>
        <w:t xml:space="preserve"> : اللوائح والأنظمة الإدارية</w:t>
      </w:r>
      <w:r w:rsidRPr="00445846">
        <w:rPr>
          <w:rFonts w:ascii="Traditional Arabic" w:hAnsi="Traditional Arabic" w:cs="Traditional Arabic"/>
          <w:sz w:val="36"/>
          <w:szCs w:val="36"/>
          <w:rtl/>
        </w:rPr>
        <w:tab/>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الفصل الأول : الهيكلة والوصف الوظيفي</w:t>
      </w:r>
      <w:r w:rsidRPr="00445846">
        <w:rPr>
          <w:rFonts w:ascii="Traditional Arabic" w:hAnsi="Traditional Arabic" w:cs="Traditional Arabic"/>
          <w:sz w:val="36"/>
          <w:szCs w:val="36"/>
          <w:rtl/>
        </w:rPr>
        <w:tab/>
        <w:t>33</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أولاً : الهيكل الإداري</w:t>
      </w:r>
      <w:r w:rsidRPr="00445846">
        <w:rPr>
          <w:rFonts w:ascii="Traditional Arabic" w:hAnsi="Traditional Arabic" w:cs="Traditional Arabic"/>
          <w:sz w:val="36"/>
          <w:szCs w:val="36"/>
          <w:rtl/>
        </w:rPr>
        <w:tab/>
        <w:t>35</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ثانياً : الوصف الوظيفي</w:t>
      </w:r>
      <w:r w:rsidRPr="00445846">
        <w:rPr>
          <w:rFonts w:ascii="Traditional Arabic" w:hAnsi="Traditional Arabic" w:cs="Traditional Arabic"/>
          <w:sz w:val="36"/>
          <w:szCs w:val="36"/>
          <w:rtl/>
        </w:rPr>
        <w:tab/>
        <w:t>38</w:t>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الفصل الثاني</w:t>
      </w:r>
      <w:r w:rsidRPr="00445846">
        <w:rPr>
          <w:rFonts w:ascii="Traditional Arabic" w:hAnsi="Traditional Arabic" w:cs="Traditional Arabic"/>
          <w:sz w:val="36"/>
          <w:szCs w:val="36"/>
          <w:rtl/>
        </w:rPr>
        <w:t xml:space="preserve"> : لائحة تنظيم العمل </w:t>
      </w:r>
      <w:r w:rsidRPr="00445846">
        <w:rPr>
          <w:rFonts w:ascii="Traditional Arabic" w:hAnsi="Traditional Arabic" w:cs="Traditional Arabic"/>
          <w:sz w:val="36"/>
          <w:szCs w:val="36"/>
          <w:rtl/>
        </w:rPr>
        <w:tab/>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أولاً : تعريفات عامة</w:t>
      </w:r>
      <w:r w:rsidRPr="00445846">
        <w:rPr>
          <w:rFonts w:ascii="Traditional Arabic" w:hAnsi="Traditional Arabic" w:cs="Traditional Arabic"/>
          <w:sz w:val="36"/>
          <w:szCs w:val="36"/>
          <w:rtl/>
        </w:rPr>
        <w:tab/>
        <w:t>80</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ثانياً : الواجبات</w:t>
      </w:r>
      <w:r w:rsidRPr="00445846">
        <w:rPr>
          <w:rFonts w:ascii="Traditional Arabic" w:hAnsi="Traditional Arabic" w:cs="Traditional Arabic"/>
          <w:sz w:val="36"/>
          <w:szCs w:val="36"/>
          <w:rtl/>
        </w:rPr>
        <w:tab/>
        <w:t>81</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ثالثاً : علاقات قواعد العمل</w:t>
      </w:r>
      <w:r w:rsidRPr="00445846">
        <w:rPr>
          <w:rFonts w:ascii="Traditional Arabic" w:hAnsi="Traditional Arabic" w:cs="Traditional Arabic"/>
          <w:sz w:val="36"/>
          <w:szCs w:val="36"/>
          <w:rtl/>
        </w:rPr>
        <w:tab/>
        <w:t>83</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مواعيد العمل وضوابطه</w:t>
      </w:r>
      <w:r w:rsidRPr="00445846">
        <w:rPr>
          <w:rFonts w:ascii="Traditional Arabic" w:hAnsi="Traditional Arabic" w:cs="Traditional Arabic"/>
          <w:sz w:val="36"/>
          <w:szCs w:val="36"/>
          <w:rtl/>
        </w:rPr>
        <w:tab/>
        <w:t>83</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انتهاء الخدمة وإنهاؤها</w:t>
      </w:r>
      <w:r w:rsidRPr="00445846">
        <w:rPr>
          <w:rFonts w:ascii="Traditional Arabic" w:hAnsi="Traditional Arabic" w:cs="Traditional Arabic"/>
          <w:sz w:val="36"/>
          <w:szCs w:val="36"/>
          <w:rtl/>
        </w:rPr>
        <w:tab/>
        <w:t>84</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المكافآت</w:t>
      </w:r>
      <w:r w:rsidRPr="00445846">
        <w:rPr>
          <w:rFonts w:ascii="Traditional Arabic" w:hAnsi="Traditional Arabic" w:cs="Traditional Arabic"/>
          <w:sz w:val="36"/>
          <w:szCs w:val="36"/>
          <w:rtl/>
        </w:rPr>
        <w:tab/>
        <w:t>91</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الجزاءات</w:t>
      </w:r>
      <w:r w:rsidRPr="00445846">
        <w:rPr>
          <w:rFonts w:ascii="Traditional Arabic" w:hAnsi="Traditional Arabic" w:cs="Traditional Arabic"/>
          <w:sz w:val="36"/>
          <w:szCs w:val="36"/>
          <w:rtl/>
        </w:rPr>
        <w:tab/>
        <w:t>91</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التنظيم وضوابطه</w:t>
      </w:r>
      <w:r w:rsidRPr="00445846">
        <w:rPr>
          <w:rFonts w:ascii="Traditional Arabic" w:hAnsi="Traditional Arabic" w:cs="Traditional Arabic"/>
          <w:sz w:val="36"/>
          <w:szCs w:val="36"/>
          <w:rtl/>
        </w:rPr>
        <w:tab/>
        <w:t>95</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العمل الإضافي</w:t>
      </w:r>
      <w:r w:rsidRPr="00445846">
        <w:rPr>
          <w:rFonts w:ascii="Traditional Arabic" w:hAnsi="Traditional Arabic" w:cs="Traditional Arabic"/>
          <w:sz w:val="36"/>
          <w:szCs w:val="36"/>
          <w:rtl/>
        </w:rPr>
        <w:tab/>
        <w:t xml:space="preserve"> 96</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التكليف الوظيفي والتعامل مع لوحة الإعلانات</w:t>
      </w:r>
      <w:r w:rsidRPr="00445846">
        <w:rPr>
          <w:rFonts w:ascii="Traditional Arabic" w:hAnsi="Traditional Arabic" w:cs="Traditional Arabic"/>
          <w:sz w:val="36"/>
          <w:szCs w:val="36"/>
          <w:rtl/>
        </w:rPr>
        <w:tab/>
        <w:t>97</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السلف</w:t>
      </w:r>
      <w:r w:rsidRPr="00445846">
        <w:rPr>
          <w:rFonts w:ascii="Traditional Arabic" w:hAnsi="Traditional Arabic" w:cs="Traditional Arabic"/>
          <w:sz w:val="36"/>
          <w:szCs w:val="36"/>
          <w:rtl/>
        </w:rPr>
        <w:tab/>
        <w:t>98</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رابعاً : الإجازات</w:t>
      </w:r>
      <w:r w:rsidRPr="00445846">
        <w:rPr>
          <w:rFonts w:ascii="Traditional Arabic" w:hAnsi="Traditional Arabic" w:cs="Traditional Arabic"/>
          <w:sz w:val="36"/>
          <w:szCs w:val="36"/>
          <w:rtl/>
        </w:rPr>
        <w:tab/>
        <w:t>100</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الإجازة السنوية وضوابطها</w:t>
      </w:r>
      <w:r w:rsidRPr="00445846">
        <w:rPr>
          <w:rFonts w:ascii="Traditional Arabic" w:hAnsi="Traditional Arabic" w:cs="Traditional Arabic"/>
          <w:sz w:val="36"/>
          <w:szCs w:val="36"/>
          <w:rtl/>
        </w:rPr>
        <w:tab/>
        <w:t>100</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الإجازات المرضية وضوابطها</w:t>
      </w:r>
      <w:r w:rsidRPr="00445846">
        <w:rPr>
          <w:rFonts w:ascii="Traditional Arabic" w:hAnsi="Traditional Arabic" w:cs="Traditional Arabic"/>
          <w:sz w:val="36"/>
          <w:szCs w:val="36"/>
          <w:rtl/>
        </w:rPr>
        <w:tab/>
        <w:t>100</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الإجازات الرسمية مدفوعة الراتب</w:t>
      </w:r>
      <w:r w:rsidRPr="00445846">
        <w:rPr>
          <w:rFonts w:ascii="Traditional Arabic" w:hAnsi="Traditional Arabic" w:cs="Traditional Arabic"/>
          <w:sz w:val="36"/>
          <w:szCs w:val="36"/>
          <w:rtl/>
        </w:rPr>
        <w:tab/>
        <w:t>101</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الإجازات الاجتماعية مدفوعة الراتب</w:t>
      </w:r>
      <w:r w:rsidRPr="00445846">
        <w:rPr>
          <w:rFonts w:ascii="Traditional Arabic" w:hAnsi="Traditional Arabic" w:cs="Traditional Arabic"/>
          <w:sz w:val="36"/>
          <w:szCs w:val="36"/>
          <w:rtl/>
        </w:rPr>
        <w:tab/>
        <w:t>101</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الإجازات الخاصة بالموظفات وضوابطها</w:t>
      </w:r>
      <w:r w:rsidRPr="00445846">
        <w:rPr>
          <w:rFonts w:ascii="Traditional Arabic" w:hAnsi="Traditional Arabic" w:cs="Traditional Arabic"/>
          <w:sz w:val="36"/>
          <w:szCs w:val="36"/>
          <w:rtl/>
        </w:rPr>
        <w:tab/>
        <w:t>102</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إجازة تأدية الامتحان وضوابطها</w:t>
      </w:r>
      <w:r w:rsidRPr="00445846">
        <w:rPr>
          <w:rFonts w:ascii="Traditional Arabic" w:hAnsi="Traditional Arabic" w:cs="Traditional Arabic"/>
          <w:sz w:val="36"/>
          <w:szCs w:val="36"/>
          <w:rtl/>
        </w:rPr>
        <w:tab/>
        <w:t>102</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lastRenderedPageBreak/>
        <w:t>الإجازات الاستثنائية بدون أجر وضوابطها</w:t>
      </w:r>
      <w:r w:rsidRPr="00445846">
        <w:rPr>
          <w:rFonts w:ascii="Traditional Arabic" w:hAnsi="Traditional Arabic" w:cs="Traditional Arabic"/>
          <w:sz w:val="36"/>
          <w:szCs w:val="36"/>
          <w:rtl/>
        </w:rPr>
        <w:tab/>
        <w:t>103</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العودة من الإجازة</w:t>
      </w:r>
      <w:r w:rsidRPr="00445846">
        <w:rPr>
          <w:rFonts w:ascii="Traditional Arabic" w:hAnsi="Traditional Arabic" w:cs="Traditional Arabic"/>
          <w:sz w:val="36"/>
          <w:szCs w:val="36"/>
          <w:rtl/>
        </w:rPr>
        <w:tab/>
        <w:t>104</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خامساً : الوقاية والرعاية</w:t>
      </w:r>
      <w:r w:rsidRPr="00445846">
        <w:rPr>
          <w:rFonts w:ascii="Traditional Arabic" w:hAnsi="Traditional Arabic" w:cs="Traditional Arabic"/>
          <w:sz w:val="36"/>
          <w:szCs w:val="36"/>
          <w:rtl/>
        </w:rPr>
        <w:tab/>
        <w:t>106</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الوقاية والسلامة</w:t>
      </w:r>
      <w:r w:rsidRPr="00445846">
        <w:rPr>
          <w:rFonts w:ascii="Traditional Arabic" w:hAnsi="Traditional Arabic" w:cs="Traditional Arabic"/>
          <w:sz w:val="36"/>
          <w:szCs w:val="36"/>
          <w:rtl/>
        </w:rPr>
        <w:tab/>
        <w:t>106</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الرعاية والعلاج الطبي</w:t>
      </w:r>
      <w:r w:rsidRPr="00445846">
        <w:rPr>
          <w:rFonts w:ascii="Traditional Arabic" w:hAnsi="Traditional Arabic" w:cs="Traditional Arabic"/>
          <w:sz w:val="36"/>
          <w:szCs w:val="36"/>
          <w:rtl/>
        </w:rPr>
        <w:tab/>
        <w:t>107</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إصابات العمل وأمراض المهنة</w:t>
      </w:r>
      <w:r w:rsidRPr="00445846">
        <w:rPr>
          <w:rFonts w:ascii="Traditional Arabic" w:hAnsi="Traditional Arabic" w:cs="Traditional Arabic"/>
          <w:sz w:val="36"/>
          <w:szCs w:val="36"/>
          <w:rtl/>
        </w:rPr>
        <w:tab/>
        <w:t>107</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الرعاية والخدمات الاجتماعية</w:t>
      </w:r>
      <w:r w:rsidRPr="00445846">
        <w:rPr>
          <w:rFonts w:ascii="Traditional Arabic" w:hAnsi="Traditional Arabic" w:cs="Traditional Arabic"/>
          <w:sz w:val="36"/>
          <w:szCs w:val="36"/>
          <w:rtl/>
        </w:rPr>
        <w:tab/>
        <w:t>107</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سادساً : تنظيم طبيعة العمل</w:t>
      </w:r>
      <w:r w:rsidRPr="00445846">
        <w:rPr>
          <w:rFonts w:ascii="Traditional Arabic" w:hAnsi="Traditional Arabic" w:cs="Traditional Arabic"/>
          <w:sz w:val="36"/>
          <w:szCs w:val="36"/>
          <w:rtl/>
        </w:rPr>
        <w:t xml:space="preserve"> </w:t>
      </w:r>
      <w:r w:rsidRPr="00445846">
        <w:rPr>
          <w:rFonts w:ascii="Traditional Arabic" w:hAnsi="Traditional Arabic" w:cs="Traditional Arabic"/>
          <w:sz w:val="36"/>
          <w:szCs w:val="36"/>
          <w:rtl/>
        </w:rPr>
        <w:tab/>
        <w:t>108</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ملف الموظف</w:t>
      </w:r>
      <w:r w:rsidRPr="00445846">
        <w:rPr>
          <w:rFonts w:ascii="Traditional Arabic" w:hAnsi="Traditional Arabic" w:cs="Traditional Arabic"/>
          <w:sz w:val="36"/>
          <w:szCs w:val="36"/>
          <w:rtl/>
        </w:rPr>
        <w:tab/>
        <w:t>108</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حفظ الوثائق الرسمية</w:t>
      </w:r>
      <w:r w:rsidRPr="00445846">
        <w:rPr>
          <w:rFonts w:ascii="Traditional Arabic" w:hAnsi="Traditional Arabic" w:cs="Traditional Arabic"/>
          <w:sz w:val="36"/>
          <w:szCs w:val="36"/>
          <w:rtl/>
        </w:rPr>
        <w:tab/>
        <w:t>109</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الاستعلام عن موظف سابق</w:t>
      </w:r>
      <w:r w:rsidRPr="00445846">
        <w:rPr>
          <w:rFonts w:ascii="Traditional Arabic" w:hAnsi="Traditional Arabic" w:cs="Traditional Arabic"/>
          <w:sz w:val="36"/>
          <w:szCs w:val="36"/>
          <w:rtl/>
        </w:rPr>
        <w:tab/>
        <w:t>110</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التوظيف</w:t>
      </w:r>
      <w:r w:rsidRPr="00445846">
        <w:rPr>
          <w:rFonts w:ascii="Traditional Arabic" w:hAnsi="Traditional Arabic" w:cs="Traditional Arabic"/>
          <w:sz w:val="36"/>
          <w:szCs w:val="36"/>
          <w:rtl/>
        </w:rPr>
        <w:tab/>
        <w:t>110</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عقد العمل</w:t>
      </w:r>
      <w:r w:rsidRPr="00445846">
        <w:rPr>
          <w:rFonts w:ascii="Traditional Arabic" w:hAnsi="Traditional Arabic" w:cs="Traditional Arabic"/>
          <w:sz w:val="36"/>
          <w:szCs w:val="36"/>
          <w:rtl/>
        </w:rPr>
        <w:tab/>
        <w:t>111</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الترقيات والعلاوات</w:t>
      </w:r>
      <w:r w:rsidRPr="00445846">
        <w:rPr>
          <w:rFonts w:ascii="Traditional Arabic" w:hAnsi="Traditional Arabic" w:cs="Traditional Arabic"/>
          <w:sz w:val="36"/>
          <w:szCs w:val="36"/>
          <w:rtl/>
        </w:rPr>
        <w:tab/>
        <w:t>112</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التدريب والتأهيل</w:t>
      </w:r>
      <w:r w:rsidRPr="00445846">
        <w:rPr>
          <w:rFonts w:ascii="Traditional Arabic" w:hAnsi="Traditional Arabic" w:cs="Traditional Arabic"/>
          <w:sz w:val="36"/>
          <w:szCs w:val="36"/>
          <w:rtl/>
        </w:rPr>
        <w:tab/>
        <w:t>113</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تقييم الأداء</w:t>
      </w:r>
      <w:r w:rsidRPr="00445846">
        <w:rPr>
          <w:rFonts w:ascii="Traditional Arabic" w:hAnsi="Traditional Arabic" w:cs="Traditional Arabic"/>
          <w:sz w:val="36"/>
          <w:szCs w:val="36"/>
          <w:rtl/>
        </w:rPr>
        <w:tab/>
        <w:t>114</w:t>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سابعاً : الجزاءات</w:t>
      </w:r>
      <w:r w:rsidRPr="00445846">
        <w:rPr>
          <w:rFonts w:ascii="Traditional Arabic" w:hAnsi="Traditional Arabic" w:cs="Traditional Arabic"/>
          <w:sz w:val="36"/>
          <w:szCs w:val="36"/>
          <w:rtl/>
        </w:rPr>
        <w:tab/>
        <w:t>117</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مخالفات تتعلق بمواعيد العمل</w:t>
      </w:r>
      <w:r w:rsidRPr="00445846">
        <w:rPr>
          <w:rFonts w:ascii="Traditional Arabic" w:hAnsi="Traditional Arabic" w:cs="Traditional Arabic"/>
          <w:sz w:val="36"/>
          <w:szCs w:val="36"/>
          <w:rtl/>
        </w:rPr>
        <w:tab/>
        <w:t>118</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مخالفات تتعلق بتنظيم العمل</w:t>
      </w:r>
      <w:r w:rsidRPr="00445846">
        <w:rPr>
          <w:rFonts w:ascii="Traditional Arabic" w:hAnsi="Traditional Arabic" w:cs="Traditional Arabic"/>
          <w:sz w:val="36"/>
          <w:szCs w:val="36"/>
          <w:rtl/>
        </w:rPr>
        <w:tab/>
        <w:t>120</w:t>
      </w:r>
    </w:p>
    <w:p w:rsidR="00375313" w:rsidRPr="00C30695" w:rsidRDefault="00375313" w:rsidP="00C30695">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مخالفات تتعلق بسلوك الموظف</w:t>
      </w:r>
      <w:r w:rsidRPr="00445846">
        <w:rPr>
          <w:rFonts w:ascii="Traditional Arabic" w:hAnsi="Traditional Arabic" w:cs="Traditional Arabic"/>
          <w:sz w:val="36"/>
          <w:szCs w:val="36"/>
          <w:rtl/>
        </w:rPr>
        <w:tab/>
        <w:t>121</w:t>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الفصل الثالث : الدليل الإجرائي</w:t>
      </w:r>
      <w:r w:rsidRPr="00445846">
        <w:rPr>
          <w:rFonts w:ascii="Traditional Arabic" w:hAnsi="Traditional Arabic" w:cs="Traditional Arabic"/>
          <w:sz w:val="36"/>
          <w:szCs w:val="36"/>
          <w:rtl/>
        </w:rPr>
        <w:tab/>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التوظيف والاستقطاب</w:t>
      </w:r>
      <w:r w:rsidRPr="00445846">
        <w:rPr>
          <w:rFonts w:ascii="Traditional Arabic" w:hAnsi="Traditional Arabic" w:cs="Traditional Arabic"/>
          <w:sz w:val="36"/>
          <w:szCs w:val="36"/>
          <w:rtl/>
        </w:rPr>
        <w:tab/>
        <w:t>123</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الرواتب والمستحقات</w:t>
      </w:r>
      <w:r w:rsidRPr="00445846">
        <w:rPr>
          <w:rFonts w:ascii="Traditional Arabic" w:hAnsi="Traditional Arabic" w:cs="Traditional Arabic"/>
          <w:sz w:val="36"/>
          <w:szCs w:val="36"/>
          <w:rtl/>
        </w:rPr>
        <w:tab/>
        <w:t>128</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الترقية والحوافز</w:t>
      </w:r>
      <w:r w:rsidRPr="00445846">
        <w:rPr>
          <w:rFonts w:ascii="Traditional Arabic" w:hAnsi="Traditional Arabic" w:cs="Traditional Arabic"/>
          <w:sz w:val="36"/>
          <w:szCs w:val="36"/>
          <w:rtl/>
        </w:rPr>
        <w:tab/>
        <w:t>129</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النقل والانتداب</w:t>
      </w:r>
      <w:r w:rsidRPr="00445846">
        <w:rPr>
          <w:rFonts w:ascii="Traditional Arabic" w:hAnsi="Traditional Arabic" w:cs="Traditional Arabic"/>
          <w:sz w:val="36"/>
          <w:szCs w:val="36"/>
          <w:rtl/>
        </w:rPr>
        <w:tab/>
        <w:t>130</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تقييم الأداء والبرامج التطويرية</w:t>
      </w:r>
      <w:r w:rsidRPr="00445846">
        <w:rPr>
          <w:rFonts w:ascii="Traditional Arabic" w:hAnsi="Traditional Arabic" w:cs="Traditional Arabic"/>
          <w:sz w:val="36"/>
          <w:szCs w:val="36"/>
          <w:rtl/>
        </w:rPr>
        <w:tab/>
        <w:t>133</w:t>
      </w:r>
    </w:p>
    <w:p w:rsidR="00375313" w:rsidRPr="00445846" w:rsidRDefault="00375313" w:rsidP="00375313">
      <w:pPr>
        <w:pStyle w:val="BasicParagraph"/>
        <w:tabs>
          <w:tab w:val="left" w:pos="1800"/>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السلف</w:t>
      </w:r>
      <w:r w:rsidRPr="00445846">
        <w:rPr>
          <w:rFonts w:ascii="Traditional Arabic" w:hAnsi="Traditional Arabic" w:cs="Traditional Arabic"/>
          <w:sz w:val="36"/>
          <w:szCs w:val="36"/>
          <w:rtl/>
        </w:rPr>
        <w:tab/>
      </w:r>
      <w:r w:rsidRPr="00445846">
        <w:rPr>
          <w:rFonts w:ascii="Traditional Arabic" w:hAnsi="Traditional Arabic" w:cs="Traditional Arabic"/>
          <w:sz w:val="36"/>
          <w:szCs w:val="36"/>
          <w:rtl/>
        </w:rPr>
        <w:tab/>
        <w:t>137</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إقرارات وإشعارات استلام</w:t>
      </w:r>
      <w:r w:rsidRPr="00445846">
        <w:rPr>
          <w:rFonts w:ascii="Traditional Arabic" w:hAnsi="Traditional Arabic" w:cs="Traditional Arabic"/>
          <w:sz w:val="36"/>
          <w:szCs w:val="36"/>
          <w:rtl/>
        </w:rPr>
        <w:tab/>
        <w:t>138</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lastRenderedPageBreak/>
        <w:t>الحضور والانصراف والعمل الإضافي</w:t>
      </w:r>
      <w:r w:rsidRPr="00445846">
        <w:rPr>
          <w:rFonts w:ascii="Traditional Arabic" w:hAnsi="Traditional Arabic" w:cs="Traditional Arabic"/>
          <w:sz w:val="36"/>
          <w:szCs w:val="36"/>
          <w:rtl/>
        </w:rPr>
        <w:tab/>
        <w:t>139</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الإجازات والتذاكر ومباشرة العمل</w:t>
      </w:r>
      <w:r w:rsidRPr="00445846">
        <w:rPr>
          <w:rFonts w:ascii="Traditional Arabic" w:hAnsi="Traditional Arabic" w:cs="Traditional Arabic"/>
          <w:sz w:val="36"/>
          <w:szCs w:val="36"/>
          <w:rtl/>
        </w:rPr>
        <w:tab/>
        <w:t>141</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الاجراءات الجزائية والتنظيم</w:t>
      </w:r>
      <w:r w:rsidRPr="00445846">
        <w:rPr>
          <w:rFonts w:ascii="Traditional Arabic" w:hAnsi="Traditional Arabic" w:cs="Traditional Arabic"/>
          <w:sz w:val="36"/>
          <w:szCs w:val="36"/>
          <w:rtl/>
        </w:rPr>
        <w:tab/>
        <w:t>144</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خطابات موظف ومقتراحاتها</w:t>
      </w:r>
      <w:r w:rsidRPr="00445846">
        <w:rPr>
          <w:rFonts w:ascii="Traditional Arabic" w:hAnsi="Traditional Arabic" w:cs="Traditional Arabic"/>
          <w:sz w:val="36"/>
          <w:szCs w:val="36"/>
          <w:rtl/>
        </w:rPr>
        <w:tab/>
        <w:t>145</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تخطيط الموارد البشرية</w:t>
      </w:r>
      <w:r w:rsidRPr="00445846">
        <w:rPr>
          <w:rFonts w:ascii="Traditional Arabic" w:hAnsi="Traditional Arabic" w:cs="Traditional Arabic"/>
          <w:sz w:val="36"/>
          <w:szCs w:val="36"/>
          <w:rtl/>
        </w:rPr>
        <w:tab/>
        <w:t>147</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الاستقالة والإقالة وإخلاء الطرف</w:t>
      </w:r>
      <w:r w:rsidRPr="00445846">
        <w:rPr>
          <w:rFonts w:ascii="Traditional Arabic" w:hAnsi="Traditional Arabic" w:cs="Traditional Arabic"/>
          <w:sz w:val="36"/>
          <w:szCs w:val="36"/>
          <w:rtl/>
        </w:rPr>
        <w:tab/>
        <w:t>147</w:t>
      </w:r>
    </w:p>
    <w:p w:rsidR="00375313" w:rsidRPr="00445846" w:rsidRDefault="00375313" w:rsidP="00375313">
      <w:pPr>
        <w:pStyle w:val="BasicParagraph"/>
        <w:tabs>
          <w:tab w:val="right" w:leader="dot" w:pos="7370"/>
        </w:tabs>
        <w:spacing w:line="240" w:lineRule="auto"/>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الباب الثالث : اللوائح والأنظمة المالية</w:t>
      </w:r>
      <w:r w:rsidRPr="00445846">
        <w:rPr>
          <w:rFonts w:ascii="Traditional Arabic" w:hAnsi="Traditional Arabic" w:cs="Traditional Arabic"/>
          <w:sz w:val="36"/>
          <w:szCs w:val="36"/>
          <w:rtl/>
        </w:rPr>
        <w:tab/>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الفصل الأول : لائحة الصلاحيات</w:t>
      </w:r>
      <w:r w:rsidRPr="00445846">
        <w:rPr>
          <w:rFonts w:ascii="Traditional Arabic" w:hAnsi="Traditional Arabic" w:cs="Traditional Arabic"/>
          <w:sz w:val="36"/>
          <w:szCs w:val="36"/>
          <w:rtl/>
        </w:rPr>
        <w:tab/>
        <w:t>150</w:t>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الفصل الثاني : لائحة الرواتب والأجور</w:t>
      </w:r>
      <w:r w:rsidRPr="00445846">
        <w:rPr>
          <w:rFonts w:ascii="Traditional Arabic" w:hAnsi="Traditional Arabic" w:cs="Traditional Arabic"/>
          <w:sz w:val="36"/>
          <w:szCs w:val="36"/>
          <w:rtl/>
        </w:rPr>
        <w:tab/>
        <w:t>159</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أولاً : أسس إعداد اللائحة</w:t>
      </w:r>
      <w:r w:rsidRPr="00445846">
        <w:rPr>
          <w:rFonts w:ascii="Traditional Arabic" w:hAnsi="Traditional Arabic" w:cs="Traditional Arabic"/>
          <w:sz w:val="36"/>
          <w:szCs w:val="36"/>
          <w:rtl/>
        </w:rPr>
        <w:t xml:space="preserve"> </w:t>
      </w:r>
      <w:r w:rsidRPr="00445846">
        <w:rPr>
          <w:rFonts w:ascii="Traditional Arabic" w:hAnsi="Traditional Arabic" w:cs="Traditional Arabic"/>
          <w:sz w:val="36"/>
          <w:szCs w:val="36"/>
          <w:rtl/>
        </w:rPr>
        <w:tab/>
        <w:t>159</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ثانياً : لائحة الرواتب والأجور</w:t>
      </w:r>
      <w:r w:rsidRPr="00445846">
        <w:rPr>
          <w:rFonts w:ascii="Traditional Arabic" w:hAnsi="Traditional Arabic" w:cs="Traditional Arabic"/>
          <w:sz w:val="36"/>
          <w:szCs w:val="36"/>
          <w:rtl/>
        </w:rPr>
        <w:t xml:space="preserve"> </w:t>
      </w:r>
      <w:r w:rsidRPr="00445846">
        <w:rPr>
          <w:rFonts w:ascii="Traditional Arabic" w:hAnsi="Traditional Arabic" w:cs="Traditional Arabic"/>
          <w:sz w:val="36"/>
          <w:szCs w:val="36"/>
          <w:rtl/>
        </w:rPr>
        <w:tab/>
        <w:t>161</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تعريفات عامة</w:t>
      </w:r>
      <w:r w:rsidRPr="00445846">
        <w:rPr>
          <w:rFonts w:ascii="Traditional Arabic" w:hAnsi="Traditional Arabic" w:cs="Traditional Arabic"/>
          <w:sz w:val="36"/>
          <w:szCs w:val="36"/>
          <w:rtl/>
        </w:rPr>
        <w:tab/>
        <w:t>161</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هيكلة سلم الرواتب والأجور</w:t>
      </w:r>
      <w:r w:rsidRPr="00445846">
        <w:rPr>
          <w:rFonts w:ascii="Traditional Arabic" w:hAnsi="Traditional Arabic" w:cs="Traditional Arabic"/>
          <w:sz w:val="36"/>
          <w:szCs w:val="36"/>
          <w:rtl/>
        </w:rPr>
        <w:tab/>
        <w:t>162</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الرواتب المقابلة للمراتب والدرجات</w:t>
      </w:r>
      <w:r w:rsidRPr="00445846">
        <w:rPr>
          <w:rFonts w:ascii="Traditional Arabic" w:hAnsi="Traditional Arabic" w:cs="Traditional Arabic"/>
          <w:sz w:val="36"/>
          <w:szCs w:val="36"/>
          <w:rtl/>
        </w:rPr>
        <w:tab/>
        <w:t>163</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بداية التسكين</w:t>
      </w:r>
      <w:r w:rsidRPr="00445846">
        <w:rPr>
          <w:rFonts w:ascii="Traditional Arabic" w:hAnsi="Traditional Arabic" w:cs="Traditional Arabic"/>
          <w:sz w:val="36"/>
          <w:szCs w:val="36"/>
          <w:rtl/>
        </w:rPr>
        <w:tab/>
        <w:t>165</w:t>
      </w:r>
    </w:p>
    <w:p w:rsidR="00375313" w:rsidRPr="00445846" w:rsidRDefault="00375313" w:rsidP="00C30695">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تسكين الموظف القائمين على رأس العمل</w:t>
      </w:r>
      <w:r w:rsidRPr="00445846">
        <w:rPr>
          <w:rFonts w:ascii="Traditional Arabic" w:hAnsi="Traditional Arabic" w:cs="Traditional Arabic"/>
          <w:sz w:val="36"/>
          <w:szCs w:val="36"/>
          <w:rtl/>
        </w:rPr>
        <w:tab/>
        <w:t>166</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t>ثالثاً : الترقيات والعلاوات</w:t>
      </w:r>
      <w:r w:rsidRPr="00445846">
        <w:rPr>
          <w:rFonts w:ascii="Traditional Arabic" w:hAnsi="Traditional Arabic" w:cs="Traditional Arabic"/>
          <w:sz w:val="36"/>
          <w:szCs w:val="36"/>
          <w:rtl/>
        </w:rPr>
        <w:tab/>
        <w:t>168</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الترقيات والعلاوات السنوية</w:t>
      </w:r>
      <w:r w:rsidRPr="00445846">
        <w:rPr>
          <w:rFonts w:ascii="Traditional Arabic" w:hAnsi="Traditional Arabic" w:cs="Traditional Arabic"/>
          <w:sz w:val="36"/>
          <w:szCs w:val="36"/>
          <w:rtl/>
        </w:rPr>
        <w:tab/>
        <w:t>168</w:t>
      </w:r>
    </w:p>
    <w:p w:rsidR="00375313" w:rsidRPr="00445846" w:rsidRDefault="00375313" w:rsidP="00375313">
      <w:pPr>
        <w:pStyle w:val="BasicParagraph"/>
        <w:tabs>
          <w:tab w:val="right" w:leader="dot" w:pos="7370"/>
        </w:tabs>
        <w:spacing w:line="240" w:lineRule="auto"/>
        <w:ind w:left="1701"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الترقيات الاستثنائية</w:t>
      </w:r>
      <w:r w:rsidRPr="00445846">
        <w:rPr>
          <w:rFonts w:ascii="Traditional Arabic" w:hAnsi="Traditional Arabic" w:cs="Traditional Arabic"/>
          <w:sz w:val="36"/>
          <w:szCs w:val="36"/>
          <w:rtl/>
        </w:rPr>
        <w:tab/>
        <w:t>170</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t xml:space="preserve">رابعاً : البدلات </w:t>
      </w:r>
      <w:r w:rsidRPr="00445846">
        <w:rPr>
          <w:rFonts w:ascii="Traditional Arabic" w:hAnsi="Traditional Arabic" w:cs="Traditional Arabic"/>
          <w:sz w:val="36"/>
          <w:szCs w:val="36"/>
          <w:rtl/>
        </w:rPr>
        <w:tab/>
        <w:t>171</w:t>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الفصل الثالث : السياسات والاجراءات المالية والمحاسبية</w:t>
      </w:r>
      <w:r w:rsidRPr="00445846">
        <w:rPr>
          <w:rFonts w:ascii="Traditional Arabic" w:hAnsi="Traditional Arabic" w:cs="Traditional Arabic"/>
          <w:sz w:val="36"/>
          <w:szCs w:val="36"/>
          <w:rtl/>
        </w:rPr>
        <w:tab/>
        <w:t>173</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t>أولاً : الأحكام والقواعد العامة</w:t>
      </w:r>
      <w:r w:rsidRPr="00445846">
        <w:rPr>
          <w:rFonts w:ascii="Traditional Arabic" w:hAnsi="Traditional Arabic" w:cs="Traditional Arabic"/>
          <w:sz w:val="36"/>
          <w:szCs w:val="36"/>
          <w:rtl/>
        </w:rPr>
        <w:tab/>
        <w:t>175</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t>ثانياً : السياسات المالية والمحاسبية</w:t>
      </w:r>
      <w:r w:rsidRPr="00445846">
        <w:rPr>
          <w:rFonts w:ascii="Traditional Arabic" w:hAnsi="Traditional Arabic" w:cs="Traditional Arabic"/>
          <w:sz w:val="36"/>
          <w:szCs w:val="36"/>
          <w:rtl/>
        </w:rPr>
        <w:tab/>
        <w:t>182</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t xml:space="preserve">ثالثاً : المدفوعات </w:t>
      </w:r>
      <w:r w:rsidRPr="00445846">
        <w:rPr>
          <w:rFonts w:ascii="Traditional Arabic" w:hAnsi="Traditional Arabic" w:cs="Traditional Arabic"/>
          <w:sz w:val="36"/>
          <w:szCs w:val="36"/>
          <w:rtl/>
        </w:rPr>
        <w:tab/>
        <w:t>194</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t>رابعاً : المقبوضات</w:t>
      </w:r>
      <w:r w:rsidRPr="00445846">
        <w:rPr>
          <w:rFonts w:ascii="Traditional Arabic" w:hAnsi="Traditional Arabic" w:cs="Traditional Arabic"/>
          <w:sz w:val="36"/>
          <w:szCs w:val="36"/>
          <w:rtl/>
        </w:rPr>
        <w:tab/>
        <w:t>201</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t>خامساً : مصادر التمويل</w:t>
      </w:r>
      <w:r w:rsidRPr="00445846">
        <w:rPr>
          <w:rFonts w:ascii="Traditional Arabic" w:hAnsi="Traditional Arabic" w:cs="Traditional Arabic"/>
          <w:sz w:val="36"/>
          <w:szCs w:val="36"/>
          <w:rtl/>
        </w:rPr>
        <w:tab/>
        <w:t>203</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t>سادساً : الرقابة المالية</w:t>
      </w:r>
      <w:r w:rsidRPr="00445846">
        <w:rPr>
          <w:rFonts w:ascii="Traditional Arabic" w:hAnsi="Traditional Arabic" w:cs="Traditional Arabic"/>
          <w:sz w:val="36"/>
          <w:szCs w:val="36"/>
          <w:rtl/>
        </w:rPr>
        <w:tab/>
        <w:t>204</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t>سابعاً : الحسابات الختامية والتقارير الدورية</w:t>
      </w:r>
      <w:r w:rsidRPr="00445846">
        <w:rPr>
          <w:rFonts w:ascii="Traditional Arabic" w:hAnsi="Traditional Arabic" w:cs="Traditional Arabic"/>
          <w:sz w:val="36"/>
          <w:szCs w:val="36"/>
          <w:rtl/>
        </w:rPr>
        <w:tab/>
        <w:t>206</w:t>
      </w:r>
    </w:p>
    <w:p w:rsidR="00375313" w:rsidRPr="00445846" w:rsidRDefault="00375313" w:rsidP="00375313">
      <w:pPr>
        <w:pStyle w:val="BasicParagraph"/>
        <w:tabs>
          <w:tab w:val="right" w:leader="dot" w:pos="7370"/>
        </w:tabs>
        <w:spacing w:line="240" w:lineRule="auto"/>
        <w:ind w:left="1134"/>
        <w:rPr>
          <w:rFonts w:ascii="Traditional Arabic" w:hAnsi="Traditional Arabic" w:cs="Traditional Arabic"/>
          <w:sz w:val="36"/>
          <w:szCs w:val="36"/>
          <w:rtl/>
        </w:rPr>
      </w:pPr>
      <w:r w:rsidRPr="00445846">
        <w:rPr>
          <w:rFonts w:ascii="Traditional Arabic" w:hAnsi="Traditional Arabic" w:cs="Traditional Arabic"/>
          <w:sz w:val="36"/>
          <w:szCs w:val="36"/>
          <w:rtl/>
        </w:rPr>
        <w:lastRenderedPageBreak/>
        <w:t>ثامناً : التبرعات والهدايا</w:t>
      </w:r>
      <w:r w:rsidRPr="00445846">
        <w:rPr>
          <w:rFonts w:ascii="Traditional Arabic" w:hAnsi="Traditional Arabic" w:cs="Traditional Arabic"/>
          <w:sz w:val="36"/>
          <w:szCs w:val="36"/>
          <w:rtl/>
        </w:rPr>
        <w:tab/>
        <w:t>208</w:t>
      </w:r>
    </w:p>
    <w:p w:rsidR="00375313" w:rsidRPr="00445846" w:rsidRDefault="00375313" w:rsidP="00375313">
      <w:pPr>
        <w:pStyle w:val="BasicParagraph"/>
        <w:tabs>
          <w:tab w:val="right" w:leader="dot" w:pos="7370"/>
        </w:tabs>
        <w:spacing w:line="240" w:lineRule="auto"/>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الباب الرابع : الاحتياجات التدريبية</w:t>
      </w:r>
      <w:r w:rsidRPr="00445846">
        <w:rPr>
          <w:rFonts w:ascii="Traditional Arabic" w:hAnsi="Traditional Arabic" w:cs="Traditional Arabic"/>
          <w:sz w:val="36"/>
          <w:szCs w:val="36"/>
          <w:rtl/>
        </w:rPr>
        <w:tab/>
        <w:t>211</w:t>
      </w:r>
    </w:p>
    <w:p w:rsidR="00375313" w:rsidRPr="00445846" w:rsidRDefault="00375313" w:rsidP="00375313">
      <w:pPr>
        <w:pStyle w:val="BasicParagraph"/>
        <w:tabs>
          <w:tab w:val="right" w:leader="dot" w:pos="7370"/>
        </w:tabs>
        <w:spacing w:line="240" w:lineRule="auto"/>
        <w:ind w:left="567" w:hanging="360"/>
        <w:rPr>
          <w:rFonts w:ascii="Traditional Arabic" w:hAnsi="Traditional Arabic" w:cs="Traditional Arabic"/>
          <w:sz w:val="36"/>
          <w:szCs w:val="36"/>
          <w:rtl/>
        </w:rPr>
      </w:pPr>
      <w:r w:rsidRPr="00445846">
        <w:rPr>
          <w:rFonts w:ascii="Traditional Arabic" w:hAnsi="Traditional Arabic" w:cs="Traditional Arabic"/>
          <w:sz w:val="36"/>
          <w:szCs w:val="36"/>
          <w:rtl/>
        </w:rPr>
        <w:t>خريطة الديكام لمديرة الدار</w:t>
      </w:r>
      <w:r w:rsidRPr="00445846">
        <w:rPr>
          <w:rFonts w:ascii="Traditional Arabic" w:hAnsi="Traditional Arabic" w:cs="Traditional Arabic"/>
          <w:sz w:val="36"/>
          <w:szCs w:val="36"/>
          <w:rtl/>
        </w:rPr>
        <w:tab/>
        <w:t>214</w:t>
      </w:r>
    </w:p>
    <w:p w:rsidR="00375313" w:rsidRPr="00445846" w:rsidRDefault="00375313" w:rsidP="00375313">
      <w:pPr>
        <w:pStyle w:val="BasicParagraph"/>
        <w:tabs>
          <w:tab w:val="right" w:leader="dot" w:pos="7370"/>
        </w:tabs>
        <w:spacing w:line="240" w:lineRule="auto"/>
        <w:ind w:left="567" w:hanging="360"/>
        <w:rPr>
          <w:rFonts w:ascii="Traditional Arabic" w:hAnsi="Traditional Arabic" w:cs="Traditional Arabic"/>
          <w:sz w:val="36"/>
          <w:szCs w:val="36"/>
          <w:rtl/>
        </w:rPr>
      </w:pPr>
      <w:r w:rsidRPr="00445846">
        <w:rPr>
          <w:rFonts w:ascii="Traditional Arabic" w:hAnsi="Traditional Arabic" w:cs="Traditional Arabic"/>
          <w:sz w:val="36"/>
          <w:szCs w:val="36"/>
          <w:rtl/>
        </w:rPr>
        <w:t>حساب الصعوبة والتكرار والأهمية لمديرة الدار</w:t>
      </w:r>
      <w:r w:rsidRPr="00445846">
        <w:rPr>
          <w:rFonts w:ascii="Traditional Arabic" w:hAnsi="Traditional Arabic" w:cs="Traditional Arabic"/>
          <w:sz w:val="36"/>
          <w:szCs w:val="36"/>
          <w:rtl/>
        </w:rPr>
        <w:tab/>
        <w:t>215</w:t>
      </w:r>
    </w:p>
    <w:p w:rsidR="00375313" w:rsidRPr="00445846" w:rsidRDefault="00375313" w:rsidP="00375313">
      <w:pPr>
        <w:pStyle w:val="BasicParagraph"/>
        <w:tabs>
          <w:tab w:val="right" w:leader="dot" w:pos="7370"/>
        </w:tabs>
        <w:spacing w:line="240" w:lineRule="auto"/>
        <w:ind w:left="567" w:hanging="360"/>
        <w:rPr>
          <w:rFonts w:ascii="Traditional Arabic" w:hAnsi="Traditional Arabic" w:cs="Traditional Arabic"/>
          <w:sz w:val="36"/>
          <w:szCs w:val="36"/>
          <w:rtl/>
        </w:rPr>
      </w:pPr>
      <w:r w:rsidRPr="00445846">
        <w:rPr>
          <w:rFonts w:ascii="Traditional Arabic" w:hAnsi="Traditional Arabic" w:cs="Traditional Arabic"/>
          <w:sz w:val="36"/>
          <w:szCs w:val="36"/>
          <w:rtl/>
        </w:rPr>
        <w:t>أولويات التطوير لمديرة الدار</w:t>
      </w:r>
      <w:r w:rsidRPr="00445846">
        <w:rPr>
          <w:rFonts w:ascii="Traditional Arabic" w:hAnsi="Traditional Arabic" w:cs="Traditional Arabic"/>
          <w:sz w:val="36"/>
          <w:szCs w:val="36"/>
          <w:rtl/>
        </w:rPr>
        <w:tab/>
        <w:t>219</w:t>
      </w:r>
    </w:p>
    <w:p w:rsidR="00375313" w:rsidRPr="00445846" w:rsidRDefault="00375313" w:rsidP="00375313">
      <w:pPr>
        <w:pStyle w:val="BasicParagraph"/>
        <w:tabs>
          <w:tab w:val="right" w:leader="dot" w:pos="7370"/>
        </w:tabs>
        <w:spacing w:line="240" w:lineRule="auto"/>
        <w:ind w:left="567"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الاحتياجات التطويرية والتدريبية</w:t>
      </w:r>
      <w:r w:rsidRPr="00445846">
        <w:rPr>
          <w:rFonts w:ascii="Traditional Arabic" w:hAnsi="Traditional Arabic" w:cs="Traditional Arabic"/>
          <w:sz w:val="36"/>
          <w:szCs w:val="36"/>
          <w:rtl/>
        </w:rPr>
        <w:tab/>
        <w:t>222</w:t>
      </w:r>
    </w:p>
    <w:p w:rsidR="00375313" w:rsidRPr="00445846" w:rsidRDefault="00375313" w:rsidP="00375313">
      <w:pPr>
        <w:pStyle w:val="BasicParagraph"/>
        <w:tabs>
          <w:tab w:val="right" w:leader="dot" w:pos="7370"/>
        </w:tabs>
        <w:spacing w:line="240" w:lineRule="auto"/>
        <w:ind w:left="567"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احتياجات المديرات والمساعدات والمشرفات</w:t>
      </w:r>
      <w:r w:rsidRPr="00445846">
        <w:rPr>
          <w:rFonts w:ascii="Traditional Arabic" w:hAnsi="Traditional Arabic" w:cs="Traditional Arabic"/>
          <w:sz w:val="36"/>
          <w:szCs w:val="36"/>
          <w:rtl/>
        </w:rPr>
        <w:tab/>
        <w:t>223</w:t>
      </w:r>
    </w:p>
    <w:p w:rsidR="00375313" w:rsidRPr="00445846" w:rsidRDefault="00375313" w:rsidP="00375313">
      <w:pPr>
        <w:pStyle w:val="BasicParagraph"/>
        <w:tabs>
          <w:tab w:val="right" w:leader="dot" w:pos="7370"/>
        </w:tabs>
        <w:spacing w:line="240" w:lineRule="auto"/>
        <w:ind w:left="567"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احتياجات الإداريات والسكرتيرات</w:t>
      </w:r>
      <w:r w:rsidRPr="00445846">
        <w:rPr>
          <w:rFonts w:ascii="Traditional Arabic" w:hAnsi="Traditional Arabic" w:cs="Traditional Arabic"/>
          <w:sz w:val="36"/>
          <w:szCs w:val="36"/>
          <w:rtl/>
        </w:rPr>
        <w:tab/>
        <w:t>237</w:t>
      </w:r>
    </w:p>
    <w:p w:rsidR="00375313" w:rsidRPr="00445846" w:rsidRDefault="00375313" w:rsidP="00C30695">
      <w:pPr>
        <w:pStyle w:val="BasicParagraph"/>
        <w:tabs>
          <w:tab w:val="right" w:leader="dot" w:pos="7370"/>
        </w:tabs>
        <w:spacing w:line="240" w:lineRule="auto"/>
        <w:ind w:left="567"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الاحتياج المشترك</w:t>
      </w:r>
      <w:r w:rsidRPr="00445846">
        <w:rPr>
          <w:rFonts w:ascii="Traditional Arabic" w:hAnsi="Traditional Arabic" w:cs="Traditional Arabic"/>
          <w:sz w:val="36"/>
          <w:szCs w:val="36"/>
          <w:rtl/>
        </w:rPr>
        <w:tab/>
        <w:t>241</w:t>
      </w:r>
    </w:p>
    <w:p w:rsidR="00375313" w:rsidRPr="00445846" w:rsidRDefault="00375313" w:rsidP="00375313">
      <w:pPr>
        <w:pStyle w:val="BasicParagraph"/>
        <w:tabs>
          <w:tab w:val="right" w:leader="dot" w:pos="7370"/>
        </w:tabs>
        <w:spacing w:line="240" w:lineRule="auto"/>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ملاحق النماذج</w:t>
      </w:r>
      <w:r w:rsidRPr="00445846">
        <w:rPr>
          <w:rFonts w:ascii="Traditional Arabic" w:hAnsi="Traditional Arabic" w:cs="Traditional Arabic"/>
          <w:sz w:val="36"/>
          <w:szCs w:val="36"/>
          <w:rtl/>
        </w:rPr>
        <w:tab/>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أولاً : النماذج المالية (1-11)</w:t>
      </w:r>
      <w:r w:rsidRPr="00445846">
        <w:rPr>
          <w:rFonts w:ascii="Traditional Arabic" w:hAnsi="Traditional Arabic" w:cs="Traditional Arabic"/>
          <w:sz w:val="36"/>
          <w:szCs w:val="36"/>
          <w:rtl/>
        </w:rPr>
        <w:tab/>
        <w:t>259</w:t>
      </w:r>
    </w:p>
    <w:p w:rsidR="00375313" w:rsidRPr="00445846" w:rsidRDefault="00375313" w:rsidP="00375313">
      <w:pPr>
        <w:pStyle w:val="BasicParagraph"/>
        <w:tabs>
          <w:tab w:val="right" w:leader="dot" w:pos="7370"/>
        </w:tabs>
        <w:spacing w:line="240" w:lineRule="auto"/>
        <w:ind w:left="567"/>
        <w:rPr>
          <w:rFonts w:ascii="Traditional Arabic" w:hAnsi="Traditional Arabic" w:cs="Traditional Arabic"/>
          <w:sz w:val="36"/>
          <w:szCs w:val="36"/>
          <w:rtl/>
        </w:rPr>
      </w:pPr>
      <w:r w:rsidRPr="00445846">
        <w:rPr>
          <w:rFonts w:ascii="Traditional Arabic" w:hAnsi="Traditional Arabic" w:cs="Traditional Arabic"/>
          <w:color w:val="00ADEF"/>
          <w:sz w:val="36"/>
          <w:szCs w:val="36"/>
          <w:rtl/>
        </w:rPr>
        <w:t>ثانياً : النماذج الإدارية (1-78)</w:t>
      </w:r>
      <w:r w:rsidRPr="00445846">
        <w:rPr>
          <w:rFonts w:ascii="Traditional Arabic" w:hAnsi="Traditional Arabic" w:cs="Traditional Arabic"/>
          <w:sz w:val="36"/>
          <w:szCs w:val="36"/>
          <w:rtl/>
        </w:rPr>
        <w:tab/>
        <w:t>271</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التوظيف والاستقطات (3-15)</w:t>
      </w:r>
      <w:r w:rsidRPr="00445846">
        <w:rPr>
          <w:rFonts w:ascii="Traditional Arabic" w:hAnsi="Traditional Arabic" w:cs="Traditional Arabic"/>
          <w:sz w:val="36"/>
          <w:szCs w:val="36"/>
          <w:rtl/>
        </w:rPr>
        <w:tab/>
        <w:t>273</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الرواتب المسحقات (16-17)</w:t>
      </w:r>
      <w:r w:rsidRPr="00445846">
        <w:rPr>
          <w:rFonts w:ascii="Traditional Arabic" w:hAnsi="Traditional Arabic" w:cs="Traditional Arabic"/>
          <w:sz w:val="36"/>
          <w:szCs w:val="36"/>
          <w:rtl/>
        </w:rPr>
        <w:tab/>
        <w:t>295</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الترقية والحوافز (18-20)</w:t>
      </w:r>
      <w:r w:rsidRPr="00445846">
        <w:rPr>
          <w:rFonts w:ascii="Traditional Arabic" w:hAnsi="Traditional Arabic" w:cs="Traditional Arabic"/>
          <w:sz w:val="36"/>
          <w:szCs w:val="36"/>
          <w:rtl/>
        </w:rPr>
        <w:tab/>
        <w:t>300</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النقل والانتداب (21 - 25 )</w:t>
      </w:r>
      <w:r w:rsidRPr="00445846">
        <w:rPr>
          <w:rFonts w:ascii="Traditional Arabic" w:hAnsi="Traditional Arabic" w:cs="Traditional Arabic"/>
          <w:sz w:val="36"/>
          <w:szCs w:val="36"/>
          <w:rtl/>
        </w:rPr>
        <w:tab/>
        <w:t>306</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تقييم الأداء والبرامج التطويرية (26 - 33 )</w:t>
      </w:r>
      <w:r w:rsidRPr="00445846">
        <w:rPr>
          <w:rFonts w:ascii="Traditional Arabic" w:hAnsi="Traditional Arabic" w:cs="Traditional Arabic"/>
          <w:sz w:val="36"/>
          <w:szCs w:val="36"/>
          <w:rtl/>
        </w:rPr>
        <w:tab/>
        <w:t>312</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السلف (34 - 35 )</w:t>
      </w:r>
      <w:r w:rsidRPr="00445846">
        <w:rPr>
          <w:rFonts w:ascii="Traditional Arabic" w:hAnsi="Traditional Arabic" w:cs="Traditional Arabic"/>
          <w:sz w:val="36"/>
          <w:szCs w:val="36"/>
          <w:rtl/>
        </w:rPr>
        <w:tab/>
        <w:t>324</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اقرارات واشعارات استلام (36 - 38)</w:t>
      </w:r>
      <w:r w:rsidRPr="00445846">
        <w:rPr>
          <w:rFonts w:ascii="Traditional Arabic" w:hAnsi="Traditional Arabic" w:cs="Traditional Arabic"/>
          <w:sz w:val="36"/>
          <w:szCs w:val="36"/>
          <w:rtl/>
        </w:rPr>
        <w:tab/>
        <w:t>328</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الحضور والانصراف (39 - 41 )</w:t>
      </w:r>
      <w:r w:rsidRPr="00445846">
        <w:rPr>
          <w:rFonts w:ascii="Traditional Arabic" w:hAnsi="Traditional Arabic" w:cs="Traditional Arabic"/>
          <w:sz w:val="36"/>
          <w:szCs w:val="36"/>
          <w:rtl/>
        </w:rPr>
        <w:tab/>
        <w:t>332</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الاجازات والتذاكر ومباشرة العمل (42 - 46 )</w:t>
      </w:r>
      <w:r w:rsidRPr="00445846">
        <w:rPr>
          <w:rFonts w:ascii="Traditional Arabic" w:hAnsi="Traditional Arabic" w:cs="Traditional Arabic"/>
          <w:sz w:val="36"/>
          <w:szCs w:val="36"/>
          <w:rtl/>
        </w:rPr>
        <w:tab/>
        <w:t>336</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الاجراءات الجزائية والتنظيم (47 - 52 )</w:t>
      </w:r>
      <w:r w:rsidRPr="00445846">
        <w:rPr>
          <w:rFonts w:ascii="Traditional Arabic" w:hAnsi="Traditional Arabic" w:cs="Traditional Arabic"/>
          <w:sz w:val="36"/>
          <w:szCs w:val="36"/>
          <w:rtl/>
        </w:rPr>
        <w:tab/>
        <w:t>343</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خطابات موظفة ومقتراحاتها (53 - 57 )</w:t>
      </w:r>
      <w:r w:rsidRPr="00445846">
        <w:rPr>
          <w:rFonts w:ascii="Traditional Arabic" w:hAnsi="Traditional Arabic" w:cs="Traditional Arabic"/>
          <w:sz w:val="36"/>
          <w:szCs w:val="36"/>
          <w:rtl/>
        </w:rPr>
        <w:tab/>
        <w:t>351</w:t>
      </w:r>
    </w:p>
    <w:p w:rsidR="00375313" w:rsidRPr="00445846" w:rsidRDefault="00375313" w:rsidP="00375313">
      <w:pPr>
        <w:pStyle w:val="BasicParagraph"/>
        <w:tabs>
          <w:tab w:val="right" w:leader="dot" w:pos="7370"/>
        </w:tabs>
        <w:spacing w:line="240" w:lineRule="auto"/>
        <w:ind w:left="1134" w:hanging="360"/>
        <w:rPr>
          <w:rFonts w:ascii="Traditional Arabic" w:hAnsi="Traditional Arabic" w:cs="Traditional Arabic"/>
          <w:sz w:val="36"/>
          <w:szCs w:val="36"/>
          <w:rtl/>
        </w:rPr>
      </w:pPr>
      <w:r w:rsidRPr="00445846">
        <w:rPr>
          <w:rFonts w:ascii="Traditional Arabic" w:hAnsi="Traditional Arabic" w:cs="Traditional Arabic"/>
          <w:sz w:val="36"/>
          <w:szCs w:val="36"/>
          <w:rtl/>
        </w:rPr>
        <w:t>تخطيط الموارد البشرية (58 - 61)</w:t>
      </w:r>
      <w:r w:rsidRPr="00445846">
        <w:rPr>
          <w:rFonts w:ascii="Traditional Arabic" w:hAnsi="Traditional Arabic" w:cs="Traditional Arabic"/>
          <w:sz w:val="36"/>
          <w:szCs w:val="36"/>
          <w:rtl/>
        </w:rPr>
        <w:tab/>
        <w:t>357</w:t>
      </w:r>
    </w:p>
    <w:p w:rsidR="00E72CD1" w:rsidRPr="00445846" w:rsidRDefault="00375313" w:rsidP="00375313">
      <w:pPr>
        <w:spacing w:line="240" w:lineRule="auto"/>
        <w:rPr>
          <w:rFonts w:ascii="Traditional Arabic" w:hAnsi="Traditional Arabic" w:cs="Traditional Arabic"/>
          <w:rtl/>
        </w:rPr>
      </w:pPr>
      <w:r w:rsidRPr="00445846">
        <w:rPr>
          <w:rFonts w:ascii="Traditional Arabic" w:hAnsi="Traditional Arabic" w:cs="Traditional Arabic"/>
          <w:sz w:val="36"/>
          <w:szCs w:val="36"/>
          <w:rtl/>
        </w:rPr>
        <w:t>الاستقالة والإقالة وإخلاء الطرف (62 - 78)</w:t>
      </w:r>
      <w:r w:rsidRPr="00445846">
        <w:rPr>
          <w:rFonts w:ascii="Traditional Arabic" w:hAnsi="Traditional Arabic" w:cs="Traditional Arabic"/>
          <w:sz w:val="36"/>
          <w:szCs w:val="36"/>
          <w:rtl/>
        </w:rPr>
        <w:tab/>
        <w:t>362</w:t>
      </w:r>
    </w:p>
    <w:p w:rsidR="00375313" w:rsidRPr="00C30695" w:rsidRDefault="00375313" w:rsidP="00C30695">
      <w:pPr>
        <w:bidi w:val="0"/>
        <w:rPr>
          <w:rFonts w:ascii="Traditional Arabic" w:hAnsi="Traditional Arabic" w:cs="Traditional Arabic"/>
          <w:rtl/>
        </w:rPr>
      </w:pPr>
      <w:r w:rsidRPr="00445846">
        <w:rPr>
          <w:rFonts w:ascii="Traditional Arabic" w:hAnsi="Traditional Arabic" w:cs="Traditional Arabic"/>
          <w:rtl/>
        </w:rPr>
        <w:br w:type="page"/>
      </w: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0"/>
          <w:szCs w:val="100"/>
          <w:rtl/>
          <w:lang w:bidi="ar-YE"/>
        </w:rPr>
      </w:pPr>
      <w:r w:rsidRPr="00445846">
        <w:rPr>
          <w:rFonts w:ascii="Traditional Arabic" w:hAnsi="Traditional Arabic" w:cs="Traditional Arabic"/>
          <w:color w:val="00ADEF"/>
          <w:sz w:val="100"/>
          <w:szCs w:val="100"/>
          <w:rtl/>
          <w:lang w:bidi="ar-YE"/>
        </w:rPr>
        <w:lastRenderedPageBreak/>
        <w:t>الـبـــاب الأول</w:t>
      </w: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الخطة الإستراتيجية</w:t>
      </w: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68"/>
          <w:szCs w:val="68"/>
          <w:rtl/>
          <w:lang w:bidi="ar-YE"/>
        </w:rPr>
      </w:pPr>
      <w:r w:rsidRPr="00445846">
        <w:rPr>
          <w:rFonts w:ascii="Traditional Arabic" w:hAnsi="Traditional Arabic" w:cs="Traditional Arabic"/>
          <w:color w:val="00ADEF"/>
          <w:sz w:val="64"/>
          <w:szCs w:val="64"/>
          <w:rtl/>
          <w:lang w:bidi="ar-YE"/>
        </w:rPr>
        <w:t>والتشغيلية</w:t>
      </w:r>
    </w:p>
    <w:p w:rsidR="00375313" w:rsidRPr="00445846" w:rsidRDefault="00375313" w:rsidP="00375313">
      <w:pPr>
        <w:autoSpaceDE w:val="0"/>
        <w:autoSpaceDN w:val="0"/>
        <w:adjustRightInd w:val="0"/>
        <w:spacing w:after="0"/>
        <w:ind w:left="8"/>
        <w:jc w:val="center"/>
        <w:textAlignment w:val="center"/>
        <w:rPr>
          <w:rFonts w:ascii="Traditional Arabic" w:hAnsi="Traditional Arabic" w:cs="Traditional Arabic"/>
          <w:color w:val="000000"/>
          <w:sz w:val="32"/>
          <w:szCs w:val="32"/>
          <w:rtl/>
          <w:lang w:bidi="ar-YE"/>
        </w:rPr>
      </w:pP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  </w:t>
      </w: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64"/>
          <w:szCs w:val="64"/>
          <w:rtl/>
          <w:lang w:bidi="ar-YE"/>
        </w:rPr>
      </w:pPr>
    </w:p>
    <w:p w:rsidR="00C30695" w:rsidRDefault="00C30695"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C30695" w:rsidRDefault="00C30695"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C30695" w:rsidRDefault="00C30695"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C30695" w:rsidRDefault="00C30695"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C30695" w:rsidRDefault="00C30695"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الفصل الأول</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الخطة الإستراتيجية</w:t>
      </w: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C30695" w:rsidRDefault="00C30695"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p>
    <w:p w:rsidR="00375313" w:rsidRPr="00C30695" w:rsidRDefault="00375313" w:rsidP="00C30695">
      <w:pPr>
        <w:autoSpaceDE w:val="0"/>
        <w:autoSpaceDN w:val="0"/>
        <w:adjustRightInd w:val="0"/>
        <w:spacing w:after="0"/>
        <w:jc w:val="center"/>
        <w:textAlignment w:val="center"/>
        <w:rPr>
          <w:rFonts w:ascii="Traditional Arabic" w:hAnsi="Traditional Arabic" w:cs="Traditional Arabic"/>
          <w:color w:val="00ADEF"/>
          <w:sz w:val="40"/>
          <w:szCs w:val="40"/>
          <w:rtl/>
          <w:lang w:bidi="ar-YE"/>
        </w:rPr>
      </w:pPr>
      <w:r w:rsidRPr="00445846">
        <w:rPr>
          <w:rFonts w:ascii="Traditional Arabic" w:hAnsi="Traditional Arabic" w:cs="Traditional Arabic"/>
          <w:color w:val="00ADEF"/>
          <w:sz w:val="40"/>
          <w:szCs w:val="40"/>
          <w:rtl/>
          <w:lang w:bidi="ar-YE"/>
        </w:rPr>
        <w:lastRenderedPageBreak/>
        <w:t>الملامح الإستراتيجية للدار</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رؤية الدار:</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4"/>
          <w:szCs w:val="34"/>
          <w:rtl/>
          <w:lang w:bidi="ar-YE"/>
        </w:rPr>
        <w:t>«تخريج حافظات لكتاب الله يحملن أخلاق القرآن الكريم»</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رسالة الدار:</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4"/>
          <w:szCs w:val="34"/>
          <w:rtl/>
          <w:lang w:bidi="ar-YE"/>
        </w:rPr>
        <w:t>«تسعى دار مكة للمساهمة في تحفيظ كتاب الله، وتحقيق أهدافه عبر تقديم مجموعة من الأنشطة والبرامج المتميزة التي تسهم في بناء الفتاة والمرأة المسلمة دينياً وتربوياً وثقافياً لتكون أنموذجاً صالحاً للمرأة المسلمة في المجتمع».</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0"/>
          <w:rtl/>
          <w:lang w:bidi="ar-YE"/>
        </w:rPr>
      </w:pPr>
      <w:r w:rsidRPr="00445846">
        <w:rPr>
          <w:rFonts w:ascii="Traditional Arabic" w:hAnsi="Traditional Arabic" w:cs="Traditional Arabic"/>
          <w:color w:val="00ADEF"/>
          <w:szCs w:val="34"/>
          <w:rtl/>
          <w:lang w:bidi="ar-YE"/>
        </w:rPr>
        <w:t>قيم الدار</w:t>
      </w:r>
      <w:r w:rsidRPr="00445846">
        <w:rPr>
          <w:rFonts w:ascii="Traditional Arabic" w:hAnsi="Traditional Arabic" w:cs="Traditional Arabic"/>
          <w:color w:val="00ADEF"/>
          <w:szCs w:val="30"/>
          <w:rtl/>
          <w:lang w:bidi="ar-YE"/>
        </w:rPr>
        <w:t>:</w:t>
      </w:r>
    </w:p>
    <w:p w:rsidR="00375313" w:rsidRPr="00445846" w:rsidRDefault="00375313" w:rsidP="00375313">
      <w:pPr>
        <w:autoSpaceDE w:val="0"/>
        <w:autoSpaceDN w:val="0"/>
        <w:adjustRightInd w:val="0"/>
        <w:spacing w:after="0" w:line="288" w:lineRule="auto"/>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4"/>
          <w:szCs w:val="34"/>
          <w:rtl/>
          <w:lang w:bidi="ar-YE"/>
        </w:rPr>
        <w:t>تقوم ممارسة الأعمال في الدار على العديد من القيم؛ لعل من أبرزها ما يلي:</w:t>
      </w:r>
    </w:p>
    <w:p w:rsidR="00375313" w:rsidRPr="00445846" w:rsidRDefault="00375313" w:rsidP="00375313">
      <w:pPr>
        <w:tabs>
          <w:tab w:val="right" w:pos="0"/>
        </w:tabs>
        <w:autoSpaceDE w:val="0"/>
        <w:autoSpaceDN w:val="0"/>
        <w:adjustRightInd w:val="0"/>
        <w:spacing w:after="0" w:line="288" w:lineRule="auto"/>
        <w:ind w:left="283" w:hanging="283"/>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0"/>
          <w:szCs w:val="30"/>
          <w:rtl/>
          <w:lang w:bidi="ar-YE"/>
        </w:rPr>
        <w:t>•</w:t>
      </w:r>
      <w:r w:rsidRPr="00445846">
        <w:rPr>
          <w:rFonts w:ascii="Traditional Arabic" w:hAnsi="Traditional Arabic" w:cs="Traditional Arabic"/>
          <w:color w:val="000000"/>
          <w:sz w:val="30"/>
          <w:szCs w:val="30"/>
          <w:rtl/>
          <w:lang w:bidi="ar-YE"/>
        </w:rPr>
        <w:tab/>
        <w:t>الاحتساب</w:t>
      </w:r>
      <w:r w:rsidRPr="00445846">
        <w:rPr>
          <w:rFonts w:ascii="Traditional Arabic" w:hAnsi="Traditional Arabic" w:cs="Traditional Arabic"/>
          <w:color w:val="000000"/>
          <w:sz w:val="34"/>
          <w:szCs w:val="34"/>
          <w:rtl/>
          <w:lang w:bidi="ar-YE"/>
        </w:rPr>
        <w:t xml:space="preserve"> في كافة الأعمال المقدمة، ومن جميع منسوبي الدار.</w:t>
      </w:r>
    </w:p>
    <w:p w:rsidR="00375313" w:rsidRPr="00445846" w:rsidRDefault="00375313" w:rsidP="00375313">
      <w:pPr>
        <w:tabs>
          <w:tab w:val="right" w:pos="0"/>
        </w:tabs>
        <w:autoSpaceDE w:val="0"/>
        <w:autoSpaceDN w:val="0"/>
        <w:adjustRightInd w:val="0"/>
        <w:spacing w:after="0" w:line="288" w:lineRule="auto"/>
        <w:ind w:left="283" w:hanging="283"/>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0"/>
          <w:szCs w:val="30"/>
          <w:rtl/>
          <w:lang w:bidi="ar-YE"/>
        </w:rPr>
        <w:t>•</w:t>
      </w:r>
      <w:r w:rsidRPr="00445846">
        <w:rPr>
          <w:rFonts w:ascii="Traditional Arabic" w:hAnsi="Traditional Arabic" w:cs="Traditional Arabic"/>
          <w:color w:val="000000"/>
          <w:sz w:val="30"/>
          <w:szCs w:val="30"/>
          <w:rtl/>
          <w:lang w:bidi="ar-YE"/>
        </w:rPr>
        <w:tab/>
        <w:t>الخيرية</w:t>
      </w:r>
      <w:r w:rsidRPr="00445846">
        <w:rPr>
          <w:rFonts w:ascii="Traditional Arabic" w:hAnsi="Traditional Arabic" w:cs="Traditional Arabic"/>
          <w:color w:val="000000"/>
          <w:sz w:val="34"/>
          <w:szCs w:val="34"/>
          <w:rtl/>
          <w:lang w:bidi="ar-YE"/>
        </w:rPr>
        <w:t xml:space="preserve"> المتكاملة (حفظاً وتعلماً وتدبراً) في تدريس وتعليم القرآن الكريم. </w:t>
      </w:r>
    </w:p>
    <w:p w:rsidR="00375313" w:rsidRPr="00445846" w:rsidRDefault="00375313" w:rsidP="00375313">
      <w:pPr>
        <w:tabs>
          <w:tab w:val="right" w:pos="0"/>
        </w:tabs>
        <w:autoSpaceDE w:val="0"/>
        <w:autoSpaceDN w:val="0"/>
        <w:adjustRightInd w:val="0"/>
        <w:spacing w:after="0" w:line="288" w:lineRule="auto"/>
        <w:ind w:left="283" w:hanging="283"/>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0"/>
          <w:szCs w:val="30"/>
          <w:rtl/>
          <w:lang w:bidi="ar-YE"/>
        </w:rPr>
        <w:t>•</w:t>
      </w:r>
      <w:r w:rsidRPr="00445846">
        <w:rPr>
          <w:rFonts w:ascii="Traditional Arabic" w:hAnsi="Traditional Arabic" w:cs="Traditional Arabic"/>
          <w:color w:val="000000"/>
          <w:sz w:val="30"/>
          <w:szCs w:val="30"/>
          <w:rtl/>
          <w:lang w:bidi="ar-YE"/>
        </w:rPr>
        <w:tab/>
        <w:t>الإحسان</w:t>
      </w:r>
      <w:r w:rsidRPr="00445846">
        <w:rPr>
          <w:rFonts w:ascii="Traditional Arabic" w:hAnsi="Traditional Arabic" w:cs="Traditional Arabic"/>
          <w:color w:val="000000"/>
          <w:sz w:val="34"/>
          <w:szCs w:val="34"/>
          <w:rtl/>
          <w:lang w:bidi="ar-YE"/>
        </w:rPr>
        <w:t xml:space="preserve"> في أداء كافة الأعمال، وتأديتها بما يرضي الله عز وجل.</w:t>
      </w:r>
    </w:p>
    <w:p w:rsidR="00375313" w:rsidRPr="00445846" w:rsidRDefault="00375313" w:rsidP="00375313">
      <w:pPr>
        <w:tabs>
          <w:tab w:val="right" w:pos="0"/>
        </w:tabs>
        <w:autoSpaceDE w:val="0"/>
        <w:autoSpaceDN w:val="0"/>
        <w:adjustRightInd w:val="0"/>
        <w:spacing w:after="0" w:line="288" w:lineRule="auto"/>
        <w:ind w:left="283" w:hanging="283"/>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0"/>
          <w:szCs w:val="30"/>
          <w:rtl/>
          <w:lang w:bidi="ar-YE"/>
        </w:rPr>
        <w:t>•</w:t>
      </w:r>
      <w:r w:rsidRPr="00445846">
        <w:rPr>
          <w:rFonts w:ascii="Traditional Arabic" w:hAnsi="Traditional Arabic" w:cs="Traditional Arabic"/>
          <w:color w:val="000000"/>
          <w:sz w:val="30"/>
          <w:szCs w:val="30"/>
          <w:rtl/>
          <w:lang w:bidi="ar-YE"/>
        </w:rPr>
        <w:tab/>
        <w:t>الإتقان:</w:t>
      </w:r>
      <w:r w:rsidRPr="00445846">
        <w:rPr>
          <w:rFonts w:ascii="Traditional Arabic" w:hAnsi="Traditional Arabic" w:cs="Traditional Arabic"/>
          <w:color w:val="000000"/>
          <w:sz w:val="34"/>
          <w:szCs w:val="34"/>
          <w:rtl/>
          <w:lang w:bidi="ar-YE"/>
        </w:rPr>
        <w:t xml:space="preserve"> بمعنى توافرالمهارة اللازمة والكافية لدى القائم بالعمل، وانعكاسها على تنفيذه للمهام المطلوبة منه. </w:t>
      </w:r>
    </w:p>
    <w:p w:rsidR="00375313" w:rsidRPr="00445846" w:rsidRDefault="00375313" w:rsidP="00375313">
      <w:pPr>
        <w:tabs>
          <w:tab w:val="right" w:pos="0"/>
        </w:tabs>
        <w:autoSpaceDE w:val="0"/>
        <w:autoSpaceDN w:val="0"/>
        <w:adjustRightInd w:val="0"/>
        <w:spacing w:after="0" w:line="288" w:lineRule="auto"/>
        <w:ind w:left="283" w:hanging="283"/>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0"/>
          <w:szCs w:val="30"/>
          <w:rtl/>
          <w:lang w:bidi="ar-YE"/>
        </w:rPr>
        <w:t>•</w:t>
      </w:r>
      <w:r w:rsidRPr="00445846">
        <w:rPr>
          <w:rFonts w:ascii="Traditional Arabic" w:hAnsi="Traditional Arabic" w:cs="Traditional Arabic"/>
          <w:color w:val="000000"/>
          <w:sz w:val="30"/>
          <w:szCs w:val="30"/>
          <w:rtl/>
          <w:lang w:bidi="ar-YE"/>
        </w:rPr>
        <w:tab/>
        <w:t>الاحتراف</w:t>
      </w:r>
      <w:r w:rsidRPr="00445846">
        <w:rPr>
          <w:rFonts w:ascii="Traditional Arabic" w:hAnsi="Traditional Arabic" w:cs="Traditional Arabic"/>
          <w:color w:val="000000"/>
          <w:sz w:val="34"/>
          <w:szCs w:val="34"/>
          <w:u w:val="thick"/>
          <w:rtl/>
          <w:lang w:bidi="ar-YE"/>
        </w:rPr>
        <w:t xml:space="preserve"> </w:t>
      </w:r>
      <w:r w:rsidRPr="00445846">
        <w:rPr>
          <w:rFonts w:ascii="Traditional Arabic" w:hAnsi="Traditional Arabic" w:cs="Traditional Arabic"/>
          <w:color w:val="000000"/>
          <w:sz w:val="34"/>
          <w:szCs w:val="34"/>
          <w:rtl/>
          <w:lang w:bidi="ar-YE"/>
        </w:rPr>
        <w:t>والمهنية: بمعنى تميز مستوى أداء الخدمات المقدمة للمستفيدات وفقاً للأصول العلمية والعملية المتعارف عليها.</w:t>
      </w:r>
    </w:p>
    <w:p w:rsidR="00375313" w:rsidRPr="00445846" w:rsidRDefault="00375313" w:rsidP="00375313">
      <w:pPr>
        <w:tabs>
          <w:tab w:val="right" w:pos="0"/>
        </w:tabs>
        <w:autoSpaceDE w:val="0"/>
        <w:autoSpaceDN w:val="0"/>
        <w:adjustRightInd w:val="0"/>
        <w:spacing w:after="0" w:line="288" w:lineRule="auto"/>
        <w:ind w:left="283" w:hanging="283"/>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0"/>
          <w:szCs w:val="30"/>
          <w:rtl/>
          <w:lang w:bidi="ar-YE"/>
        </w:rPr>
        <w:t>•</w:t>
      </w:r>
      <w:r w:rsidRPr="00445846">
        <w:rPr>
          <w:rFonts w:ascii="Traditional Arabic" w:hAnsi="Traditional Arabic" w:cs="Traditional Arabic"/>
          <w:color w:val="000000"/>
          <w:sz w:val="30"/>
          <w:szCs w:val="30"/>
          <w:rtl/>
          <w:lang w:bidi="ar-YE"/>
        </w:rPr>
        <w:tab/>
        <w:t>العطاء</w:t>
      </w:r>
      <w:r w:rsidRPr="00445846">
        <w:rPr>
          <w:rFonts w:ascii="Traditional Arabic" w:hAnsi="Traditional Arabic" w:cs="Traditional Arabic"/>
          <w:color w:val="000000"/>
          <w:sz w:val="34"/>
          <w:szCs w:val="34"/>
          <w:rtl/>
          <w:lang w:bidi="ar-YE"/>
        </w:rPr>
        <w:t xml:space="preserve"> الذي يشمل مختلف مناحي العمل، ويتخطى المهام المحددة طمعاً في رضا الله سبحانه وتعالى.</w:t>
      </w:r>
    </w:p>
    <w:p w:rsidR="00375313" w:rsidRPr="00445846" w:rsidRDefault="00375313" w:rsidP="00C30695">
      <w:pPr>
        <w:tabs>
          <w:tab w:val="right" w:pos="0"/>
        </w:tabs>
        <w:autoSpaceDE w:val="0"/>
        <w:autoSpaceDN w:val="0"/>
        <w:adjustRightInd w:val="0"/>
        <w:spacing w:after="0" w:line="288" w:lineRule="auto"/>
        <w:ind w:left="283" w:hanging="283"/>
        <w:jc w:val="both"/>
        <w:textAlignment w:val="center"/>
        <w:rPr>
          <w:rFonts w:ascii="Traditional Arabic" w:hAnsi="Traditional Arabic" w:cs="Traditional Arabic"/>
          <w:color w:val="000000"/>
          <w:w w:val="94"/>
          <w:sz w:val="34"/>
          <w:szCs w:val="34"/>
          <w:rtl/>
          <w:lang w:bidi="ar-YE"/>
        </w:rPr>
      </w:pPr>
      <w:r w:rsidRPr="00445846">
        <w:rPr>
          <w:rFonts w:ascii="Traditional Arabic" w:hAnsi="Traditional Arabic" w:cs="Traditional Arabic"/>
          <w:color w:val="000000"/>
          <w:sz w:val="30"/>
          <w:szCs w:val="30"/>
          <w:rtl/>
          <w:lang w:bidi="ar-YE"/>
        </w:rPr>
        <w:t>•</w:t>
      </w:r>
      <w:r w:rsidRPr="00445846">
        <w:rPr>
          <w:rFonts w:ascii="Traditional Arabic" w:hAnsi="Traditional Arabic" w:cs="Traditional Arabic"/>
          <w:color w:val="000000"/>
          <w:sz w:val="30"/>
          <w:szCs w:val="30"/>
          <w:rtl/>
          <w:lang w:bidi="ar-YE"/>
        </w:rPr>
        <w:tab/>
        <w:t>الانتماء</w:t>
      </w:r>
      <w:r w:rsidRPr="00445846">
        <w:rPr>
          <w:rFonts w:ascii="Traditional Arabic" w:hAnsi="Traditional Arabic" w:cs="Traditional Arabic"/>
          <w:color w:val="000000"/>
          <w:w w:val="94"/>
          <w:sz w:val="34"/>
          <w:szCs w:val="34"/>
          <w:rtl/>
          <w:lang w:bidi="ar-YE"/>
        </w:rPr>
        <w:t xml:space="preserve"> والحرص على سمعة الدار، وأدائها لرسالتها، وتعزيز صورتها في المجتمع ككل.</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0"/>
          <w:rtl/>
          <w:lang w:bidi="ar-YE"/>
        </w:rPr>
      </w:pPr>
      <w:r w:rsidRPr="00445846">
        <w:rPr>
          <w:rFonts w:ascii="Traditional Arabic" w:hAnsi="Traditional Arabic" w:cs="Traditional Arabic"/>
          <w:color w:val="00ADEF"/>
          <w:szCs w:val="34"/>
          <w:rtl/>
          <w:lang w:bidi="ar-YE"/>
        </w:rPr>
        <w:t>المحاور</w:t>
      </w:r>
      <w:r w:rsidRPr="00445846">
        <w:rPr>
          <w:rFonts w:ascii="Traditional Arabic" w:hAnsi="Traditional Arabic" w:cs="Traditional Arabic"/>
          <w:color w:val="00ADEF"/>
          <w:szCs w:val="30"/>
          <w:rtl/>
          <w:lang w:bidi="ar-YE"/>
        </w:rPr>
        <w:t xml:space="preserve"> </w:t>
      </w:r>
      <w:r w:rsidRPr="00445846">
        <w:rPr>
          <w:rFonts w:ascii="Traditional Arabic" w:hAnsi="Traditional Arabic" w:cs="Traditional Arabic"/>
          <w:color w:val="00ADEF"/>
          <w:szCs w:val="34"/>
          <w:rtl/>
          <w:lang w:bidi="ar-YE"/>
        </w:rPr>
        <w:t>الإستراتيجية</w:t>
      </w:r>
      <w:r w:rsidRPr="00445846">
        <w:rPr>
          <w:rFonts w:ascii="Traditional Arabic" w:hAnsi="Traditional Arabic" w:cs="Traditional Arabic"/>
          <w:color w:val="00ADEF"/>
          <w:szCs w:val="30"/>
          <w:rtl/>
          <w:lang w:bidi="ar-YE"/>
        </w:rPr>
        <w:t>:</w:t>
      </w:r>
    </w:p>
    <w:p w:rsidR="00375313" w:rsidRPr="00445846" w:rsidRDefault="00375313" w:rsidP="00375313">
      <w:pPr>
        <w:autoSpaceDE w:val="0"/>
        <w:autoSpaceDN w:val="0"/>
        <w:adjustRightInd w:val="0"/>
        <w:spacing w:after="0" w:line="288" w:lineRule="auto"/>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4"/>
          <w:szCs w:val="34"/>
          <w:rtl/>
          <w:lang w:bidi="ar-YE"/>
        </w:rPr>
        <w:t xml:space="preserve">فيما يلي أبرز المحاور الإستراتيجية التي يمكن أن تسهم في ترجمة وتحقيق رؤية ورسالة الدار: </w:t>
      </w:r>
    </w:p>
    <w:p w:rsidR="00375313" w:rsidRPr="00445846" w:rsidRDefault="00375313" w:rsidP="00375313">
      <w:pPr>
        <w:autoSpaceDE w:val="0"/>
        <w:autoSpaceDN w:val="0"/>
        <w:adjustRightInd w:val="0"/>
        <w:spacing w:after="0" w:line="288" w:lineRule="auto"/>
        <w:ind w:left="360" w:hanging="360"/>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4"/>
          <w:szCs w:val="34"/>
          <w:rtl/>
          <w:lang w:bidi="ar-YE"/>
        </w:rPr>
        <w:t>المساهمة في تحفيظ كتاب الله وتعليم تلاوته.</w:t>
      </w:r>
    </w:p>
    <w:p w:rsidR="00375313" w:rsidRPr="00445846" w:rsidRDefault="00375313" w:rsidP="00375313">
      <w:pPr>
        <w:autoSpaceDE w:val="0"/>
        <w:autoSpaceDN w:val="0"/>
        <w:adjustRightInd w:val="0"/>
        <w:spacing w:after="0" w:line="288" w:lineRule="auto"/>
        <w:ind w:left="360" w:hanging="360"/>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4"/>
          <w:szCs w:val="34"/>
          <w:rtl/>
          <w:lang w:bidi="ar-YE"/>
        </w:rPr>
        <w:t xml:space="preserve">المساهمة في الارتقاء بالنواحي الدينية والتربوية والثقافية للمستفيدات. </w:t>
      </w:r>
    </w:p>
    <w:p w:rsidR="00375313" w:rsidRPr="00445846" w:rsidRDefault="00375313" w:rsidP="00375313">
      <w:pPr>
        <w:autoSpaceDE w:val="0"/>
        <w:autoSpaceDN w:val="0"/>
        <w:adjustRightInd w:val="0"/>
        <w:spacing w:after="0" w:line="288" w:lineRule="auto"/>
        <w:ind w:left="360" w:hanging="360"/>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4"/>
          <w:szCs w:val="34"/>
          <w:rtl/>
          <w:lang w:bidi="ar-YE"/>
        </w:rPr>
        <w:t>تحقيق البناء المؤسسي المناسب للدار.</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0"/>
          <w:rtl/>
          <w:lang w:bidi="ar-YE"/>
        </w:rPr>
      </w:pPr>
      <w:r w:rsidRPr="00445846">
        <w:rPr>
          <w:rFonts w:ascii="Traditional Arabic" w:hAnsi="Traditional Arabic" w:cs="Traditional Arabic"/>
          <w:color w:val="00ADEF"/>
          <w:szCs w:val="34"/>
          <w:rtl/>
          <w:lang w:bidi="ar-YE"/>
        </w:rPr>
        <w:t xml:space="preserve"> الأهداف التشغيلية</w:t>
      </w:r>
      <w:r w:rsidRPr="00445846">
        <w:rPr>
          <w:rFonts w:ascii="Traditional Arabic" w:hAnsi="Traditional Arabic" w:cs="Traditional Arabic"/>
          <w:color w:val="00ADEF"/>
          <w:szCs w:val="30"/>
          <w:rtl/>
          <w:lang w:bidi="ar-YE"/>
        </w:rPr>
        <w:t>:</w:t>
      </w:r>
    </w:p>
    <w:p w:rsidR="00375313" w:rsidRPr="00445846" w:rsidRDefault="00375313" w:rsidP="00375313">
      <w:pPr>
        <w:autoSpaceDE w:val="0"/>
        <w:autoSpaceDN w:val="0"/>
        <w:adjustRightInd w:val="0"/>
        <w:spacing w:after="0" w:line="288" w:lineRule="auto"/>
        <w:jc w:val="both"/>
        <w:textAlignment w:val="center"/>
        <w:rPr>
          <w:rFonts w:ascii="Traditional Arabic" w:hAnsi="Traditional Arabic" w:cs="Traditional Arabic"/>
          <w:color w:val="000000"/>
          <w:sz w:val="34"/>
          <w:szCs w:val="34"/>
          <w:rtl/>
          <w:lang w:bidi="ar-YE"/>
        </w:rPr>
      </w:pPr>
      <w:r w:rsidRPr="00445846">
        <w:rPr>
          <w:rFonts w:ascii="Traditional Arabic" w:hAnsi="Traditional Arabic" w:cs="Traditional Arabic"/>
          <w:color w:val="000000"/>
          <w:sz w:val="34"/>
          <w:szCs w:val="34"/>
          <w:rtl/>
          <w:lang w:bidi="ar-YE"/>
        </w:rPr>
        <w:t xml:space="preserve">لتسهيل قياس تحقيق المحاور الإستراتيجية - السابق ذكرها - فيمكن ترجمتها إلى أهداف تشغيلية بما يمكن من تحويلها فيما يلي من هذه الوثيقة إلى جملة متوازنة من مقاييس للأداء، وفيما يلي أبرز تلك الأهداف التشغيلية: </w:t>
      </w:r>
    </w:p>
    <w:p w:rsidR="00375313" w:rsidRPr="00445846" w:rsidRDefault="00375313" w:rsidP="00C30695">
      <w:pPr>
        <w:autoSpaceDE w:val="0"/>
        <w:autoSpaceDN w:val="0"/>
        <w:adjustRightInd w:val="0"/>
        <w:spacing w:after="0" w:line="288" w:lineRule="auto"/>
        <w:textAlignment w:val="center"/>
        <w:rPr>
          <w:rFonts w:ascii="Traditional Arabic" w:hAnsi="Traditional Arabic" w:cs="Traditional Arabic"/>
          <w:color w:val="000000"/>
          <w:sz w:val="28"/>
          <w:szCs w:val="28"/>
          <w:rtl/>
          <w:lang w:bidi="ar-YE"/>
        </w:rPr>
      </w:pPr>
    </w:p>
    <w:p w:rsidR="00375313" w:rsidRPr="00445846" w:rsidRDefault="00375313" w:rsidP="00C30695">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lastRenderedPageBreak/>
        <w:t>الفصل الثاني</w:t>
      </w:r>
    </w:p>
    <w:p w:rsidR="00375313" w:rsidRPr="00C30695" w:rsidRDefault="00375313" w:rsidP="00C30695">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الخطة التشغيلية</w:t>
      </w:r>
    </w:p>
    <w:p w:rsidR="00375313" w:rsidRPr="00445846" w:rsidRDefault="00375313" w:rsidP="00375313">
      <w:pPr>
        <w:autoSpaceDE w:val="0"/>
        <w:autoSpaceDN w:val="0"/>
        <w:adjustRightInd w:val="0"/>
        <w:spacing w:line="288" w:lineRule="auto"/>
        <w:ind w:left="454"/>
        <w:jc w:val="both"/>
        <w:textAlignment w:val="center"/>
        <w:rPr>
          <w:rFonts w:ascii="Traditional Arabic" w:hAnsi="Traditional Arabic" w:cs="Traditional Arabic"/>
          <w:color w:val="000000"/>
          <w:sz w:val="36"/>
          <w:szCs w:val="36"/>
          <w:rtl/>
          <w:lang w:bidi="ar-YE"/>
        </w:rPr>
      </w:pPr>
      <w:r w:rsidRPr="00445846">
        <w:rPr>
          <w:rFonts w:ascii="Traditional Arabic" w:hAnsi="Traditional Arabic" w:cs="Traditional Arabic"/>
          <w:color w:val="000000"/>
          <w:sz w:val="36"/>
          <w:szCs w:val="36"/>
          <w:rtl/>
          <w:lang w:bidi="ar-YE"/>
        </w:rPr>
        <w:t>تهدف الخطة التشغيلية إلى : وضع برامج وفعاليات؛ بحيث تشكل بمجملها الآلية التي من خلالها سيتم العمل على ترجمة الأهداف الإستراتيجية المذكورة أعلاه؛ بحيث أن جملة البرامج التالية تساعد على تسهيل ودعم الجهود والأدوار التي تضطلع بها فرق العمل المكلفة بمختلف أعمال الدار, وتشتمل الخطة التشغيلية على :</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تحديد البرامج والمشروعات التنفيذية، والمدى الزمني لها.</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w:t>
      </w:r>
      <w:r w:rsidRPr="00445846">
        <w:rPr>
          <w:rFonts w:ascii="Traditional Arabic" w:hAnsi="Traditional Arabic" w:cs="Traditional Arabic"/>
          <w:color w:val="00ADEF"/>
          <w:szCs w:val="34"/>
          <w:rtl/>
          <w:lang w:bidi="ar-YE"/>
        </w:rPr>
        <w:tab/>
        <w:t>شرح وتوصيف البرامج والمشروعات المقترحة.</w:t>
      </w:r>
    </w:p>
    <w:p w:rsidR="00375313" w:rsidRPr="00C30695" w:rsidRDefault="00375313" w:rsidP="00C30695">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w:t>
      </w:r>
      <w:r w:rsidRPr="00445846">
        <w:rPr>
          <w:rFonts w:ascii="Traditional Arabic" w:hAnsi="Traditional Arabic" w:cs="Traditional Arabic"/>
          <w:color w:val="00ADEF"/>
          <w:szCs w:val="34"/>
          <w:rtl/>
          <w:lang w:bidi="ar-YE"/>
        </w:rPr>
        <w:tab/>
        <w:t>وضع مؤشرات الأداء والمتابعة.</w:t>
      </w:r>
    </w:p>
    <w:p w:rsidR="00375313" w:rsidRPr="00C30695" w:rsidRDefault="00375313" w:rsidP="00C30695">
      <w:pPr>
        <w:autoSpaceDE w:val="0"/>
        <w:autoSpaceDN w:val="0"/>
        <w:adjustRightInd w:val="0"/>
        <w:spacing w:after="0" w:line="288" w:lineRule="auto"/>
        <w:textAlignment w:val="center"/>
        <w:rPr>
          <w:rFonts w:ascii="Traditional Arabic" w:hAnsi="Traditional Arabic" w:cs="Traditional Arabic"/>
          <w:color w:val="00ADEF"/>
          <w:szCs w:val="36"/>
          <w:rtl/>
          <w:lang w:bidi="ar-YE"/>
        </w:rPr>
      </w:pPr>
      <w:r w:rsidRPr="00445846">
        <w:rPr>
          <w:rFonts w:ascii="Traditional Arabic" w:hAnsi="Traditional Arabic" w:cs="Traditional Arabic"/>
          <w:color w:val="00ADEF"/>
          <w:szCs w:val="36"/>
          <w:rtl/>
          <w:lang w:bidi="ar-YE"/>
        </w:rPr>
        <w:t>1- تحديد البرامج التنفيذية:</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2 - شرح وتوصيف البرامج والمشروعات المقترحة:</w:t>
      </w: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55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اسم البرنامج / المشروع</w:t>
            </w:r>
          </w:p>
        </w:tc>
        <w:tc>
          <w:tcPr>
            <w:tcW w:w="5272"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إعداد التوصيف الوظيفي ولائحة الصلاحيات</w:t>
            </w:r>
          </w:p>
        </w:tc>
      </w:tr>
      <w:tr w:rsidR="00375313" w:rsidRPr="00445846" w:rsidTr="00C30695">
        <w:trPr>
          <w:trHeight w:val="66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شرح البرنامج</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مشروع لإعداد التوصيف الوظيفي للمسميات الوظيفية المقترحة بالهيكل المعتمد للدار، مع تحديد لائحة الصلاحيات الخاصة بكل منها للارتقاء بنظام العمل داخل الدار، وتحقيق التناغم بين كافة الأعمال ووضع مستوى واضح ومحدد للمهام والصلاحيات اللازمة لكل مسمى وظيفي.</w:t>
            </w:r>
          </w:p>
        </w:tc>
      </w:tr>
      <w:tr w:rsidR="00375313" w:rsidRPr="00445846" w:rsidTr="00C30695">
        <w:trPr>
          <w:trHeight w:val="55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الهدف من البرنامج</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تحقيق البناء المؤسسي</w:t>
            </w:r>
          </w:p>
        </w:tc>
      </w:tr>
      <w:tr w:rsidR="00375313" w:rsidRPr="00445846" w:rsidTr="00C30695">
        <w:trPr>
          <w:trHeight w:val="55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أولوية التنفيذ</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قصوى</w:t>
            </w:r>
          </w:p>
        </w:tc>
      </w:tr>
      <w:tr w:rsidR="00375313" w:rsidRPr="00445846" w:rsidTr="00C30695">
        <w:trPr>
          <w:trHeight w:val="55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مسؤول التنفيذ والمتابعة</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 xml:space="preserve">قسم الشؤون الإدارية والمالية </w:t>
            </w:r>
          </w:p>
        </w:tc>
      </w:tr>
    </w:tbl>
    <w:p w:rsidR="00375313" w:rsidRPr="00445846" w:rsidRDefault="00375313" w:rsidP="00375313">
      <w:pPr>
        <w:autoSpaceDE w:val="0"/>
        <w:autoSpaceDN w:val="0"/>
        <w:bidi w:val="0"/>
        <w:adjustRightInd w:val="0"/>
        <w:spacing w:after="55" w:line="288" w:lineRule="auto"/>
        <w:textAlignment w:val="center"/>
        <w:rPr>
          <w:rFonts w:ascii="Traditional Arabic" w:hAnsi="Traditional Arabic" w:cs="Traditional Arabic"/>
          <w:color w:val="000000"/>
          <w:w w:val="103"/>
          <w:sz w:val="21"/>
          <w:szCs w:val="21"/>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55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lastRenderedPageBreak/>
              <w:t>اسم البرنامج / المشروع</w:t>
            </w:r>
          </w:p>
        </w:tc>
        <w:tc>
          <w:tcPr>
            <w:tcW w:w="5272"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تطوير التنظيم الإداري والمالي</w:t>
            </w:r>
          </w:p>
        </w:tc>
      </w:tr>
      <w:tr w:rsidR="00375313" w:rsidRPr="00445846" w:rsidTr="00C30695">
        <w:trPr>
          <w:trHeight w:val="66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شرح البرنامج</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برنامج لتطوير اللوائح المتعلقة بالتنظيم الإداري والمالي للارتقاء بنظام العمل داخل الدار، وتحديد علاقة الموظف بالإدارة ومحددات كافة الأمور المتعلقة بممارسته لأعماله.</w:t>
            </w:r>
          </w:p>
        </w:tc>
      </w:tr>
      <w:tr w:rsidR="00375313" w:rsidRPr="00445846" w:rsidTr="00C30695">
        <w:trPr>
          <w:trHeight w:val="55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الهدف من البرنامج</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تحقيق البناء المؤسسي</w:t>
            </w:r>
          </w:p>
        </w:tc>
      </w:tr>
      <w:tr w:rsidR="00375313" w:rsidRPr="00445846" w:rsidTr="00C30695">
        <w:trPr>
          <w:trHeight w:val="55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أولوية التنفيذ</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قصوى</w:t>
            </w:r>
          </w:p>
        </w:tc>
      </w:tr>
      <w:tr w:rsidR="00375313" w:rsidRPr="00445846" w:rsidTr="00C30695">
        <w:trPr>
          <w:trHeight w:val="550"/>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مسؤول التنفيذ والمتابعة</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قسم الشؤون الإدارية والمالية</w:t>
            </w:r>
          </w:p>
        </w:tc>
      </w:tr>
    </w:tbl>
    <w:p w:rsidR="00375313" w:rsidRPr="00445846" w:rsidRDefault="00375313" w:rsidP="00375313">
      <w:pPr>
        <w:autoSpaceDE w:val="0"/>
        <w:autoSpaceDN w:val="0"/>
        <w:bidi w:val="0"/>
        <w:adjustRightInd w:val="0"/>
        <w:spacing w:after="55" w:line="288" w:lineRule="auto"/>
        <w:textAlignment w:val="center"/>
        <w:rPr>
          <w:rFonts w:ascii="Traditional Arabic" w:hAnsi="Traditional Arabic" w:cs="Traditional Arabic"/>
          <w:color w:val="000000"/>
          <w:w w:val="103"/>
          <w:sz w:val="21"/>
          <w:szCs w:val="21"/>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495"/>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اسم المشروع</w:t>
            </w:r>
          </w:p>
        </w:tc>
        <w:tc>
          <w:tcPr>
            <w:tcW w:w="5272"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ميكنة التسجيل والمتابعة</w:t>
            </w:r>
          </w:p>
        </w:tc>
      </w:tr>
      <w:tr w:rsidR="00375313" w:rsidRPr="00445846" w:rsidTr="00C30695">
        <w:trPr>
          <w:trHeight w:val="276"/>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شرح المشروع</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مشروع لتوفير برنامج إلكتروني لتنفيذ عمليات التسجيل والمتابعة للمستفيدات إلكترونياً؛ بحيث تتم كافة عمليات التسجيل و تنظيم الدروس والمحاضرات والأنشطة، والمتابعة الدقيقة لها من خلال برنامج إلكتروني محدد لهذا الغرض.</w:t>
            </w:r>
          </w:p>
        </w:tc>
      </w:tr>
      <w:tr w:rsidR="00375313" w:rsidRPr="00445846" w:rsidTr="00C30695">
        <w:trPr>
          <w:trHeight w:val="385"/>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الهدف من البرنامج</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تطوير وتعزيز الشؤون الإدارية والتنظيمية</w:t>
            </w:r>
          </w:p>
        </w:tc>
      </w:tr>
      <w:tr w:rsidR="00375313" w:rsidRPr="00445846" w:rsidTr="00C30695">
        <w:trPr>
          <w:trHeight w:val="385"/>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أولوية التنفيذ</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متوسطة</w:t>
            </w:r>
          </w:p>
        </w:tc>
      </w:tr>
      <w:tr w:rsidR="00375313" w:rsidRPr="00445846" w:rsidTr="00C30695">
        <w:trPr>
          <w:trHeight w:val="385"/>
        </w:trPr>
        <w:tc>
          <w:tcPr>
            <w:tcW w:w="2098" w:type="dxa"/>
            <w:tcBorders>
              <w:top w:val="single" w:sz="7" w:space="0" w:color="000000"/>
              <w:left w:val="single" w:sz="8" w:space="0" w:color="000000"/>
              <w:bottom w:val="single" w:sz="7" w:space="0" w:color="000000"/>
              <w:right w:val="single" w:sz="8" w:space="0" w:color="000000"/>
            </w:tcBorders>
            <w:shd w:val="solid" w:color="000000" w:fill="auto"/>
            <w:tcMar>
              <w:top w:w="78" w:type="dxa"/>
              <w:left w:w="80" w:type="dxa"/>
              <w:bottom w:w="78" w:type="dxa"/>
              <w:right w:w="80" w:type="dxa"/>
            </w:tcMar>
            <w:vAlign w:val="center"/>
          </w:tcPr>
          <w:p w:rsidR="00375313" w:rsidRPr="00445846" w:rsidRDefault="00375313" w:rsidP="00375313">
            <w:pPr>
              <w:autoSpaceDE w:val="0"/>
              <w:autoSpaceDN w:val="0"/>
              <w:adjustRightInd w:val="0"/>
              <w:spacing w:after="19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w w:val="103"/>
                <w:sz w:val="25"/>
                <w:szCs w:val="25"/>
                <w:rtl/>
                <w:lang w:bidi="ar-YE"/>
              </w:rPr>
              <w:t>مسؤول التنفيذ والمتابعة</w:t>
            </w:r>
          </w:p>
        </w:tc>
        <w:tc>
          <w:tcPr>
            <w:tcW w:w="5272" w:type="dxa"/>
            <w:tcBorders>
              <w:top w:val="single" w:sz="7" w:space="0" w:color="000000"/>
              <w:left w:val="single" w:sz="8" w:space="0" w:color="000000"/>
              <w:bottom w:val="single" w:sz="7" w:space="0" w:color="000000"/>
              <w:right w:val="single" w:sz="8" w:space="0" w:color="000000"/>
            </w:tcBorders>
            <w:tcMar>
              <w:top w:w="78" w:type="dxa"/>
              <w:left w:w="80" w:type="dxa"/>
              <w:bottom w:w="78" w:type="dxa"/>
              <w:right w:w="80" w:type="dxa"/>
            </w:tcMar>
          </w:tcPr>
          <w:p w:rsidR="00375313" w:rsidRPr="00445846" w:rsidRDefault="00375313" w:rsidP="00375313">
            <w:pPr>
              <w:autoSpaceDE w:val="0"/>
              <w:autoSpaceDN w:val="0"/>
              <w:adjustRightInd w:val="0"/>
              <w:spacing w:after="194"/>
              <w:jc w:val="both"/>
              <w:textAlignment w:val="center"/>
              <w:rPr>
                <w:rFonts w:ascii="Traditional Arabic" w:hAnsi="Traditional Arabic" w:cs="Traditional Arabic"/>
                <w:color w:val="000000"/>
              </w:rPr>
            </w:pPr>
            <w:r w:rsidRPr="00445846">
              <w:rPr>
                <w:rFonts w:ascii="Traditional Arabic" w:hAnsi="Traditional Arabic" w:cs="Traditional Arabic"/>
                <w:color w:val="000000"/>
                <w:w w:val="103"/>
                <w:sz w:val="30"/>
                <w:szCs w:val="30"/>
                <w:rtl/>
                <w:lang w:bidi="ar-YE"/>
              </w:rPr>
              <w:t>قسم الشؤون الإدارية والمالية</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w w:val="103"/>
          <w:sz w:val="21"/>
          <w:szCs w:val="21"/>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510"/>
        </w:trPr>
        <w:tc>
          <w:tcPr>
            <w:tcW w:w="2098" w:type="dxa"/>
            <w:tcBorders>
              <w:top w:val="single" w:sz="8" w:space="0" w:color="000000"/>
              <w:left w:val="single" w:sz="8" w:space="0" w:color="000000"/>
              <w:bottom w:val="single" w:sz="8" w:space="0" w:color="000000"/>
              <w:right w:val="single" w:sz="8" w:space="0" w:color="000000"/>
            </w:tcBorders>
            <w:shd w:val="clear" w:color="auto" w:fill="000000" w:themeFill="text1"/>
            <w:tcMar>
              <w:top w:w="80" w:type="dxa"/>
              <w:left w:w="80" w:type="dxa"/>
              <w:bottom w:w="80" w:type="dxa"/>
              <w:right w:w="80" w:type="dxa"/>
            </w:tcMar>
            <w:vAlign w:val="center"/>
          </w:tcPr>
          <w:p w:rsidR="00375313" w:rsidRPr="0092358F" w:rsidRDefault="00375313" w:rsidP="00375313">
            <w:pPr>
              <w:autoSpaceDE w:val="0"/>
              <w:autoSpaceDN w:val="0"/>
              <w:adjustRightInd w:val="0"/>
              <w:jc w:val="center"/>
              <w:textAlignment w:val="center"/>
              <w:rPr>
                <w:rFonts w:ascii="Traditional Arabic" w:hAnsi="Traditional Arabic" w:cs="Traditional Arabic"/>
                <w:color w:val="00ADEF"/>
                <w:sz w:val="26"/>
                <w:szCs w:val="26"/>
                <w:lang w:bidi="ar-YE"/>
              </w:rPr>
            </w:pPr>
            <w:r w:rsidRPr="0092358F">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clear" w:color="auto" w:fill="000000" w:themeFill="text1"/>
            <w:tcMar>
              <w:top w:w="80" w:type="dxa"/>
              <w:left w:w="80" w:type="dxa"/>
              <w:bottom w:w="80" w:type="dxa"/>
              <w:right w:w="80" w:type="dxa"/>
            </w:tcMar>
            <w:vAlign w:val="center"/>
          </w:tcPr>
          <w:p w:rsidR="00375313" w:rsidRPr="0092358F" w:rsidRDefault="00375313" w:rsidP="00375313">
            <w:pPr>
              <w:autoSpaceDE w:val="0"/>
              <w:autoSpaceDN w:val="0"/>
              <w:adjustRightInd w:val="0"/>
              <w:jc w:val="center"/>
              <w:textAlignment w:val="center"/>
              <w:rPr>
                <w:rFonts w:ascii="Traditional Arabic" w:hAnsi="Traditional Arabic" w:cs="Traditional Arabic"/>
                <w:color w:val="00ADEF"/>
                <w:sz w:val="26"/>
                <w:szCs w:val="26"/>
                <w:lang w:bidi="ar-YE"/>
              </w:rPr>
            </w:pPr>
            <w:r w:rsidRPr="0092358F">
              <w:rPr>
                <w:rFonts w:ascii="Traditional Arabic" w:hAnsi="Traditional Arabic" w:cs="Traditional Arabic"/>
                <w:color w:val="00ADEF"/>
                <w:sz w:val="26"/>
                <w:szCs w:val="26"/>
                <w:rtl/>
                <w:lang w:bidi="ar-YE"/>
              </w:rPr>
              <w:t>توفير مسؤولة للتسويق والعلاقات العامة</w:t>
            </w:r>
          </w:p>
        </w:tc>
      </w:tr>
      <w:tr w:rsidR="00375313" w:rsidRPr="00445846" w:rsidTr="00C30695">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وهو مشروع لتوفير متخصصة مؤهلة في مجال التسويق والعلاقات العامة تقوم بجذب المستفيدات، وخاصة من السكن الجامعي وتعمل </w:t>
            </w:r>
            <w:r w:rsidRPr="00445846">
              <w:rPr>
                <w:rFonts w:ascii="Traditional Arabic" w:hAnsi="Traditional Arabic" w:cs="Traditional Arabic"/>
                <w:color w:val="000000"/>
                <w:sz w:val="30"/>
                <w:szCs w:val="30"/>
                <w:rtl/>
                <w:lang w:bidi="ar-YE"/>
              </w:rPr>
              <w:lastRenderedPageBreak/>
              <w:t>على إبراز رسالة الدار، والدور الذي تقوم به.</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تحقيق البناء المؤسسي</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قصوى</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قسم الشؤون الإدارية والمالية</w:t>
            </w:r>
          </w:p>
        </w:tc>
      </w:tr>
    </w:tbl>
    <w:p w:rsidR="00375313" w:rsidRPr="00445846" w:rsidRDefault="00375313" w:rsidP="00375313">
      <w:pPr>
        <w:autoSpaceDE w:val="0"/>
        <w:autoSpaceDN w:val="0"/>
        <w:bidi w:val="0"/>
        <w:adjustRightInd w:val="0"/>
        <w:spacing w:after="283"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تواصل</w:t>
            </w:r>
          </w:p>
        </w:tc>
      </w:tr>
      <w:tr w:rsidR="00375313" w:rsidRPr="00445846" w:rsidTr="00C30695">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برنامج لإنشاء صندوق للاقتراحات والشكاوى، والمتابعة الجيدة له من قبل الإدارة العامة لتلمس احتياجات المعلمات، وموظفات الدار، والمستفيدات بشكل دوري، ومتابعة شكاواهم ومعالجتها أولاً بأول, ودراسة مقترحاتهم.</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تحقيق الرضا الوظيفي, والعناية بالمستفيدات.</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قصوى</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قسم الشؤون الإدارية والمالية</w:t>
            </w:r>
          </w:p>
        </w:tc>
      </w:tr>
    </w:tbl>
    <w:p w:rsidR="00375313" w:rsidRPr="00445846" w:rsidRDefault="00375313" w:rsidP="00375313">
      <w:pPr>
        <w:autoSpaceDE w:val="0"/>
        <w:autoSpaceDN w:val="0"/>
        <w:bidi w:val="0"/>
        <w:adjustRightInd w:val="0"/>
        <w:spacing w:after="283"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برنامج هيا نحيي سنة رسول الله</w:t>
            </w:r>
          </w:p>
        </w:tc>
      </w:tr>
      <w:tr w:rsidR="00375313" w:rsidRPr="00445846" w:rsidTr="00C30695">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برنامج موجه للفتيات بشكل خاص، وللمرأة عموماً؛ للارتقاء بالنواحي الخلقية والسلوكية لديهن، وتطوير أساليب التعامل، وتحسين وغرس القيم الأخلاقية والإسلامية في سلوكهن من خلال حزمة من الدروس والمحاضرات التي يتم توزيعها على مدار الفصل الدراسي.</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تطوير المستفيدات خلقياً وتربوياً.</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lastRenderedPageBreak/>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bidi w:val="0"/>
        <w:adjustRightInd w:val="0"/>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بصمتي</w:t>
            </w:r>
          </w:p>
        </w:tc>
      </w:tr>
      <w:tr w:rsidR="00375313" w:rsidRPr="00445846" w:rsidTr="00C30695">
        <w:trPr>
          <w:trHeight w:val="1133"/>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برنامج لتقديم مجموعة من الدروس والمحاضرات المتعلقة بالتنمية البشرية للمستفيدات، وتعزيز الثقة لديهن، وتطوير أساليب التفكير والتنظيم الشخصي والتخطيط للحياة بشكل عام، ومن مختلف الجوانب, كما يتضمن البرنامج متابعة المستفيدات في تقديم نموذج عملي إيجابي لكل منهن خلال فترة البرنامج.</w:t>
            </w:r>
          </w:p>
        </w:tc>
      </w:tr>
      <w:tr w:rsidR="00375313" w:rsidRPr="00445846" w:rsidTr="00C30695">
        <w:trPr>
          <w:trHeight w:val="34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تطوير المستفيدات ذاتياً</w:t>
            </w:r>
          </w:p>
        </w:tc>
      </w:tr>
      <w:tr w:rsidR="00375313" w:rsidRPr="00445846" w:rsidTr="00C30695">
        <w:trPr>
          <w:trHeight w:val="34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C30695">
        <w:trPr>
          <w:trHeight w:val="34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113"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برنامج مهارات</w:t>
            </w:r>
          </w:p>
        </w:tc>
      </w:tr>
      <w:tr w:rsidR="00375313" w:rsidRPr="00445846" w:rsidTr="00C30695">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برنامج لتقديم مجموعة من الدروس والمحاضرات التي تساهم في الارتقاء بمهارات الفتاة والمراة من المستفيدات، وإكسابهن قدرات ومهارات جديدة  تزيد من ثقتهن بأنفسهن، وتعينهن على أداء أنشطتهن المختلفة بشكل متميز مثل: مهارات الطبخ والحياكة ( الخياطة )، وترتيب وتنسيق المنازل، واستخدام الكمبيوتر وغيرها.</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تطوير المستفيدات ذاتياً</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 المدى</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113"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 xml:space="preserve">اسم البرنامج / المشروع </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برنامج أسرتي</w:t>
            </w:r>
          </w:p>
        </w:tc>
      </w:tr>
      <w:tr w:rsidR="00375313" w:rsidRPr="00445846" w:rsidTr="00C30695">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برنامج لتقديم مجموعة من الدروس والمحاضرات التي تساهم في الارتقاء بمهارات المستفيدات، وإكسابهن خبرات عملية في الحياة الزوجية، وكيفية إدارتها بطريقة تمكن من مواجهة الصعاب والمشاكل المتعلقة بها، والتعامل معها، وذلك مثل: دورات تربية الأطفال، والتعامل مع الزوج، والتعامل مع الأهل، وكيفية بناء الأسرة المسلمة وفقاً لتعاليم القرآن الكريم.</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تطوير المستفيدات ذاتياً</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 المدى</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لقاء الثلاثاء</w:t>
            </w:r>
          </w:p>
        </w:tc>
      </w:tr>
      <w:tr w:rsidR="00375313" w:rsidRPr="00445846" w:rsidTr="00C30695">
        <w:trPr>
          <w:trHeight w:val="170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9A7138">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لقاء</w:t>
            </w:r>
            <w:r w:rsidR="009A7138">
              <w:rPr>
                <w:rFonts w:ascii="Traditional Arabic" w:hAnsi="Traditional Arabic" w:cs="Traditional Arabic" w:hint="cs"/>
                <w:color w:val="000000"/>
                <w:sz w:val="30"/>
                <w:szCs w:val="30"/>
                <w:rtl/>
              </w:rPr>
              <w:t xml:space="preserve"> </w:t>
            </w:r>
            <w:r w:rsidRPr="00445846">
              <w:rPr>
                <w:rFonts w:ascii="Traditional Arabic" w:hAnsi="Traditional Arabic" w:cs="Traditional Arabic"/>
                <w:color w:val="000000"/>
                <w:sz w:val="30"/>
                <w:szCs w:val="30"/>
                <w:rtl/>
                <w:lang w:bidi="ar-YE"/>
              </w:rPr>
              <w:t>أسبوعي</w:t>
            </w:r>
            <w:r w:rsidR="009A7138">
              <w:rPr>
                <w:rFonts w:ascii="Traditional Arabic" w:hAnsi="Traditional Arabic" w:cs="Traditional Arabic" w:hint="cs"/>
                <w:color w:val="000000"/>
                <w:sz w:val="30"/>
                <w:szCs w:val="30"/>
                <w:rtl/>
              </w:rPr>
              <w:t xml:space="preserve"> </w:t>
            </w:r>
            <w:r w:rsidRPr="00445846">
              <w:rPr>
                <w:rFonts w:ascii="Traditional Arabic" w:hAnsi="Traditional Arabic" w:cs="Traditional Arabic"/>
                <w:color w:val="000000"/>
                <w:sz w:val="30"/>
                <w:szCs w:val="30"/>
                <w:rtl/>
                <w:lang w:bidi="ar-YE"/>
              </w:rPr>
              <w:t>نستضيف</w:t>
            </w:r>
            <w:r w:rsidR="009A7138">
              <w:rPr>
                <w:rFonts w:ascii="Traditional Arabic" w:hAnsi="Traditional Arabic" w:cs="Traditional Arabic" w:hint="cs"/>
                <w:color w:val="000000"/>
                <w:sz w:val="30"/>
                <w:szCs w:val="30"/>
                <w:rtl/>
              </w:rPr>
              <w:t xml:space="preserve"> </w:t>
            </w:r>
            <w:r w:rsidRPr="00445846">
              <w:rPr>
                <w:rFonts w:ascii="Traditional Arabic" w:hAnsi="Traditional Arabic" w:cs="Traditional Arabic"/>
                <w:color w:val="000000"/>
                <w:sz w:val="30"/>
                <w:szCs w:val="30"/>
                <w:rtl/>
                <w:lang w:bidi="ar-YE"/>
              </w:rPr>
              <w:t>به</w:t>
            </w:r>
            <w:r w:rsidR="009A7138">
              <w:rPr>
                <w:rFonts w:ascii="Traditional Arabic" w:hAnsi="Traditional Arabic" w:cs="Traditional Arabic" w:hint="cs"/>
                <w:color w:val="000000"/>
                <w:sz w:val="30"/>
                <w:szCs w:val="30"/>
                <w:rtl/>
              </w:rPr>
              <w:t xml:space="preserve"> </w:t>
            </w:r>
            <w:r w:rsidRPr="00445846">
              <w:rPr>
                <w:rFonts w:ascii="Traditional Arabic" w:hAnsi="Traditional Arabic" w:cs="Traditional Arabic"/>
                <w:color w:val="000000"/>
                <w:sz w:val="30"/>
                <w:szCs w:val="30"/>
                <w:rtl/>
                <w:lang w:bidi="ar-YE"/>
              </w:rPr>
              <w:t>شخصية</w:t>
            </w:r>
            <w:r w:rsidR="009A7138">
              <w:rPr>
                <w:rFonts w:ascii="Traditional Arabic" w:hAnsi="Traditional Arabic" w:cs="Traditional Arabic" w:hint="cs"/>
                <w:color w:val="000000"/>
                <w:sz w:val="30"/>
                <w:szCs w:val="30"/>
                <w:rtl/>
              </w:rPr>
              <w:t xml:space="preserve"> </w:t>
            </w:r>
            <w:r w:rsidRPr="00445846">
              <w:rPr>
                <w:rFonts w:ascii="Traditional Arabic" w:hAnsi="Traditional Arabic" w:cs="Traditional Arabic"/>
                <w:color w:val="000000"/>
                <w:sz w:val="30"/>
                <w:szCs w:val="30"/>
                <w:rtl/>
                <w:lang w:bidi="ar-YE"/>
              </w:rPr>
              <w:t>متميزة لتقديم مجموعة من الدروس والمحاضرات والندوات الشرعية التي تساهم في التوعية الدينية والشرعية للمستفيدات فيما يتعلق بفقه المرأة، والعلاقات الزوجية، والعبادات الشخصية، والاستعداد للمواسم الدينية المختلفة كالحج وشهر رمضان.</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تطوير المستفيدات دينياً وثقافياً</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57"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مجلس حديث النساء</w:t>
            </w:r>
          </w:p>
        </w:tc>
      </w:tr>
      <w:tr w:rsidR="00375313" w:rsidRPr="00445846" w:rsidTr="00C30695">
        <w:trPr>
          <w:trHeight w:val="1417"/>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مجلس شهري يناقش قضايا تخص النساء من المشاكل الزوجية والاجتماعية، والدينية والتربوية، وغيرها، وتستضاف فيه شخصية بارزة، ويصاحب بضيافة متميزة؛ بحيث يتم شغل أوقات النساء بمجلس مفيد بعيد عن الغيبة.</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تطوير المستفيدات دينياً وثقافياً</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113"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المشروع الترفيهي</w:t>
            </w:r>
          </w:p>
        </w:tc>
      </w:tr>
      <w:tr w:rsidR="00375313" w:rsidRPr="00445846" w:rsidTr="00C30695">
        <w:trPr>
          <w:trHeight w:val="1417"/>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وهو برنامج لتنظيم مجموعة من الخدمات الترفيهية للمستفيدات كبرامج الرحلات الهادفة، أو تنظيم يوم ترفيهي في أحد الاستراحات المناسبة. </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الترفيه عن المستفيدات وتنميتهن ثقافياً واجتماعياً.</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مجلس بنات</w:t>
            </w:r>
          </w:p>
        </w:tc>
      </w:tr>
      <w:tr w:rsidR="00375313" w:rsidRPr="00445846" w:rsidTr="00C30695">
        <w:trPr>
          <w:trHeight w:val="1417"/>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C30695" w:rsidRDefault="00C30695" w:rsidP="00C30695">
            <w:pPr>
              <w:rPr>
                <w:rFonts w:ascii="Traditional Arabic" w:hAnsi="Traditional Arabic" w:cs="Traditional Arabic"/>
                <w:color w:val="000000"/>
                <w:sz w:val="30"/>
                <w:szCs w:val="30"/>
                <w:lang w:bidi="ar-YE"/>
              </w:rPr>
            </w:pPr>
            <w:r w:rsidRPr="00C30695">
              <w:rPr>
                <w:rFonts w:ascii="Traditional Arabic" w:hAnsi="Traditional Arabic" w:cs="Traditional Arabic"/>
                <w:color w:val="000000"/>
                <w:sz w:val="30"/>
                <w:szCs w:val="30"/>
                <w:rtl/>
                <w:lang w:bidi="ar-YE"/>
              </w:rPr>
              <w:t>وهو</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مجلس</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خاص</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بالفتيات</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في</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مرحلة</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المراهقة</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والمرحلة</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الجامعية،</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وتطرح</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فيه</w:t>
            </w:r>
            <w:r w:rsidRPr="00C30695">
              <w:rPr>
                <w:rFonts w:ascii="Traditional Arabic" w:hAnsi="Traditional Arabic" w:cs="Traditional Arabic" w:hint="cs"/>
                <w:color w:val="000000"/>
                <w:sz w:val="30"/>
                <w:szCs w:val="30"/>
                <w:rtl/>
                <w:lang w:bidi="ar-YE"/>
              </w:rPr>
              <w:t xml:space="preserve"> </w:t>
            </w:r>
            <w:r w:rsidRPr="00C30695">
              <w:rPr>
                <w:rFonts w:ascii="Traditional Arabic" w:hAnsi="Traditional Arabic" w:cs="Traditional Arabic"/>
                <w:color w:val="000000"/>
                <w:sz w:val="30"/>
                <w:szCs w:val="30"/>
                <w:rtl/>
                <w:lang w:bidi="ar-YE"/>
              </w:rPr>
              <w:t>قضايا</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تهم</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الفتاة،</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وتساعدها</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في</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تكوين</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شخصية</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قوية</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تعتز</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بدينها؛</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تتعلم</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الفتاة</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في</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هذا</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المجلس:</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كيف</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تفكر؟</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وكيف</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ترد</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وتناقش؟</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بال</w:t>
            </w:r>
            <w:r w:rsidRPr="00C30695">
              <w:rPr>
                <w:rFonts w:ascii="Traditional Arabic" w:hAnsi="Traditional Arabic" w:cs="Traditional Arabic" w:hint="cs"/>
                <w:color w:val="000000"/>
                <w:sz w:val="30"/>
                <w:szCs w:val="30"/>
                <w:rtl/>
                <w:lang w:bidi="ar-YE"/>
              </w:rPr>
              <w:t>إ</w:t>
            </w:r>
            <w:r w:rsidRPr="00C30695">
              <w:rPr>
                <w:rFonts w:ascii="Traditional Arabic" w:hAnsi="Traditional Arabic" w:cs="Traditional Arabic"/>
                <w:color w:val="000000"/>
                <w:sz w:val="30"/>
                <w:szCs w:val="30"/>
                <w:rtl/>
                <w:lang w:bidi="ar-YE"/>
              </w:rPr>
              <w:t>ضافة</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hint="cs"/>
                <w:color w:val="000000"/>
                <w:sz w:val="30"/>
                <w:szCs w:val="30"/>
                <w:rtl/>
                <w:lang w:bidi="ar-YE"/>
              </w:rPr>
              <w:t>إ</w:t>
            </w:r>
            <w:r w:rsidRPr="00C30695">
              <w:rPr>
                <w:rFonts w:ascii="Traditional Arabic" w:hAnsi="Traditional Arabic" w:cs="Traditional Arabic"/>
                <w:color w:val="000000"/>
                <w:sz w:val="30"/>
                <w:szCs w:val="30"/>
                <w:rtl/>
                <w:lang w:bidi="ar-YE"/>
              </w:rPr>
              <w:t>لى</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بعض</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الأنشطة</w:t>
            </w:r>
            <w:r w:rsidRPr="00C30695">
              <w:rPr>
                <w:rFonts w:ascii="Traditional Arabic" w:hAnsi="Traditional Arabic" w:cs="Traditional Arabic"/>
                <w:color w:val="000000"/>
                <w:sz w:val="30"/>
                <w:szCs w:val="30"/>
                <w:lang w:bidi="ar-YE"/>
              </w:rPr>
              <w:t xml:space="preserve"> </w:t>
            </w:r>
            <w:r w:rsidRPr="00C30695">
              <w:rPr>
                <w:rFonts w:ascii="Traditional Arabic" w:hAnsi="Traditional Arabic" w:cs="Traditional Arabic"/>
                <w:color w:val="000000"/>
                <w:sz w:val="30"/>
                <w:szCs w:val="30"/>
                <w:rtl/>
                <w:lang w:bidi="ar-YE"/>
              </w:rPr>
              <w:t>الممتعة.</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الترفيه عن المستفيدات، وتنميتهن ثقافياً واجتماعياً، ورفع مستوى وعيهن.</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C30695">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ابتكار</w:t>
            </w:r>
          </w:p>
        </w:tc>
      </w:tr>
      <w:tr w:rsidR="00375313" w:rsidRPr="00445846" w:rsidTr="0092358F">
        <w:trPr>
          <w:trHeight w:val="1984"/>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وهو عبارة عن مسابقة بين منسوبات والمستفيدات من الدار لتقديم الأفكار الجديدة التي تخدم أنشطتها، وتسهم في تحقيق رسالتها؛ والفكرة الأفضل التي تعتمدها إدارة الدار يتم منح صاحبتها جائزة مع تكريمها في حفل داخلي، وهذه الأفكار لايجب أن تكون فقط برامج أو خدمات، وإنما تشمل كل ما من شانه أن يطور العمل، ويساهم في تحقيق رضا المستفيدات وتميزهن، وتحقيق رؤية ورسالة الدار. </w:t>
            </w:r>
          </w:p>
        </w:tc>
      </w:tr>
      <w:tr w:rsidR="00375313" w:rsidRPr="00445846" w:rsidTr="0092358F">
        <w:trPr>
          <w:trHeight w:val="34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تحقيق التطوير والابتكار في البرامج والخدمات المقدمة</w:t>
            </w:r>
          </w:p>
        </w:tc>
      </w:tr>
      <w:tr w:rsidR="00375313" w:rsidRPr="00445846" w:rsidTr="0092358F">
        <w:trPr>
          <w:trHeight w:val="34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على مدى سنوات الخطة</w:t>
            </w:r>
          </w:p>
        </w:tc>
      </w:tr>
      <w:tr w:rsidR="00375313" w:rsidRPr="00445846" w:rsidTr="0092358F">
        <w:trPr>
          <w:trHeight w:val="34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2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برنامج تقييم</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برنامج لمتابعة تقييم المستفيدات لمستوى الخدمات المقدمة والفريق القائم عليها أولاً بأول؛ لتدراكها بشكل سريع وتطويرها؛ وذلك من خلال قوائم الاستبيانات التي يتم إعدادها، وتوزع على المستفيدات بعد تقديم الخدمات لتقييمها وإبداء آرائهن ومقترحاتهن حولها، ثم يتم تحليل نتائج هذه الاستبانات، والاستفادة منها في عملية التطوير من خلال دراسة مقترحاتهن وإمكانية تطبيقها والأخذ بها، ومحاولة حل الصعاب التي يواجهنها أولاً بأول.</w:t>
            </w:r>
          </w:p>
        </w:tc>
      </w:tr>
      <w:tr w:rsidR="00375313" w:rsidRPr="00445846" w:rsidTr="0092358F">
        <w:trPr>
          <w:trHeight w:val="34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تحقيق التطوير والابتكار في البرامج والخدمات المقدمة</w:t>
            </w:r>
          </w:p>
        </w:tc>
      </w:tr>
      <w:tr w:rsidR="00375313" w:rsidRPr="00445846" w:rsidTr="0092358F">
        <w:trPr>
          <w:trHeight w:val="34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على مدى سنوات الخطة</w:t>
            </w:r>
          </w:p>
        </w:tc>
      </w:tr>
      <w:tr w:rsidR="00375313" w:rsidRPr="00445846" w:rsidTr="0092358F">
        <w:trPr>
          <w:trHeight w:val="34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مسابقة الطالبة المثالية</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وهي عبارة عن مسابقة يتم تنظيمها بشكل فصلي؛ لتقيس مستوى الاستفادة لدى العضوات، وأثره على حياتهن الخاصة، مع تكريم الطالبات المتميزات، ومنح الطالبة الفائزة جائزة رمزية كشهادات التقدير، ونحوه.</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تعزيز روح المنافسة بين الطالبات، والتطبيق العملي لتعاليم الدار.</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على مدى سنوات الخطة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454" w:line="288" w:lineRule="auto"/>
        <w:textAlignment w:val="center"/>
        <w:rPr>
          <w:rFonts w:ascii="Traditional Arabic" w:hAnsi="Traditional Arabic"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اسم البرنامج</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مسابقة رمضان السنوية</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وهي عبارة عن مسابقة سنوية على ثلاث مستويات، وتحتوي على حفظ أجزاء وسور معينة من القرآن الكريم بالتسلسل، مع إدراج مستوى للمراجعة كل فترة بالإضافة إلى معاني الكلمات؛ بما يساهم في تشجيع حفظ القرآن الكريم واستغلال أوقات الفراغ لدى الفتيات والنساء خلال الشهر الكريم.</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المسامة في تحفيظ كتاب الله، وفهم معانيه.</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454" w:line="288" w:lineRule="auto"/>
        <w:textAlignment w:val="center"/>
        <w:rPr>
          <w:rFonts w:ascii="Traditional Arabic" w:hAnsi="Traditional Arabic" w:cs="Traditional Arabic"/>
          <w:color w:val="000000"/>
          <w:lang w:bidi="ar-YE"/>
        </w:rPr>
      </w:pPr>
    </w:p>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مسابقة الجاليات الإسلامية</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وهي عبارة عن مسابقة سنوية تحتوي على أكثر من مستوى لحفظ القرآن الكريم بما يناسب الجاليات الإسلامية وبما يساهم في تشجيع فتيات ونساء الجاليات الإسلامية على حفظ وتعلم القرآن الكريم.</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تحفيظ كتاب الله، وفهم معانيه.</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المسابقة الثقافية</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وهي عبارة عن مسابقة فصلية ثقافية يتم تنظيمها كل فصل دراسي على الموقع الإلكتروني للدار؛ وتستهدف عضوات المنتدى، ومنسوبات الدار بهدف جذب شريحة أكثر من زوار المنتدى على الإنترنت، والمساهمة في رفع مستوى الثقافة العامة والدينية.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المساهمة في رفع الثقافة العامة والدينية.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283"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17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17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مهرجان العيد</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عبارة عن احتفال كبير يتم تنظيمه يوم العيد، ويضم برنامجاً متكاملاً للعديد من الفعاليات الترفيهية، مثل: المسرح والألعاب الجماعية؛ لإدخال الفرحة على منسوبات الدار والمستفيدات بشكل عام.</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الترفيه على المستفيدات، وزيادة الأخوة والتآلف.</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الأنشطة والتطوير</w:t>
            </w:r>
          </w:p>
        </w:tc>
      </w:tr>
    </w:tbl>
    <w:p w:rsidR="00375313" w:rsidRPr="00445846" w:rsidRDefault="00375313" w:rsidP="00375313">
      <w:pPr>
        <w:autoSpaceDE w:val="0"/>
        <w:autoSpaceDN w:val="0"/>
        <w:bidi w:val="0"/>
        <w:adjustRightInd w:val="0"/>
        <w:spacing w:after="283"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تطوير الموقع الإلكتروني للدار</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برنامج لتطوير الموقع الإلكتروني للدار للوصول إلى أكبر شريحة ممكنة من الجمهور المستهدف من المستفيدات؛ لتفعيل تبادل الآراء والخبرات من خلاله؛ حتى يكون في مقدمة المواقع الإلكترونية </w:t>
            </w:r>
            <w:r w:rsidRPr="00445846">
              <w:rPr>
                <w:rFonts w:ascii="Traditional Arabic" w:hAnsi="Traditional Arabic" w:cs="Traditional Arabic"/>
                <w:color w:val="000000"/>
                <w:sz w:val="30"/>
                <w:szCs w:val="30"/>
                <w:rtl/>
                <w:lang w:bidi="ar-YE"/>
              </w:rPr>
              <w:lastRenderedPageBreak/>
              <w:t>المتخصصة في هذا المجال بما يساهم في نشر أعمال الدار, وتوثيق الصلة بالمستفيدات، وأيضاً الإعلان عن برامج وفعاليات الدار.</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تحقيق الانتشار وإبراز دور ورسالة الدار.</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مشرفة الحاسب الآلي </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التفاعل الالكتروني</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برنامج لإنشاء مجموعات وصفحات للدار على (</w:t>
            </w:r>
            <w:r w:rsidRPr="00445846">
              <w:rPr>
                <w:rFonts w:ascii="Traditional Arabic" w:hAnsi="Traditional Arabic" w:cs="Traditional Arabic"/>
                <w:color w:val="000000"/>
                <w:sz w:val="30"/>
                <w:szCs w:val="30"/>
                <w:lang w:bidi="ar-YE"/>
              </w:rPr>
              <w:t>facebook</w:t>
            </w:r>
            <w:r w:rsidRPr="00445846">
              <w:rPr>
                <w:rFonts w:ascii="Traditional Arabic" w:hAnsi="Traditional Arabic" w:cs="Traditional Arabic"/>
                <w:color w:val="000000"/>
                <w:sz w:val="30"/>
                <w:szCs w:val="30"/>
                <w:rtl/>
                <w:lang w:bidi="ar-YE"/>
              </w:rPr>
              <w:t xml:space="preserve">, </w:t>
            </w:r>
            <w:r w:rsidRPr="00445846">
              <w:rPr>
                <w:rFonts w:ascii="Traditional Arabic" w:hAnsi="Traditional Arabic" w:cs="Traditional Arabic"/>
                <w:color w:val="000000"/>
                <w:sz w:val="30"/>
                <w:szCs w:val="30"/>
                <w:lang w:bidi="ar-YE"/>
              </w:rPr>
              <w:t>twitter</w:t>
            </w:r>
            <w:r w:rsidRPr="00445846">
              <w:rPr>
                <w:rFonts w:ascii="Traditional Arabic" w:hAnsi="Traditional Arabic" w:cs="Traditional Arabic"/>
                <w:color w:val="000000"/>
                <w:sz w:val="30"/>
                <w:szCs w:val="30"/>
                <w:rtl/>
                <w:lang w:bidi="ar-YE"/>
              </w:rPr>
              <w:t xml:space="preserve">, </w:t>
            </w:r>
            <w:r w:rsidRPr="00445846">
              <w:rPr>
                <w:rFonts w:ascii="Traditional Arabic" w:hAnsi="Traditional Arabic" w:cs="Traditional Arabic"/>
                <w:color w:val="000000"/>
                <w:sz w:val="30"/>
                <w:szCs w:val="30"/>
                <w:lang w:bidi="ar-YE"/>
              </w:rPr>
              <w:t>Google</w:t>
            </w:r>
            <w:r w:rsidRPr="00445846">
              <w:rPr>
                <w:rFonts w:ascii="Traditional Arabic" w:hAnsi="Traditional Arabic" w:cs="Traditional Arabic"/>
                <w:color w:val="000000"/>
                <w:sz w:val="30"/>
                <w:szCs w:val="30"/>
                <w:rtl/>
                <w:lang w:bidi="ar-YE"/>
              </w:rPr>
              <w:t xml:space="preserve">)، وغيرها من المواقع الاجتماعية؛ وذلك أيضاً لتفعيل وصول الدار لشريحة أكبر من جمهور المستفيدات، وتحقيق التواصل بين الدار وبينهن. </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تحقيق الانتشار وإبراز دور ورسالة الدار.</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مشرفة الحاسب الآلي </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textAlignment w:val="center"/>
        <w:rPr>
          <w:rFonts w:ascii="Traditional Arabic" w:hAnsi="Traditional Arabic" w:cs="Traditional Arabic"/>
          <w:color w:val="000000"/>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النشرة الأسبوعية</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وهي نشرة ثقافية دينية تصدر كل أسبوع، ويتخللها أخبار الدار، والتنويهات الهامة التي تود الإعلان عنها. </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تحقيق التواصل بين الدار والمستفيدات، وتعزيز الثقافة لديهن.</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ينفذ بالفعل</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مشرفة الأنشطة والتطوير </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rtl/>
          <w:lang w:bidi="ar-YE"/>
        </w:rPr>
      </w:pPr>
    </w:p>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rtl/>
          <w:lang w:bidi="ar-YE"/>
        </w:rPr>
      </w:pPr>
    </w:p>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 xml:space="preserve">برنامج الشراكات مع الدور والجهات المماثلة </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برنامج لإنشاء وتطوير شراكات مع الجهات التي تقدم خدمات مشابهة لخدمات الدار أو متداخلة معها، مثل: دور التحفيظ الأخرى، ومعاهد إعداد المعلمات؛ وذلك  لتنسيق الجهود، وتحقيق أفضل النتائج المرجوة، وتبادل الخبرات فيما بينها، ونشر أنشطة الدار.</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تبادل الخبرات، وتنسيق الجهود، وتبادل المنافع الممكنة. </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8"/>
                <w:szCs w:val="28"/>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المديرة العامة </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خدمة رسائل الجوال</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مشروع يهدف لإنشاء وتقديم خدمة جديدة للدار تتمثل في إرسال رسائل الجوال المتعلقة بحفظ القرآن الكريم، وإجادة تلاوته، وتفهم معانيه.</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 xml:space="preserve">نشر خدمات الدار، ودعم الموارد المالية </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lastRenderedPageBreak/>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قسم الشؤون الإدارية والمالية، وقسم الإشراف التربوي</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textAlignment w:val="center"/>
        <w:rPr>
          <w:rFonts w:ascii="Traditional Arabic" w:hAnsi="Traditional Arabic" w:cs="Traditional Arabic"/>
          <w:color w:val="000000"/>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برنامج تعزيز القدرات المهنية والذاتية لدى المعلمات</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برنامج لتنمية وصقل القدرات الذاتية للمعلمات من خلال تقديم حزمة من البرامج التدريبية المخططة والمنظمة لهن.</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الارتقاء بمستوى المعلمات بالدار مهنياً وذاتياً، وتميز الأداء وطرق التدريس داخل الدار.</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الموارد البشرية</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rtl/>
          <w:lang w:bidi="ar-YE"/>
        </w:rPr>
      </w:pPr>
    </w:p>
    <w:p w:rsidR="00375313" w:rsidRPr="00445846" w:rsidRDefault="00375313" w:rsidP="00375313">
      <w:pPr>
        <w:autoSpaceDE w:val="0"/>
        <w:autoSpaceDN w:val="0"/>
        <w:adjustRightInd w:val="0"/>
        <w:textAlignment w:val="center"/>
        <w:rPr>
          <w:rFonts w:ascii="Traditional Arabic" w:hAnsi="Traditional Arabic" w:cs="Traditional Arabic"/>
          <w:color w:val="000000"/>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510"/>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32"/>
                <w:szCs w:val="32"/>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32"/>
                <w:szCs w:val="32"/>
                <w:rtl/>
                <w:lang w:bidi="ar-YE"/>
              </w:rPr>
              <w:t>مشروع تفعيل وتطوير الموارد البشرية</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32"/>
                <w:szCs w:val="32"/>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مشروع لتطوير إدارة الموارد البشرية لتقوم بدورها المنوط بها من استقطاب الكفاءات وتطويرها، وتدريبها والحفاظ عليها.</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32"/>
                <w:szCs w:val="32"/>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تحقيق التميز في منسوبات الدار بشكل عام.</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32"/>
                <w:szCs w:val="32"/>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32"/>
                <w:szCs w:val="32"/>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مديرة الدار</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تعزيز ونشر ثقافة الدار</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وهو برنامج لتعزيز الثقافة العامة للدار والقيم التي يجب أن تحكم أداء الأعمال بها، ومراقبة مدى إدراك منسوبات الدار - وخاصة معلماتها - لرؤية ورسالة ودور الدار في المجتمع، ومدى تشبعهن بقيمة الاحتساب في العمل، والانتماء للدار بصفة خاصة.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تحقيق التميز في منسوبات الدار بشكل عام.</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مشرفة الموارد البشرية</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textAlignment w:val="center"/>
        <w:rPr>
          <w:rFonts w:ascii="Traditional Arabic" w:hAnsi="Traditional Arabic" w:cs="Traditional Arabic"/>
          <w:color w:val="000000"/>
        </w:rPr>
      </w:pPr>
    </w:p>
    <w:p w:rsidR="00375313" w:rsidRPr="00445846" w:rsidRDefault="00375313" w:rsidP="00375313">
      <w:pPr>
        <w:autoSpaceDE w:val="0"/>
        <w:autoSpaceDN w:val="0"/>
        <w:adjustRightInd w:val="0"/>
        <w:textAlignment w:val="center"/>
        <w:rPr>
          <w:rFonts w:ascii="Traditional Arabic" w:hAnsi="Traditional Arabic" w:cs="Traditional Arabic"/>
          <w:color w:val="000000"/>
        </w:rPr>
      </w:pPr>
    </w:p>
    <w:tbl>
      <w:tblPr>
        <w:bidiVisual/>
        <w:tblW w:w="0" w:type="auto"/>
        <w:tblInd w:w="80" w:type="dxa"/>
        <w:tblLayout w:type="fixed"/>
        <w:tblCellMar>
          <w:left w:w="0" w:type="dxa"/>
          <w:right w:w="0" w:type="dxa"/>
        </w:tblCellMar>
        <w:tblLook w:val="0000" w:firstRow="0" w:lastRow="0" w:firstColumn="0" w:lastColumn="0" w:noHBand="0" w:noVBand="0"/>
      </w:tblPr>
      <w:tblGrid>
        <w:gridCol w:w="2098"/>
        <w:gridCol w:w="5272"/>
      </w:tblGrid>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اسم البرنامج / المشروع</w:t>
            </w:r>
          </w:p>
        </w:tc>
        <w:tc>
          <w:tcPr>
            <w:tcW w:w="5272"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مشروع مسابقة تفسير القرآن الكريم</w:t>
            </w:r>
          </w:p>
        </w:tc>
      </w:tr>
      <w:tr w:rsidR="00375313" w:rsidRPr="00445846" w:rsidTr="0092358F">
        <w:trPr>
          <w:trHeight w:val="285"/>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شرح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وهي مسابقة يتم تنظيمها للمستفيدات للتعرف على مستوى تحصيلهن لمعاني وتفسير الآيات القرآنية، ومدى فهمن لها؛ حتى تستطيع الاستفادة من حفظها للقرآن الكريم، وينعكس ذلك على أمورها وشؤونها الحياتية كافة.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الهدف من البرنامج</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ايصال معاني القرآن للمستفيدات، وانعكاس ذلك في سلوكهن.</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أولوية التنفيذ</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متوسطة</w:t>
            </w:r>
          </w:p>
        </w:tc>
      </w:tr>
      <w:tr w:rsidR="00375313" w:rsidRPr="00445846" w:rsidTr="0092358F">
        <w:trPr>
          <w:trHeight w:val="396"/>
        </w:trPr>
        <w:tc>
          <w:tcPr>
            <w:tcW w:w="2098" w:type="dxa"/>
            <w:tcBorders>
              <w:top w:val="single" w:sz="8" w:space="0" w:color="000000"/>
              <w:left w:val="single" w:sz="8" w:space="0" w:color="000000"/>
              <w:bottom w:val="single" w:sz="8" w:space="0" w:color="000000"/>
              <w:right w:val="single" w:sz="8" w:space="0" w:color="000000"/>
            </w:tcBorders>
            <w:shd w:val="solid" w:color="000000" w:fill="auto"/>
            <w:tcMar>
              <w:top w:w="80" w:type="dxa"/>
              <w:left w:w="80" w:type="dxa"/>
              <w:bottom w:w="80" w:type="dxa"/>
              <w:right w:w="80" w:type="dxa"/>
            </w:tcMar>
            <w:vAlign w:val="center"/>
          </w:tcPr>
          <w:p w:rsidR="00375313" w:rsidRPr="00445846" w:rsidRDefault="00375313" w:rsidP="00375313">
            <w:pPr>
              <w:autoSpaceDE w:val="0"/>
              <w:autoSpaceDN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مسؤول التنفيذ والمتابعة</w:t>
            </w:r>
          </w:p>
        </w:tc>
        <w:tc>
          <w:tcPr>
            <w:tcW w:w="52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30"/>
                <w:szCs w:val="30"/>
                <w:rtl/>
                <w:lang w:bidi="ar-YE"/>
              </w:rPr>
              <w:t>المشرفة الأكاديمية</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8"/>
          <w:szCs w:val="28"/>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170" w:line="288" w:lineRule="auto"/>
        <w:jc w:val="both"/>
        <w:textAlignment w:val="center"/>
        <w:rPr>
          <w:rFonts w:ascii="Traditional Arabic" w:hAnsi="Traditional Arabic" w:cs="Traditional Arabic"/>
          <w:color w:val="000000"/>
          <w:sz w:val="36"/>
          <w:szCs w:val="36"/>
          <w:u w:color="000000"/>
          <w:lang w:bidi="ar-YE"/>
        </w:rPr>
      </w:pPr>
      <w:r w:rsidRPr="00445846">
        <w:rPr>
          <w:rFonts w:ascii="Traditional Arabic" w:hAnsi="Traditional Arabic" w:cs="Traditional Arabic"/>
          <w:color w:val="00ADEF"/>
          <w:sz w:val="36"/>
          <w:szCs w:val="36"/>
          <w:u w:color="000000"/>
          <w:rtl/>
          <w:lang w:bidi="ar-YE"/>
        </w:rPr>
        <w:lastRenderedPageBreak/>
        <w:t>3 - وضع</w:t>
      </w:r>
      <w:r w:rsidRPr="00445846">
        <w:rPr>
          <w:rFonts w:ascii="Traditional Arabic" w:hAnsi="Traditional Arabic" w:cs="Traditional Arabic"/>
          <w:color w:val="00ADEF"/>
          <w:sz w:val="36"/>
          <w:szCs w:val="36"/>
          <w:u w:color="000000"/>
          <w:lang w:bidi="ar-YE"/>
        </w:rPr>
        <w:t xml:space="preserve"> </w:t>
      </w:r>
      <w:r w:rsidRPr="00445846">
        <w:rPr>
          <w:rFonts w:ascii="Traditional Arabic" w:hAnsi="Traditional Arabic" w:cs="Traditional Arabic"/>
          <w:color w:val="00ADEF"/>
          <w:sz w:val="36"/>
          <w:szCs w:val="36"/>
          <w:u w:color="000000"/>
          <w:rtl/>
          <w:lang w:bidi="ar-YE"/>
        </w:rPr>
        <w:t>مؤشرات</w:t>
      </w:r>
      <w:r w:rsidRPr="00445846">
        <w:rPr>
          <w:rFonts w:ascii="Traditional Arabic" w:hAnsi="Traditional Arabic" w:cs="Traditional Arabic"/>
          <w:color w:val="00ADEF"/>
          <w:sz w:val="36"/>
          <w:szCs w:val="36"/>
          <w:u w:color="000000"/>
          <w:lang w:bidi="ar-YE"/>
        </w:rPr>
        <w:t xml:space="preserve"> </w:t>
      </w:r>
      <w:r w:rsidRPr="00445846">
        <w:rPr>
          <w:rFonts w:ascii="Traditional Arabic" w:hAnsi="Traditional Arabic" w:cs="Traditional Arabic"/>
          <w:color w:val="00ADEF"/>
          <w:sz w:val="36"/>
          <w:szCs w:val="36"/>
          <w:u w:color="000000"/>
          <w:rtl/>
          <w:lang w:bidi="ar-YE"/>
        </w:rPr>
        <w:t>الأداء</w:t>
      </w:r>
      <w:r w:rsidRPr="00445846">
        <w:rPr>
          <w:rFonts w:ascii="Traditional Arabic" w:hAnsi="Traditional Arabic" w:cs="Traditional Arabic"/>
          <w:color w:val="00ADEF"/>
          <w:sz w:val="36"/>
          <w:szCs w:val="36"/>
          <w:u w:color="000000"/>
          <w:lang w:bidi="ar-YE"/>
        </w:rPr>
        <w:t xml:space="preserve"> </w:t>
      </w:r>
      <w:r w:rsidRPr="00445846">
        <w:rPr>
          <w:rFonts w:ascii="Traditional Arabic" w:hAnsi="Traditional Arabic" w:cs="Traditional Arabic"/>
          <w:color w:val="00ADEF"/>
          <w:sz w:val="36"/>
          <w:szCs w:val="36"/>
          <w:u w:color="000000"/>
          <w:rtl/>
          <w:lang w:bidi="ar-YE"/>
        </w:rPr>
        <w:t>والمتابعة</w:t>
      </w:r>
      <w:r w:rsidRPr="00445846">
        <w:rPr>
          <w:rFonts w:ascii="Traditional Arabic" w:hAnsi="Traditional Arabic" w:cs="Traditional Arabic"/>
          <w:color w:val="00ADEF"/>
          <w:sz w:val="36"/>
          <w:szCs w:val="36"/>
          <w:u w:color="000000"/>
          <w:lang w:bidi="ar-YE"/>
        </w:rPr>
        <w:t>:</w:t>
      </w:r>
    </w:p>
    <w:p w:rsidR="00375313" w:rsidRPr="00445846" w:rsidRDefault="00375313" w:rsidP="00375313">
      <w:pPr>
        <w:autoSpaceDE w:val="0"/>
        <w:autoSpaceDN w:val="0"/>
        <w:adjustRightInd w:val="0"/>
        <w:spacing w:after="0" w:line="288" w:lineRule="auto"/>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تم وضع مجموعة من مؤشرات الأداء المعيارية لكل هدف إستراتيجي؛ حيث أن البرامج والمشروعات مرتبطة بالأهداف مباشرة، فسيؤثر ذلك تلقائياً في مؤشرات الأداء, على أن تتولى إدارة الدار متابعة جمع المؤشرات وتحليلها، وإدخال التعديلات الضرورية على مؤشرات الأداء بصورة مستمرة.</w:t>
      </w:r>
    </w:p>
    <w:p w:rsidR="00375313" w:rsidRPr="00445846" w:rsidRDefault="00375313" w:rsidP="00375313">
      <w:pPr>
        <w:autoSpaceDE w:val="0"/>
        <w:autoSpaceDN w:val="0"/>
        <w:adjustRightInd w:val="0"/>
        <w:spacing w:after="0" w:line="288" w:lineRule="auto"/>
        <w:jc w:val="both"/>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both"/>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both"/>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both"/>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both"/>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375313" w:rsidRPr="00445846" w:rsidRDefault="00375313" w:rsidP="0092358F">
      <w:pPr>
        <w:autoSpaceDE w:val="0"/>
        <w:autoSpaceDN w:val="0"/>
        <w:adjustRightInd w:val="0"/>
        <w:spacing w:after="283" w:line="400" w:lineRule="atLeast"/>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الباب الثاني</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2"/>
          <w:szCs w:val="2"/>
          <w:rtl/>
          <w:lang w:bidi="ar-YE"/>
        </w:rPr>
      </w:pPr>
      <w:r w:rsidRPr="00445846">
        <w:rPr>
          <w:rFonts w:ascii="Traditional Arabic" w:hAnsi="Traditional Arabic" w:cs="Traditional Arabic"/>
          <w:color w:val="00ADEF"/>
          <w:sz w:val="68"/>
          <w:szCs w:val="68"/>
          <w:rtl/>
          <w:lang w:bidi="ar-YE"/>
        </w:rPr>
        <w:t>اللوائح والأنظمة الإدارية</w:t>
      </w: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92358F" w:rsidRDefault="0092358F"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92358F" w:rsidRDefault="0092358F"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lastRenderedPageBreak/>
        <w:t>الفصل الأول</w:t>
      </w:r>
    </w:p>
    <w:p w:rsidR="0092358F" w:rsidRPr="00445846" w:rsidRDefault="0092358F"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 xml:space="preserve">الهيكلة </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والوصف الوظيفي</w:t>
      </w: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6"/>
          <w:szCs w:val="36"/>
        </w:rPr>
      </w:pP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42"/>
          <w:szCs w:val="42"/>
        </w:rPr>
      </w:pPr>
      <w:r w:rsidRPr="00445846">
        <w:rPr>
          <w:rFonts w:ascii="Traditional Arabic" w:hAnsi="Traditional Arabic" w:cs="Traditional Arabic"/>
          <w:color w:val="00ADEF"/>
          <w:sz w:val="42"/>
          <w:szCs w:val="42"/>
          <w:rtl/>
        </w:rPr>
        <w:t>أولاً</w:t>
      </w:r>
      <w:r w:rsidRPr="00445846">
        <w:rPr>
          <w:rFonts w:ascii="Traditional Arabic" w:hAnsi="Traditional Arabic" w:cs="Traditional Arabic"/>
          <w:color w:val="00ADEF"/>
          <w:sz w:val="42"/>
          <w:szCs w:val="42"/>
        </w:rPr>
        <w:t xml:space="preserve"> : </w:t>
      </w:r>
      <w:r w:rsidRPr="00445846">
        <w:rPr>
          <w:rFonts w:ascii="Traditional Arabic" w:hAnsi="Traditional Arabic" w:cs="Traditional Arabic"/>
          <w:color w:val="00ADEF"/>
          <w:sz w:val="42"/>
          <w:szCs w:val="42"/>
          <w:rtl/>
        </w:rPr>
        <w:t>الهيكل</w:t>
      </w:r>
      <w:r w:rsidRPr="00445846">
        <w:rPr>
          <w:rFonts w:ascii="Traditional Arabic" w:hAnsi="Traditional Arabic" w:cs="Traditional Arabic"/>
          <w:color w:val="00ADEF"/>
          <w:sz w:val="42"/>
          <w:szCs w:val="42"/>
        </w:rPr>
        <w:t xml:space="preserve"> </w:t>
      </w:r>
      <w:r w:rsidRPr="00445846">
        <w:rPr>
          <w:rFonts w:ascii="Traditional Arabic" w:hAnsi="Traditional Arabic" w:cs="Traditional Arabic"/>
          <w:color w:val="00ADEF"/>
          <w:sz w:val="42"/>
          <w:szCs w:val="42"/>
          <w:rtl/>
        </w:rPr>
        <w:t>الإداري</w:t>
      </w: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6"/>
          <w:szCs w:val="36"/>
          <w:rtl/>
          <w:lang w:bidi="ar-YE"/>
        </w:rPr>
      </w:pPr>
    </w:p>
    <w:p w:rsidR="00375313" w:rsidRPr="0092358F" w:rsidRDefault="00375313" w:rsidP="0092358F">
      <w:pPr>
        <w:autoSpaceDE w:val="0"/>
        <w:autoSpaceDN w:val="0"/>
        <w:adjustRightInd w:val="0"/>
        <w:spacing w:after="0"/>
        <w:jc w:val="center"/>
        <w:textAlignment w:val="center"/>
        <w:rPr>
          <w:rFonts w:ascii="Traditional Arabic" w:hAnsi="Traditional Arabic" w:cs="Traditional Arabic"/>
          <w:color w:val="00ADEF"/>
          <w:sz w:val="48"/>
          <w:szCs w:val="48"/>
          <w:rtl/>
          <w:lang w:bidi="ar-YE"/>
        </w:rPr>
      </w:pPr>
      <w:r w:rsidRPr="00445846">
        <w:rPr>
          <w:rFonts w:ascii="Traditional Arabic" w:hAnsi="Traditional Arabic" w:cs="Traditional Arabic"/>
          <w:color w:val="00ADEF"/>
          <w:sz w:val="48"/>
          <w:szCs w:val="48"/>
          <w:rtl/>
          <w:lang w:bidi="ar-YE"/>
        </w:rPr>
        <w:t>1- الإدارة العليا</w:t>
      </w: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hint="cs"/>
          <w:color w:val="00FFFF"/>
          <w:szCs w:val="34"/>
          <w:rtl/>
          <w:lang w:bidi="ar-YE"/>
        </w:rPr>
        <w:t>ثانياً</w:t>
      </w:r>
      <w:r w:rsidRPr="00783E13">
        <w:rPr>
          <w:rFonts w:ascii="Mohammad Naskh" w:hAnsi="AXtManalBLack" w:cs="Traditional Arabic"/>
          <w:color w:val="00FFFF"/>
          <w:szCs w:val="34"/>
          <w:rtl/>
          <w:lang w:bidi="ar-YE"/>
        </w:rPr>
        <w:t xml:space="preserve"> : </w:t>
      </w:r>
      <w:r w:rsidRPr="00783E13">
        <w:rPr>
          <w:rFonts w:ascii="Mohammad Naskh" w:hAnsi="AXtManalBLack" w:cs="Traditional Arabic" w:hint="cs"/>
          <w:color w:val="00FFFF"/>
          <w:szCs w:val="34"/>
          <w:rtl/>
          <w:lang w:bidi="ar-YE"/>
        </w:rPr>
        <w:t>الوصف</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الوظيفي</w:t>
      </w: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hint="cs"/>
          <w:color w:val="00FFFF"/>
          <w:szCs w:val="34"/>
          <w:rtl/>
          <w:lang w:bidi="ar-YE"/>
        </w:rPr>
        <w:t>أسس</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ومبادئ</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التوصيف</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الوظيفي</w:t>
      </w:r>
      <w:r w:rsidRPr="00783E13">
        <w:rPr>
          <w:rFonts w:ascii="Mohammad Naskh" w:hAnsi="AXtManalBLack" w:cs="Traditional Arabic"/>
          <w:color w:val="00FFFF"/>
          <w:szCs w:val="34"/>
          <w:rtl/>
          <w:lang w:bidi="ar-YE"/>
        </w:rPr>
        <w:t xml:space="preserve"> </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1- </w:t>
      </w:r>
      <w:r w:rsidRPr="00783E13">
        <w:rPr>
          <w:rFonts w:ascii="Mohammad Naskh" w:hAnsi="AXtManalBLack" w:cs="Traditional Arabic" w:hint="cs"/>
          <w:color w:val="00FFFF"/>
          <w:szCs w:val="34"/>
          <w:rtl/>
          <w:lang w:bidi="ar-YE"/>
        </w:rPr>
        <w:t>مبـدأ</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الوظيـفة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jc w:val="both"/>
        <w:textAlignment w:val="center"/>
        <w:rPr>
          <w:rFonts w:ascii="Mohammad Naskh" w:hAnsi="Calibri" w:cs="Traditional Arabic"/>
          <w:color w:val="000000"/>
          <w:sz w:val="32"/>
          <w:szCs w:val="32"/>
        </w:rPr>
      </w:pPr>
      <w:r w:rsidRPr="00783E13">
        <w:rPr>
          <w:rFonts w:ascii="Mohammad Naskh" w:hAnsi="Calibri" w:cs="Traditional Arabic" w:hint="cs"/>
          <w:color w:val="000000"/>
          <w:sz w:val="32"/>
          <w:szCs w:val="32"/>
          <w:rtl/>
        </w:rPr>
        <w:t>تم</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إعداد</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التوصيف</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الوظيفي</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لكل</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قسم</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تحتاجه</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الدار</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ووفق</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الهيكل</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التنظيمي</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المقترح؛</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وبالتالي</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فإن</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هذا</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الهيكل</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هو</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هيكل</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وظائف</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وليس</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هيكل</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موظفات،</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وذلك</w:t>
      </w:r>
      <w:r w:rsidRPr="00783E13">
        <w:rPr>
          <w:rFonts w:ascii="Mohammad Naskh" w:hAnsi="Calibri" w:cs="Traditional Arabic"/>
          <w:color w:val="000000"/>
          <w:sz w:val="32"/>
          <w:szCs w:val="32"/>
        </w:rPr>
        <w:t xml:space="preserve"> </w:t>
      </w:r>
      <w:r w:rsidRPr="00783E13">
        <w:rPr>
          <w:rFonts w:ascii="Mohammad Naskh" w:hAnsi="Calibri" w:cs="Traditional Arabic" w:hint="cs"/>
          <w:color w:val="000000"/>
          <w:sz w:val="32"/>
          <w:szCs w:val="32"/>
          <w:rtl/>
        </w:rPr>
        <w:t>يعني</w:t>
      </w:r>
      <w:r w:rsidRPr="00783E13">
        <w:rPr>
          <w:rFonts w:ascii="Mohammad Naskh" w:hAnsi="Calibri" w:cs="Traditional Arabic"/>
          <w:color w:val="000000"/>
          <w:sz w:val="32"/>
          <w:szCs w:val="32"/>
        </w:rPr>
        <w:t>:</w:t>
      </w:r>
    </w:p>
    <w:p w:rsidR="00EF52A8" w:rsidRPr="00783E13" w:rsidRDefault="00EF52A8" w:rsidP="00EF52A8">
      <w:pPr>
        <w:tabs>
          <w:tab w:val="left" w:pos="98"/>
          <w:tab w:val="left" w:pos="890"/>
        </w:tabs>
        <w:autoSpaceDE w:val="0"/>
        <w:autoSpaceDN w:val="0"/>
        <w:adjustRightInd w:val="0"/>
        <w:spacing w:after="0" w:line="240" w:lineRule="auto"/>
        <w:ind w:firstLine="283"/>
        <w:jc w:val="both"/>
        <w:textAlignment w:val="center"/>
        <w:rPr>
          <w:rFonts w:ascii="Mohammad Naskh" w:hAnsi="Times New Roman" w:cs="Traditional Arabic"/>
          <w:color w:val="000000"/>
          <w:spacing w:val="-3"/>
          <w:sz w:val="32"/>
          <w:szCs w:val="32"/>
          <w:rtl/>
          <w:lang w:bidi="ar-YE"/>
        </w:rPr>
      </w:pPr>
      <w:r w:rsidRPr="00783E13">
        <w:rPr>
          <w:rFonts w:ascii="Mohammad Naskh" w:hAnsi="Times New Roman" w:cs="Traditional Arabic"/>
          <w:color w:val="000000"/>
          <w:spacing w:val="-3"/>
          <w:sz w:val="32"/>
          <w:szCs w:val="32"/>
          <w:rtl/>
          <w:lang w:bidi="ar-YE"/>
        </w:rPr>
        <w:t>أ- ليس هنالك ضرورة لإيجاد موظفة محددة لكل وظيفة بعينها أي ليس هناك تساوي بين عدد الوظائف وعدد الموظفات، إذ يمكن أن يعهد لموظفة واحد بأشغال والقيام بأعباء أكثر من وظيفة.</w:t>
      </w:r>
    </w:p>
    <w:p w:rsidR="00EF52A8" w:rsidRPr="00783E13" w:rsidRDefault="00EF52A8" w:rsidP="00EF52A8">
      <w:pPr>
        <w:tabs>
          <w:tab w:val="left" w:pos="98"/>
          <w:tab w:val="left" w:pos="890"/>
        </w:tabs>
        <w:autoSpaceDE w:val="0"/>
        <w:autoSpaceDN w:val="0"/>
        <w:adjustRightInd w:val="0"/>
        <w:spacing w:after="0" w:line="240" w:lineRule="auto"/>
        <w:ind w:firstLine="283"/>
        <w:jc w:val="both"/>
        <w:textAlignment w:val="center"/>
        <w:rPr>
          <w:rFonts w:ascii="Mohammad Naskh" w:hAnsi="Times New Roman" w:cs="Traditional Arabic"/>
          <w:color w:val="000000"/>
          <w:sz w:val="32"/>
          <w:szCs w:val="32"/>
          <w:rtl/>
          <w:lang w:bidi="ar-YE"/>
        </w:rPr>
      </w:pPr>
      <w:r w:rsidRPr="00783E13">
        <w:rPr>
          <w:rFonts w:ascii="Mohammad Naskh" w:hAnsi="Times New Roman" w:cs="Traditional Arabic"/>
          <w:color w:val="000000"/>
          <w:sz w:val="32"/>
          <w:szCs w:val="32"/>
          <w:rtl/>
          <w:lang w:bidi="ar-YE"/>
        </w:rPr>
        <w:t>ب- أن الموظفة قد تشغل وظيفتين من مستويين مختلفين في آن واحد؛ كأن تكون رئيسة قسم، هي نفسها المحاسبة طالما لم يتطلب حجم العمل وجود اثنتين من الموظفات، أو طالما أن باستطاعة أحدهما أن تقوم بأعباء الوظيفتين معاً.</w:t>
      </w:r>
    </w:p>
    <w:p w:rsidR="00EF52A8" w:rsidRPr="00783E13" w:rsidRDefault="00EF52A8" w:rsidP="00EF52A8">
      <w:pPr>
        <w:tabs>
          <w:tab w:val="left" w:pos="98"/>
          <w:tab w:val="left" w:pos="890"/>
        </w:tabs>
        <w:autoSpaceDE w:val="0"/>
        <w:autoSpaceDN w:val="0"/>
        <w:adjustRightInd w:val="0"/>
        <w:spacing w:after="0" w:line="240" w:lineRule="auto"/>
        <w:ind w:firstLine="283"/>
        <w:jc w:val="both"/>
        <w:textAlignment w:val="center"/>
        <w:rPr>
          <w:rFonts w:ascii="Mohammad Naskh" w:hAnsi="Times New Roman" w:cs="Traditional Arabic"/>
          <w:color w:val="000000"/>
          <w:sz w:val="32"/>
          <w:szCs w:val="32"/>
          <w:rtl/>
          <w:lang w:bidi="ar-YE"/>
        </w:rPr>
      </w:pPr>
      <w:r w:rsidRPr="00783E13">
        <w:rPr>
          <w:rFonts w:ascii="Mohammad Naskh" w:hAnsi="Times New Roman" w:cs="Traditional Arabic"/>
          <w:color w:val="000000"/>
          <w:sz w:val="32"/>
          <w:szCs w:val="32"/>
          <w:rtl/>
          <w:lang w:bidi="ar-YE"/>
        </w:rPr>
        <w:t>ج- أن يشغل الوظيفة الواحدة أكثر من موظفة إن دعت الحاجة لذلك.</w:t>
      </w:r>
    </w:p>
    <w:p w:rsidR="00EF52A8" w:rsidRPr="00783E13" w:rsidRDefault="00EF52A8" w:rsidP="00EF52A8">
      <w:pPr>
        <w:tabs>
          <w:tab w:val="left" w:pos="98"/>
          <w:tab w:val="left" w:pos="890"/>
        </w:tabs>
        <w:autoSpaceDE w:val="0"/>
        <w:autoSpaceDN w:val="0"/>
        <w:adjustRightInd w:val="0"/>
        <w:spacing w:after="57" w:line="240" w:lineRule="auto"/>
        <w:ind w:firstLine="283"/>
        <w:jc w:val="both"/>
        <w:textAlignment w:val="center"/>
        <w:rPr>
          <w:rFonts w:ascii="Mohammad Naskh" w:hAnsi="Times New Roman" w:cs="Traditional Arabic"/>
          <w:color w:val="000000"/>
          <w:sz w:val="32"/>
          <w:szCs w:val="32"/>
          <w:rtl/>
          <w:lang w:bidi="ar-YE"/>
        </w:rPr>
      </w:pPr>
      <w:r w:rsidRPr="00783E13">
        <w:rPr>
          <w:rFonts w:ascii="Mohammad Naskh" w:hAnsi="Times New Roman" w:cs="Traditional Arabic"/>
          <w:color w:val="000000"/>
          <w:sz w:val="32"/>
          <w:szCs w:val="32"/>
          <w:rtl/>
          <w:lang w:bidi="ar-YE"/>
        </w:rPr>
        <w:t xml:space="preserve">د- أن شاغلة الوظيفة المكلفة بها رسمياً تقوم بأعباء الوظيفة كما هي محددة في التوصيف الوظيفي - بصرف النظر عن الدرجة أو مستوى الوحدة الإدارية الوظيفية التي وصلت لها -، فقد يكون هناك موظفة بمسمى رئيسة قسم تتقاضى راتباً ومعينة على مرتبة </w:t>
      </w:r>
      <w:r w:rsidRPr="00783E13">
        <w:rPr>
          <w:rFonts w:ascii="Mohammad Naskh" w:hAnsi="Times New Roman" w:cs="Traditional Arabic"/>
          <w:color w:val="000000"/>
          <w:sz w:val="32"/>
          <w:szCs w:val="32"/>
          <w:rtl/>
          <w:lang w:bidi="ar-YE"/>
        </w:rPr>
        <w:lastRenderedPageBreak/>
        <w:t>ودرجة أعلى من موظفة آخر مسمية أيضاً رئيسة قسم، ولكنها تتقاضى راتباً ومعينة على مرتبة ودرجة أقل؛ إذ أن الراتب يحدد وفق عناصر الشهادة العلمية وسنوات الخبرة والأقدمية، وما شابه ذلك.</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0000"/>
          <w:sz w:val="30"/>
          <w:szCs w:val="30"/>
          <w:u w:color="000000"/>
          <w:rtl/>
          <w:lang w:bidi="ar-YE"/>
        </w:rPr>
      </w:pPr>
      <w:r w:rsidRPr="00783E13">
        <w:rPr>
          <w:rFonts w:ascii="Mohammad Naskh" w:hAnsi="AXtManalBLack" w:cs="Traditional Arabic"/>
          <w:color w:val="00FFFF"/>
          <w:szCs w:val="34"/>
          <w:rtl/>
          <w:lang w:bidi="ar-YE"/>
        </w:rPr>
        <w:t xml:space="preserve">2 -    </w:t>
      </w:r>
      <w:r w:rsidRPr="00783E13">
        <w:rPr>
          <w:rFonts w:ascii="Mohammad Naskh" w:hAnsi="AXtManalBLack" w:cs="Traditional Arabic" w:hint="cs"/>
          <w:color w:val="00FFFF"/>
          <w:szCs w:val="34"/>
          <w:rtl/>
          <w:lang w:bidi="ar-YE"/>
        </w:rPr>
        <w:t>مبدأ</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المهام</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والواجبات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الرئيسة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أ</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يقتصر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عرض</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الرئيسة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يجب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تقوم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شاغلة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وبالتالي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فإن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تشتمله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بطاقة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ليست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حصراً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كاملاً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للأعمال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المسؤوليات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الثانوية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والتفصيلية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تتطلبها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المذكورة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قد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صيغت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بصورة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عامة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وغير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تفصيليلة؛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ولذلك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ليس</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تحديد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بيان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محدد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للإجراءات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المطلوب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القيام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لتنفيذ</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مثل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هذه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الإجراءات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تحددها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لوائح</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الإجراءات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والدورات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المستنَديّة،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وطبيعة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وأدوات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المستعملة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يدوي</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حاسب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آلى</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ج</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بطاقة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تشتمل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صلاحيات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وتحدد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لائحة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الصلاحيات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حدود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صلاحية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موظفة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نوع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أنواع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الصلاحية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المطلوبة،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وحين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تشــتمل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بطاقة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يبدو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وكأنه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صلاحية؛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فإن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يعني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ممارسة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هـذه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الصلاحية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إنما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إحدى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الموظفة</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rPr>
      </w:pPr>
      <w:r w:rsidRPr="00783E13">
        <w:rPr>
          <w:rFonts w:ascii="Mohammad Naskh" w:hAnsi="AXtManalBLack" w:cs="Traditional Arabic"/>
          <w:color w:val="00FFFF"/>
          <w:szCs w:val="34"/>
          <w:rtl/>
          <w:lang w:bidi="ar-YE"/>
        </w:rPr>
        <w:t xml:space="preserve">3- </w:t>
      </w:r>
      <w:r w:rsidRPr="00783E13">
        <w:rPr>
          <w:rFonts w:ascii="Mohammad Naskh" w:hAnsi="AXtManalBLack" w:cs="Traditional Arabic" w:hint="cs"/>
          <w:color w:val="00FFFF"/>
          <w:szCs w:val="34"/>
          <w:rtl/>
          <w:lang w:bidi="ar-YE"/>
        </w:rPr>
        <w:t>متطلبات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الوظيفـة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113"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تتضمن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بطاقة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بياناً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بمتطلبات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حيث</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المؤهل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العلمي،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وعدد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سنوات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الخبرة،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والمتطلبات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الأخرى؛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وقد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أعدت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هذه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المتطلبات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انطلاقاً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مبدأ</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عدم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المغالاة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هذه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المتطلبات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سهولةً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صعوبة؛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يجب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تتضمن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يفوق</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الحد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الأدنى،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يجب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نفس</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الوقت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تنطلق</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افتراض</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أفضل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المواصفات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المطلوبة؛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هنا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فإن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التقييم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النهائي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للموظفات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سيضع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بالاعتبار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مدى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توفر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هذه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المتطلبات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لدى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شاغلة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الحالية،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ثم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إعداد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لائحة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تتوفر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لديهن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هذه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المتطلبات،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ولائحة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يتوفر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لديهن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قدر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أكبر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المؤهلات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والخبرة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تتطلبه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وظائفهن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يشغلونها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حالياً،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ولائحة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تشغل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تتوفر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لديها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متطلباتها؛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حيث</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سيتم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تدارس</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هذه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اللوائح</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صاحب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الصلاحية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الدار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لاتخاذ</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القرار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المناسب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بشأنها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4- </w:t>
      </w:r>
      <w:r w:rsidRPr="00783E13">
        <w:rPr>
          <w:rFonts w:ascii="Mohammad Naskh" w:hAnsi="AXtManalBLack" w:cs="Traditional Arabic" w:hint="cs"/>
          <w:color w:val="00FFFF"/>
          <w:szCs w:val="34"/>
          <w:rtl/>
          <w:lang w:bidi="ar-YE"/>
        </w:rPr>
        <w:t>أهداف</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التوصيف</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الوظيـفـي</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113"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الأهداف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يسعى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تحقيقها،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تحديد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واضح</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والعلاقات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مدرجة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الهيكل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التنظيمي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للدار،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والحد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الازدواجية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والتداخل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العناصر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العاملة،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وتوجيه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موظفة</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أياً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كان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موقع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وظيفتها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الهيكل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التنظيمي</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بإيضاح</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حدود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واجباتها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ومسؤولياتها،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رئيستها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المباشرة،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العناصر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اللواتي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تشرف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عليهن،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وتعمل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إدارتهن،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تنسق</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وتتعاون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لتحقيق</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الأهداف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المرسومة،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والخطط</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الموضوعة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للدار</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5- </w:t>
      </w:r>
      <w:r w:rsidRPr="00783E13">
        <w:rPr>
          <w:rFonts w:ascii="Mohammad Naskh" w:hAnsi="AXtManalBLack" w:cs="Traditional Arabic" w:hint="cs"/>
          <w:color w:val="00FFFF"/>
          <w:szCs w:val="34"/>
          <w:rtl/>
          <w:lang w:bidi="ar-YE"/>
        </w:rPr>
        <w:t>مكونات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بطاقة</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التوصيف</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الوظيفي</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تشتمل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بطاقة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العناصر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الآتية</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هوية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مسماها</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الإدارة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القسم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التابعة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لها</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إلخ</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الهدف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وأنشطة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متطلبات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مؤهلات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وخبرات</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5 / 1 </w:t>
      </w:r>
      <w:r w:rsidRPr="00783E13">
        <w:rPr>
          <w:rFonts w:ascii="Mohammad Naskh" w:hAnsi="AXtManalBLack" w:cs="Traditional Arabic" w:hint="cs"/>
          <w:color w:val="00FFFF"/>
          <w:szCs w:val="34"/>
          <w:rtl/>
          <w:lang w:bidi="ar-YE"/>
        </w:rPr>
        <w:t>هـوية</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113" w:line="240" w:lineRule="auto"/>
        <w:ind w:left="360" w:hanging="360"/>
        <w:jc w:val="both"/>
        <w:textAlignment w:val="center"/>
        <w:rPr>
          <w:rFonts w:ascii="Mohammad Naskh" w:hAnsi="Calibri" w:cs="Traditional Arabic"/>
          <w:color w:val="000000"/>
          <w:sz w:val="26"/>
          <w:szCs w:val="26"/>
        </w:rPr>
      </w:pPr>
      <w:r w:rsidRPr="00783E13">
        <w:rPr>
          <w:rFonts w:ascii="Mohammad Naskh" w:hAnsi="Calibri" w:cs="Traditional Arabic" w:hint="cs"/>
          <w:color w:val="000000"/>
          <w:sz w:val="26"/>
          <w:szCs w:val="26"/>
          <w:rtl/>
        </w:rPr>
        <w:t>وتشتمل</w:t>
      </w:r>
      <w:r w:rsidRPr="00783E13">
        <w:rPr>
          <w:rFonts w:ascii="Mohammad Naskh" w:hAnsi="Calibri" w:cs="Traditional Arabic"/>
          <w:color w:val="000000"/>
          <w:sz w:val="26"/>
          <w:szCs w:val="26"/>
        </w:rPr>
        <w:t xml:space="preserve"> </w:t>
      </w:r>
      <w:r w:rsidRPr="00783E13">
        <w:rPr>
          <w:rFonts w:ascii="Mohammad Naskh" w:hAnsi="Calibri" w:cs="Traditional Arabic" w:hint="cs"/>
          <w:color w:val="000000"/>
          <w:sz w:val="26"/>
          <w:szCs w:val="26"/>
          <w:rtl/>
        </w:rPr>
        <w:t>على</w:t>
      </w:r>
      <w:r w:rsidRPr="00783E13">
        <w:rPr>
          <w:rFonts w:ascii="Mohammad Naskh" w:hAnsi="Calibri" w:cs="Traditional Arabic"/>
          <w:color w:val="000000"/>
          <w:sz w:val="26"/>
          <w:szCs w:val="26"/>
        </w:rPr>
        <w:t xml:space="preserve"> </w:t>
      </w:r>
      <w:r w:rsidRPr="00783E13">
        <w:rPr>
          <w:rFonts w:ascii="Mohammad Naskh" w:hAnsi="Calibri" w:cs="Traditional Arabic" w:hint="cs"/>
          <w:color w:val="000000"/>
          <w:sz w:val="26"/>
          <w:szCs w:val="26"/>
          <w:rtl/>
        </w:rPr>
        <w:t>الآتي</w:t>
      </w:r>
      <w:r w:rsidRPr="00783E13">
        <w:rPr>
          <w:rFonts w:ascii="Mohammad Naskh" w:hAnsi="Calibri" w:cs="Traditional Arabic"/>
          <w:color w:val="000000"/>
          <w:sz w:val="26"/>
          <w:szCs w:val="26"/>
        </w:rPr>
        <w:t>:</w:t>
      </w:r>
    </w:p>
    <w:p w:rsidR="00EF52A8" w:rsidRPr="00783E13" w:rsidRDefault="00EF52A8" w:rsidP="00EF52A8">
      <w:pPr>
        <w:autoSpaceDE w:val="0"/>
        <w:autoSpaceDN w:val="0"/>
        <w:adjustRightInd w:val="0"/>
        <w:spacing w:after="113" w:line="240" w:lineRule="auto"/>
        <w:ind w:left="360" w:hanging="360"/>
        <w:jc w:val="both"/>
        <w:textAlignment w:val="center"/>
        <w:rPr>
          <w:rFonts w:ascii="Mohammad Naskh" w:hAnsi="Calibri" w:cs="Traditional Arabic"/>
          <w:color w:val="000000"/>
          <w:sz w:val="26"/>
          <w:szCs w:val="26"/>
        </w:rPr>
      </w:pPr>
      <w:r w:rsidRPr="00783E13">
        <w:rPr>
          <w:rFonts w:ascii="Mohammad Naskh" w:hAnsi="Calibri" w:cs="Traditional Arabic" w:hint="cs"/>
          <w:color w:val="000000"/>
          <w:sz w:val="26"/>
          <w:szCs w:val="26"/>
          <w:rtl/>
        </w:rPr>
        <w:t>الإدارة</w:t>
      </w:r>
      <w:r w:rsidRPr="00783E13">
        <w:rPr>
          <w:rFonts w:ascii="Mohammad Naskh" w:hAnsi="Calibri" w:cs="Traditional Arabic"/>
          <w:color w:val="000000"/>
          <w:sz w:val="26"/>
          <w:szCs w:val="26"/>
        </w:rPr>
        <w:t xml:space="preserve"> </w:t>
      </w:r>
      <w:r w:rsidRPr="00783E13">
        <w:rPr>
          <w:rFonts w:ascii="Mohammad Naskh" w:hAnsi="Calibri" w:cs="Traditional Arabic" w:hint="cs"/>
          <w:color w:val="000000"/>
          <w:sz w:val="26"/>
          <w:szCs w:val="26"/>
          <w:rtl/>
        </w:rPr>
        <w:t>أو</w:t>
      </w:r>
      <w:r w:rsidRPr="00783E13">
        <w:rPr>
          <w:rFonts w:ascii="Mohammad Naskh" w:hAnsi="Calibri" w:cs="Traditional Arabic"/>
          <w:color w:val="000000"/>
          <w:sz w:val="26"/>
          <w:szCs w:val="26"/>
        </w:rPr>
        <w:t xml:space="preserve"> </w:t>
      </w:r>
      <w:r w:rsidRPr="00783E13">
        <w:rPr>
          <w:rFonts w:ascii="Mohammad Naskh" w:hAnsi="Calibri" w:cs="Traditional Arabic" w:hint="cs"/>
          <w:color w:val="000000"/>
          <w:sz w:val="26"/>
          <w:szCs w:val="26"/>
          <w:rtl/>
        </w:rPr>
        <w:t>القسم</w:t>
      </w:r>
      <w:r w:rsidRPr="00783E13">
        <w:rPr>
          <w:rFonts w:ascii="Mohammad Naskh" w:hAnsi="Calibri" w:cs="Traditional Arabic"/>
          <w:color w:val="000000"/>
          <w:sz w:val="26"/>
          <w:szCs w:val="26"/>
        </w:rPr>
        <w:t xml:space="preserve"> </w:t>
      </w:r>
      <w:r w:rsidRPr="00783E13">
        <w:rPr>
          <w:rFonts w:ascii="Mohammad Naskh" w:hAnsi="Calibri" w:cs="Traditional Arabic" w:hint="cs"/>
          <w:color w:val="000000"/>
          <w:sz w:val="26"/>
          <w:szCs w:val="26"/>
          <w:rtl/>
        </w:rPr>
        <w:t>الذي</w:t>
      </w:r>
      <w:r w:rsidRPr="00783E13">
        <w:rPr>
          <w:rFonts w:ascii="Mohammad Naskh" w:hAnsi="Calibri" w:cs="Traditional Arabic"/>
          <w:color w:val="000000"/>
          <w:sz w:val="26"/>
          <w:szCs w:val="26"/>
        </w:rPr>
        <w:t xml:space="preserve"> </w:t>
      </w:r>
      <w:r w:rsidRPr="00783E13">
        <w:rPr>
          <w:rFonts w:ascii="Mohammad Naskh" w:hAnsi="Calibri" w:cs="Traditional Arabic" w:hint="cs"/>
          <w:color w:val="000000"/>
          <w:sz w:val="26"/>
          <w:szCs w:val="26"/>
          <w:rtl/>
        </w:rPr>
        <w:t>تتبعه</w:t>
      </w:r>
      <w:r w:rsidRPr="00783E13">
        <w:rPr>
          <w:rFonts w:ascii="Mohammad Naskh" w:hAnsi="Calibri" w:cs="Traditional Arabic"/>
          <w:color w:val="000000"/>
          <w:sz w:val="26"/>
          <w:szCs w:val="26"/>
        </w:rPr>
        <w:t>.</w:t>
      </w:r>
    </w:p>
    <w:p w:rsidR="00EF52A8" w:rsidRPr="00783E13" w:rsidRDefault="00EF52A8" w:rsidP="00EF52A8">
      <w:pPr>
        <w:autoSpaceDE w:val="0"/>
        <w:autoSpaceDN w:val="0"/>
        <w:adjustRightInd w:val="0"/>
        <w:spacing w:after="113" w:line="240" w:lineRule="auto"/>
        <w:ind w:left="360" w:hanging="360"/>
        <w:jc w:val="both"/>
        <w:textAlignment w:val="center"/>
        <w:rPr>
          <w:rFonts w:ascii="Mohammad Naskh" w:hAnsi="Calibri" w:cs="Traditional Arabic"/>
          <w:color w:val="000000"/>
          <w:sz w:val="26"/>
          <w:szCs w:val="26"/>
        </w:rPr>
      </w:pPr>
      <w:r w:rsidRPr="00783E13">
        <w:rPr>
          <w:rFonts w:ascii="Mohammad Naskh" w:hAnsi="Calibri" w:cs="Traditional Arabic" w:hint="cs"/>
          <w:color w:val="000000"/>
          <w:sz w:val="26"/>
          <w:szCs w:val="26"/>
          <w:rtl/>
        </w:rPr>
        <w:t>الرئيسة</w:t>
      </w:r>
      <w:r w:rsidRPr="00783E13">
        <w:rPr>
          <w:rFonts w:ascii="Mohammad Naskh" w:hAnsi="Calibri" w:cs="Traditional Arabic"/>
          <w:color w:val="000000"/>
          <w:sz w:val="26"/>
          <w:szCs w:val="26"/>
        </w:rPr>
        <w:t xml:space="preserve"> </w:t>
      </w:r>
      <w:r w:rsidRPr="00783E13">
        <w:rPr>
          <w:rFonts w:ascii="Mohammad Naskh" w:hAnsi="Calibri" w:cs="Traditional Arabic" w:hint="cs"/>
          <w:color w:val="000000"/>
          <w:sz w:val="26"/>
          <w:szCs w:val="26"/>
          <w:rtl/>
        </w:rPr>
        <w:t>المباشرة</w:t>
      </w:r>
      <w:r w:rsidRPr="00783E13">
        <w:rPr>
          <w:rFonts w:ascii="Mohammad Naskh" w:hAnsi="Calibri" w:cs="Traditional Arabic"/>
          <w:color w:val="000000"/>
          <w:sz w:val="26"/>
          <w:szCs w:val="26"/>
        </w:rPr>
        <w:t>.</w:t>
      </w:r>
    </w:p>
    <w:p w:rsidR="00EF52A8" w:rsidRPr="00783E13" w:rsidRDefault="00EF52A8" w:rsidP="00EF52A8">
      <w:pPr>
        <w:autoSpaceDE w:val="0"/>
        <w:autoSpaceDN w:val="0"/>
        <w:adjustRightInd w:val="0"/>
        <w:spacing w:after="113" w:line="240" w:lineRule="auto"/>
        <w:ind w:left="360" w:hanging="360"/>
        <w:jc w:val="both"/>
        <w:textAlignment w:val="center"/>
        <w:rPr>
          <w:rFonts w:ascii="Mohammad Naskh" w:hAnsi="Calibri" w:cs="Traditional Arabic"/>
          <w:color w:val="000000"/>
          <w:sz w:val="30"/>
          <w:szCs w:val="30"/>
        </w:rPr>
      </w:pPr>
      <w:r w:rsidRPr="00783E13">
        <w:rPr>
          <w:rFonts w:ascii="Mohammad Naskh" w:hAnsi="Calibri" w:cs="Traditional Arabic" w:hint="cs"/>
          <w:color w:val="000000"/>
          <w:sz w:val="26"/>
          <w:szCs w:val="26"/>
          <w:rtl/>
        </w:rPr>
        <w:t>المرؤوسات</w:t>
      </w:r>
      <w:r w:rsidRPr="00783E13">
        <w:rPr>
          <w:rFonts w:ascii="Mohammad Naskh" w:hAnsi="Calibri" w:cs="Traditional Arabic"/>
          <w:color w:val="000000"/>
          <w:sz w:val="26"/>
          <w:szCs w:val="26"/>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rPr>
      </w:pPr>
      <w:r w:rsidRPr="00783E13">
        <w:rPr>
          <w:rFonts w:ascii="Mohammad Naskh" w:hAnsi="AXtManalBLack" w:cs="Traditional Arabic"/>
          <w:color w:val="00FFFF"/>
          <w:szCs w:val="34"/>
          <w:rtl/>
          <w:lang w:bidi="ar-YE"/>
        </w:rPr>
        <w:t xml:space="preserve"> 5/ 2 </w:t>
      </w:r>
      <w:r w:rsidRPr="00783E13">
        <w:rPr>
          <w:rFonts w:ascii="Mohammad Naskh" w:hAnsi="AXtManalBLack" w:cs="Traditional Arabic" w:hint="cs"/>
          <w:color w:val="00FFFF"/>
          <w:szCs w:val="34"/>
          <w:rtl/>
          <w:lang w:bidi="ar-YE"/>
        </w:rPr>
        <w:t>الهدف</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من</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الوظيفـة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وهو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بيان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مختصر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لطبيعة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والأهداف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الرئيسية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تسعى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تحقيقها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5 / 3 </w:t>
      </w:r>
      <w:r w:rsidRPr="00783E13">
        <w:rPr>
          <w:rFonts w:ascii="Mohammad Naskh" w:hAnsi="AXtManalBLack" w:cs="Traditional Arabic" w:hint="cs"/>
          <w:color w:val="00FFFF"/>
          <w:szCs w:val="34"/>
          <w:rtl/>
          <w:lang w:bidi="ar-YE"/>
        </w:rPr>
        <w:t>مهام</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ونشاطات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شاغل</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تم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تحديد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والمسؤوليات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يجب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شاغل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القيام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وقد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راعينا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عند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تحديد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والمسؤوليات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اختلاف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المستويات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فمثلاً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الوظائف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القيادية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يتم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التركيز</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المسؤوليات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تتعلق</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باقتراح</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السياسات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والخطط</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والبرامج،</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بينما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تختلف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المسؤوليات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بالنسبة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لباقي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الوظائف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حيث</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يتم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التركيز</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تنفيذ</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السياسات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والخطط</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والبرامج</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ولعدم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إمكانية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حصر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ونظراً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لكون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ظروف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قد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تتطلب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تكليف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العاملين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بأعمال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مماثلة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لأعمالهم</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لكنها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تدخل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مباشرة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ضمن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اختصاصهم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فقد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إدراج</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عبارة</w:t>
      </w:r>
      <w:r w:rsidRPr="00783E13">
        <w:rPr>
          <w:rFonts w:ascii="Mohammad Naskh" w:hAnsi="AXtManal" w:cs="Traditional Arabic"/>
          <w:color w:val="000000"/>
          <w:spacing w:val="-3"/>
          <w:sz w:val="32"/>
          <w:szCs w:val="32"/>
        </w:rPr>
        <w:t>: (</w:t>
      </w:r>
      <w:r w:rsidRPr="00783E13">
        <w:rPr>
          <w:rFonts w:ascii="Mohammad Naskh" w:hAnsi="AXtManal" w:cs="Traditional Arabic" w:hint="cs"/>
          <w:color w:val="000000"/>
          <w:spacing w:val="-3"/>
          <w:sz w:val="32"/>
          <w:szCs w:val="32"/>
          <w:rtl/>
        </w:rPr>
        <w:t>القيام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يوكل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إليه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مهام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مرتبطة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بأهداف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وظيفته</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5 / 4 </w:t>
      </w:r>
      <w:r w:rsidRPr="00783E13">
        <w:rPr>
          <w:rFonts w:ascii="Mohammad Naskh" w:hAnsi="AXtManalBLack" w:cs="Traditional Arabic" w:hint="cs"/>
          <w:color w:val="00FFFF"/>
          <w:szCs w:val="34"/>
          <w:rtl/>
          <w:lang w:bidi="ar-YE"/>
        </w:rPr>
        <w:t>متطلبات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الوظيفــة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تتمثل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المؤهلات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العلمية،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والخبرات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العملية،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والمهارات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والصفات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يجب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توافرها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شاغل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6- </w:t>
      </w:r>
      <w:r w:rsidRPr="00783E13">
        <w:rPr>
          <w:rFonts w:ascii="Mohammad Naskh" w:hAnsi="AXtManalBLack" w:cs="Traditional Arabic" w:hint="cs"/>
          <w:color w:val="00FFFF"/>
          <w:szCs w:val="34"/>
          <w:rtl/>
          <w:lang w:bidi="ar-YE"/>
        </w:rPr>
        <w:t>مجالات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استخدام</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التوصيف</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الوظيفي</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color w:val="000000"/>
          <w:spacing w:val="-3"/>
          <w:sz w:val="32"/>
          <w:szCs w:val="32"/>
        </w:rPr>
        <w:tab/>
      </w:r>
      <w:r w:rsidRPr="00783E13">
        <w:rPr>
          <w:rFonts w:ascii="Mohammad Naskh" w:hAnsi="AXtManal" w:cs="Traditional Arabic" w:hint="cs"/>
          <w:color w:val="000000"/>
          <w:spacing w:val="-3"/>
          <w:sz w:val="32"/>
          <w:szCs w:val="32"/>
          <w:rtl/>
        </w:rPr>
        <w:t>يعتبر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أداة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فعَّالة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أدوات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الإدارة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الحديثة،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واستخداماته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تفيد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كلاً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6 / 1 </w:t>
      </w:r>
      <w:r w:rsidRPr="00783E13">
        <w:rPr>
          <w:rFonts w:ascii="Mohammad Naskh" w:hAnsi="AXtManalBLack" w:cs="Traditional Arabic" w:hint="cs"/>
          <w:color w:val="00FFFF"/>
          <w:szCs w:val="34"/>
          <w:rtl/>
          <w:lang w:bidi="ar-YE"/>
        </w:rPr>
        <w:t>المـوظـف</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أ</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عند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التقدم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يساعد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دليل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معرفة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محتوى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وتقدير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إذا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كانت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تتناسب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ميولها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وقدراتها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يعتبر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وسيلة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فعالة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للموظفة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للتعرف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أقصر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وقت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رئيساتها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ومرؤوساتها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وزميلاتها،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وموقعها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خريطة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العمل</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ج</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يعتبر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أداة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فعالة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للموظفة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لمعرفة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واجباتها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ومسؤولياتها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بشكل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تفصيلي؛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بحيث</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تتمكن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تقييم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مدى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قيامها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بواجباتها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6 / 2 </w:t>
      </w:r>
      <w:r w:rsidRPr="00783E13">
        <w:rPr>
          <w:rFonts w:ascii="Mohammad Naskh" w:hAnsi="AXtManalBLack" w:cs="Traditional Arabic" w:hint="cs"/>
          <w:color w:val="00FFFF"/>
          <w:szCs w:val="34"/>
          <w:rtl/>
          <w:lang w:bidi="ar-YE"/>
        </w:rPr>
        <w:t>الـرئيسة</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المباشرة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أ</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يساعد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الرئيسة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المباشرة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تعريف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الجديد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بعملها،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وتدريبها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أداء</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واجباتها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وجعلها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عضوة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منتجة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أقصر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وقت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ممكن</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ب</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يساعد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الرئيسة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المباشرة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توزيع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لديها،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إعادة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توزيعه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وفقاً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لحجم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وظروفه،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وعدد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المتاحات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فعلاً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ج</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يعتبر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معياراً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سليماً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لتقييم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أداء</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الموظفات</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د</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يعتبر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أداة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لمتابعة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ورقابة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مدى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تقدم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العمل،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وتحقق</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الأهداف</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6 / 3 </w:t>
      </w:r>
      <w:r w:rsidRPr="00783E13">
        <w:rPr>
          <w:rFonts w:ascii="Mohammad Naskh" w:hAnsi="AXtManalBLack" w:cs="Traditional Arabic" w:hint="cs"/>
          <w:color w:val="00FFFF"/>
          <w:szCs w:val="34"/>
          <w:rtl/>
          <w:lang w:bidi="ar-YE"/>
        </w:rPr>
        <w:t>الموارد</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البشرية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أ</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يعتبر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وسيلة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للإعلان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الوظائف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بصورة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تمكن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جذب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الكفاءات</w:t>
      </w:r>
      <w:r w:rsidRPr="00783E13">
        <w:rPr>
          <w:rFonts w:ascii="Mohammad Naskh" w:hAnsi="AXtManal" w:cs="Traditional Arabic"/>
          <w:color w:val="000000"/>
          <w:spacing w:val="-3"/>
          <w:sz w:val="32"/>
          <w:szCs w:val="32"/>
        </w:rPr>
        <w:t>.</w:t>
      </w:r>
    </w:p>
    <w:p w:rsidR="00EF52A8" w:rsidRPr="00783E13" w:rsidRDefault="00EF52A8" w:rsidP="0092358F">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tl/>
        </w:rPr>
      </w:pPr>
      <w:r w:rsidRPr="00783E13">
        <w:rPr>
          <w:rFonts w:ascii="Mohammad Naskh" w:hAnsi="AXtManal" w:cs="Traditional Arabic" w:hint="cs"/>
          <w:color w:val="000000"/>
          <w:spacing w:val="-3"/>
          <w:sz w:val="32"/>
          <w:szCs w:val="32"/>
          <w:rtl/>
        </w:rPr>
        <w:t>ب</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أداة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مناسبة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للاختيار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السليم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للموظفة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المرشحة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لشغل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المتقدمات؛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باختيار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الشخصة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الأنسب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لشغل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حسب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متطلباتها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ج</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أداة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مناسبة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لمراجعة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صحة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قرارات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الترقية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والنقل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حسب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استيفاء</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شروط</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شغل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6 / 4 </w:t>
      </w:r>
      <w:r w:rsidRPr="00783E13">
        <w:rPr>
          <w:rFonts w:ascii="Mohammad Naskh" w:hAnsi="AXtManalBLack" w:cs="Traditional Arabic" w:hint="cs"/>
          <w:color w:val="00FFFF"/>
          <w:szCs w:val="34"/>
          <w:rtl/>
          <w:lang w:bidi="ar-YE"/>
        </w:rPr>
        <w:t>التـدريــب</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أ</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وسيلة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هامة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لدراسة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وتحديد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احتياجات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للتدريب؛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فهو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يوضح</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الفروقات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متطلبات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وبين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قدرات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وأداء</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القائمة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بها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ب</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يمكن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استخدام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لتصميم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البرامج</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والمواد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التدريبية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ومناهجها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ج</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يساعد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الربط</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الجهود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التدريبية،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والاحتياجات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الفعلية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للقطاع؛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تحقيقاً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لمبدأ</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التدريب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بالأهداف</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د</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يساهم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اختيار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المجموعات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المتجانسة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تخصصها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المهني،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ومستوى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الأداء،</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والمؤهل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العلمي،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والخبرة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للاشتراك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الدورات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التدريبية</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7 - </w:t>
      </w:r>
      <w:r w:rsidRPr="00783E13">
        <w:rPr>
          <w:rFonts w:ascii="Mohammad Naskh" w:hAnsi="AXtManalBLack" w:cs="Traditional Arabic" w:hint="cs"/>
          <w:color w:val="00FFFF"/>
          <w:szCs w:val="34"/>
          <w:rtl/>
          <w:lang w:bidi="ar-YE"/>
        </w:rPr>
        <w:t>تحديث</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بطاقة</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التوصيف</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الوظيـفي</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يتم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تحديث</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بطاقة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عندما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يطرأ</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جديد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بيانات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وأهداف،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وعلاقات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وفيما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يلي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بيان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بالحالات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يتعين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بموجبها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تحديث</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التوصيف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7 / 1 </w:t>
      </w:r>
      <w:r w:rsidRPr="00783E13">
        <w:rPr>
          <w:rFonts w:ascii="Mohammad Naskh" w:hAnsi="AXtManalBLack" w:cs="Traditional Arabic" w:hint="cs"/>
          <w:color w:val="00FFFF"/>
          <w:szCs w:val="34"/>
          <w:rtl/>
          <w:lang w:bidi="ar-YE"/>
        </w:rPr>
        <w:t>تحديث</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بيانات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عند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حدوث</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تعديل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مسمى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موقعها،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الرمز</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الذي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يمثل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تابعيتها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7 / 2 </w:t>
      </w:r>
      <w:r w:rsidRPr="00783E13">
        <w:rPr>
          <w:rFonts w:ascii="Mohammad Naskh" w:hAnsi="AXtManalBLack" w:cs="Traditional Arabic" w:hint="cs"/>
          <w:color w:val="00FFFF"/>
          <w:szCs w:val="34"/>
          <w:rtl/>
          <w:lang w:bidi="ar-YE"/>
        </w:rPr>
        <w:t>تحديث</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هدف</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عند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تغير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الهدف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نتيجة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تغير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واجباتها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ومسؤولياتها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7 / 3 </w:t>
      </w:r>
      <w:r w:rsidRPr="00783E13">
        <w:rPr>
          <w:rFonts w:ascii="Mohammad Naskh" w:hAnsi="AXtManalBLack" w:cs="Traditional Arabic" w:hint="cs"/>
          <w:color w:val="00FFFF"/>
          <w:szCs w:val="34"/>
          <w:rtl/>
          <w:lang w:bidi="ar-YE"/>
        </w:rPr>
        <w:t>تحديث</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العلاقات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الوظيفية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إذا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نقل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قسم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قسم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آخر،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حيث</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يتم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هنا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اختلاف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مسمى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المشرفة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وكذلك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مسميات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الوظائف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المرؤوسة؛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وتختلف</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نتيجةً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العلاقات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والجهات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تنسق</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معها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الموظفة</w:t>
      </w:r>
      <w:r w:rsidRPr="00783E13">
        <w:rPr>
          <w:rFonts w:ascii="Mohammad Naskh" w:hAnsi="AXtManal" w:cs="Traditional Arabic"/>
          <w:color w:val="000000"/>
          <w:spacing w:val="-3"/>
          <w:sz w:val="32"/>
          <w:szCs w:val="32"/>
        </w:rPr>
        <w:t xml:space="preserve">. </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7 / 4 </w:t>
      </w:r>
      <w:r w:rsidRPr="00783E13">
        <w:rPr>
          <w:rFonts w:ascii="Mohammad Naskh" w:hAnsi="AXtManalBLack" w:cs="Traditional Arabic" w:hint="cs"/>
          <w:color w:val="00FFFF"/>
          <w:szCs w:val="34"/>
          <w:rtl/>
          <w:lang w:bidi="ar-YE"/>
        </w:rPr>
        <w:t>تحديث</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مواصفات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أو</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متطلبات</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الوظيفة</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وذلك</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إذا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رأى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المسؤولون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تخفيض</w:t>
      </w:r>
      <w:r w:rsidRPr="00783E13">
        <w:rPr>
          <w:rFonts w:ascii="Mohammad Naskh" w:hAnsi="AXtManal" w:cs="Traditional Arabic"/>
          <w:color w:val="000000"/>
          <w:spacing w:val="-3"/>
          <w:sz w:val="32"/>
          <w:szCs w:val="32"/>
        </w:rPr>
        <w:t xml:space="preserve"> / </w:t>
      </w:r>
      <w:r w:rsidRPr="00783E13">
        <w:rPr>
          <w:rFonts w:ascii="Mohammad Naskh" w:hAnsi="AXtManal" w:cs="Traditional Arabic" w:hint="cs"/>
          <w:color w:val="000000"/>
          <w:spacing w:val="-3"/>
          <w:sz w:val="32"/>
          <w:szCs w:val="32"/>
          <w:rtl/>
        </w:rPr>
        <w:t>رفع</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درجات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المتطلبات؛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كأن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يطلب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المؤهل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الجامعي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بدلاً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الدبلوم</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يطلب</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للوظيفة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الشهادة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الجامعية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بالإضافة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عشر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سنوات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خبرة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بدلاً</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الشهادة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الجامعية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بالإضافة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إلى</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خمس</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سنوات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خبرة،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وهكذا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57" w:line="240" w:lineRule="auto"/>
        <w:jc w:val="both"/>
        <w:textAlignment w:val="center"/>
        <w:rPr>
          <w:rFonts w:ascii="Mohammad Naskh" w:hAnsi="AXtManalBLack" w:cs="Traditional Arabic"/>
          <w:color w:val="00FFFF"/>
          <w:szCs w:val="34"/>
          <w:rtl/>
          <w:lang w:bidi="ar-YE"/>
        </w:rPr>
      </w:pPr>
      <w:r w:rsidRPr="00783E13">
        <w:rPr>
          <w:rFonts w:ascii="Mohammad Naskh" w:hAnsi="AXtManalBLack" w:cs="Traditional Arabic"/>
          <w:color w:val="00FFFF"/>
          <w:szCs w:val="34"/>
          <w:rtl/>
          <w:lang w:bidi="ar-YE"/>
        </w:rPr>
        <w:t xml:space="preserve">7 / 5 </w:t>
      </w:r>
      <w:r w:rsidRPr="00783E13">
        <w:rPr>
          <w:rFonts w:ascii="Mohammad Naskh" w:hAnsi="AXtManalBLack" w:cs="Traditional Arabic" w:hint="cs"/>
          <w:color w:val="00FFFF"/>
          <w:szCs w:val="34"/>
          <w:rtl/>
          <w:lang w:bidi="ar-YE"/>
        </w:rPr>
        <w:t>تحديث</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المهام</w:t>
      </w:r>
      <w:r w:rsidRPr="00783E13">
        <w:rPr>
          <w:rFonts w:ascii="Mohammad Naskh" w:hAnsi="AXtManalBLack" w:cs="Traditional Arabic"/>
          <w:color w:val="00FFFF"/>
          <w:szCs w:val="34"/>
          <w:rtl/>
          <w:lang w:bidi="ar-YE"/>
        </w:rPr>
        <w:t xml:space="preserve"> </w:t>
      </w:r>
      <w:r w:rsidRPr="00783E13">
        <w:rPr>
          <w:rFonts w:ascii="Mohammad Naskh" w:hAnsi="AXtManalBLack" w:cs="Traditional Arabic" w:hint="cs"/>
          <w:color w:val="00FFFF"/>
          <w:szCs w:val="34"/>
          <w:rtl/>
          <w:lang w:bidi="ar-YE"/>
        </w:rPr>
        <w:t>والواجبات</w:t>
      </w:r>
      <w:r w:rsidRPr="00783E13">
        <w:rPr>
          <w:rFonts w:ascii="Mohammad Naskh" w:hAnsi="AXtManalBLack" w:cs="Traditional Arabic"/>
          <w:color w:val="00FFFF"/>
          <w:szCs w:val="34"/>
          <w:rtl/>
          <w:lang w:bidi="ar-YE"/>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hint="cs"/>
          <w:color w:val="000000"/>
          <w:spacing w:val="-3"/>
          <w:sz w:val="32"/>
          <w:szCs w:val="32"/>
          <w:rtl/>
        </w:rPr>
        <w:t>عند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إدخال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تغييرات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واجبات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ومسؤوليات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يمكن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تمييز</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هذه</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التغيرات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بالآتي</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pacing w:val="-3"/>
          <w:sz w:val="32"/>
          <w:szCs w:val="32"/>
        </w:rPr>
      </w:pP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إعطاء</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أهمية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أكبر</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تتمثل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في</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منح</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المزيد</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المسؤوليات</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الإشرافية،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التخطيطية،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الرقابية،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أو</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التنسيقية</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after="0" w:line="240" w:lineRule="auto"/>
        <w:ind w:firstLine="283"/>
        <w:jc w:val="both"/>
        <w:textAlignment w:val="center"/>
        <w:rPr>
          <w:rFonts w:ascii="Mohammad Naskh" w:hAnsi="AXtManal" w:cs="Traditional Arabic"/>
          <w:color w:val="000000"/>
          <w:sz w:val="24"/>
          <w:szCs w:val="24"/>
          <w:rtl/>
          <w:lang w:bidi="ar-YE"/>
        </w:rPr>
      </w:pP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التقليل</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من</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أهمية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الوظيفة</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بتخفيض</w:t>
      </w:r>
      <w:r w:rsidRPr="00783E13">
        <w:rPr>
          <w:rFonts w:ascii="Mohammad Naskh" w:hAnsi="AXtManal" w:cs="Traditional Arabic"/>
          <w:color w:val="000000"/>
          <w:spacing w:val="-3"/>
          <w:sz w:val="32"/>
          <w:szCs w:val="32"/>
        </w:rPr>
        <w:t xml:space="preserve"> </w:t>
      </w:r>
      <w:r w:rsidRPr="00783E13">
        <w:rPr>
          <w:rFonts w:ascii="Mohammad Naskh" w:hAnsi="AXtManal" w:cs="Traditional Arabic" w:hint="cs"/>
          <w:color w:val="000000"/>
          <w:spacing w:val="-3"/>
          <w:sz w:val="32"/>
          <w:szCs w:val="32"/>
          <w:rtl/>
        </w:rPr>
        <w:t>مسؤولياتها</w:t>
      </w:r>
      <w:r w:rsidRPr="00783E13">
        <w:rPr>
          <w:rFonts w:ascii="Mohammad Naskh" w:hAnsi="AXtManal" w:cs="Traditional Arabic"/>
          <w:color w:val="000000"/>
          <w:spacing w:val="-3"/>
          <w:sz w:val="32"/>
          <w:szCs w:val="32"/>
        </w:rPr>
        <w:t>.</w:t>
      </w:r>
    </w:p>
    <w:p w:rsidR="00EF52A8" w:rsidRPr="00783E13" w:rsidRDefault="00EF52A8" w:rsidP="00EF52A8">
      <w:pPr>
        <w:autoSpaceDE w:val="0"/>
        <w:autoSpaceDN w:val="0"/>
        <w:adjustRightInd w:val="0"/>
        <w:spacing w:before="480" w:line="240" w:lineRule="auto"/>
        <w:jc w:val="center"/>
        <w:textAlignment w:val="center"/>
        <w:rPr>
          <w:rFonts w:ascii="Mohammad Naskh" w:hAnsi="Cambria" w:cs="Traditional Arabic"/>
          <w:color w:val="00FFFF"/>
          <w:sz w:val="50"/>
          <w:szCs w:val="50"/>
        </w:rPr>
      </w:pPr>
      <w:r w:rsidRPr="00783E13">
        <w:rPr>
          <w:rFonts w:ascii="Mohammad Naskh" w:hAnsi="Cambria" w:cs="Traditional Arabic" w:hint="cs"/>
          <w:color w:val="00FFFF"/>
          <w:sz w:val="50"/>
          <w:szCs w:val="50"/>
          <w:rtl/>
        </w:rPr>
        <w:t>الإدارة</w:t>
      </w:r>
      <w:r w:rsidRPr="00783E13">
        <w:rPr>
          <w:rFonts w:ascii="Mohammad Naskh" w:hAnsi="Cambria" w:cs="Traditional Arabic"/>
          <w:color w:val="00FFFF"/>
          <w:sz w:val="50"/>
          <w:szCs w:val="50"/>
        </w:rPr>
        <w:t xml:space="preserve"> </w:t>
      </w:r>
      <w:r w:rsidRPr="00783E13">
        <w:rPr>
          <w:rFonts w:ascii="Mohammad Naskh" w:hAnsi="Cambria" w:cs="Traditional Arabic" w:hint="cs"/>
          <w:color w:val="00FFFF"/>
          <w:sz w:val="50"/>
          <w:szCs w:val="50"/>
          <w:rtl/>
        </w:rPr>
        <w:t>العليا</w:t>
      </w: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106"/>
        <w:gridCol w:w="5264"/>
      </w:tblGrid>
      <w:tr w:rsidR="00EF52A8" w:rsidRPr="00783E13" w:rsidTr="0092358F">
        <w:trPr>
          <w:trHeight w:val="277"/>
        </w:trPr>
        <w:tc>
          <w:tcPr>
            <w:tcW w:w="7370" w:type="dxa"/>
            <w:gridSpan w:val="2"/>
            <w:tcBorders>
              <w:top w:val="single" w:sz="6" w:space="0" w:color="000000"/>
              <w:left w:val="single" w:sz="6" w:space="0" w:color="000000"/>
              <w:bottom w:val="single" w:sz="6" w:space="0" w:color="000000"/>
              <w:right w:val="single" w:sz="6" w:space="0" w:color="000000"/>
            </w:tcBorders>
            <w:shd w:val="clear" w:color="auto" w:fill="000000" w:themeFill="text1"/>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center"/>
              <w:textAlignment w:val="center"/>
              <w:rPr>
                <w:rFonts w:ascii="Calibri" w:hAnsi="Calibri" w:cs="Traditional Arabic"/>
                <w:color w:val="000000"/>
              </w:rPr>
            </w:pPr>
            <w:r w:rsidRPr="00783E13">
              <w:rPr>
                <w:rFonts w:ascii="Minion Pro" w:hAnsi="Minion Pro" w:cs="Traditional Arabic"/>
                <w:color w:val="00FFFF"/>
                <w:w w:val="102"/>
                <w:sz w:val="25"/>
                <w:szCs w:val="25"/>
                <w:rtl/>
              </w:rPr>
              <w:t>بطاقة</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وصف</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وظيفي</w:t>
            </w:r>
          </w:p>
        </w:tc>
      </w:tr>
      <w:tr w:rsidR="00EF52A8" w:rsidRPr="00783E13" w:rsidTr="0092358F">
        <w:trPr>
          <w:trHeight w:val="277"/>
        </w:trPr>
        <w:tc>
          <w:tcPr>
            <w:tcW w:w="2106" w:type="dxa"/>
            <w:tcBorders>
              <w:top w:val="single" w:sz="6" w:space="0" w:color="000000"/>
              <w:left w:val="single" w:sz="6" w:space="0" w:color="000000"/>
              <w:bottom w:val="single" w:sz="6" w:space="0" w:color="000000"/>
              <w:right w:val="single" w:sz="6" w:space="0" w:color="000000"/>
            </w:tcBorders>
            <w:shd w:val="clear" w:color="auto" w:fill="000000" w:themeFill="text1"/>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w w:val="102"/>
                <w:sz w:val="25"/>
                <w:szCs w:val="25"/>
                <w:rtl/>
              </w:rPr>
              <w:t>الوظيفة</w:t>
            </w:r>
          </w:p>
        </w:tc>
        <w:tc>
          <w:tcPr>
            <w:tcW w:w="5264" w:type="dxa"/>
            <w:tcBorders>
              <w:top w:val="single" w:sz="6" w:space="0" w:color="000000"/>
              <w:left w:val="single" w:sz="6" w:space="0" w:color="000000"/>
              <w:bottom w:val="single" w:sz="6" w:space="0" w:color="000000"/>
              <w:right w:val="single" w:sz="6" w:space="0" w:color="000000"/>
            </w:tcBorders>
            <w:shd w:val="solid" w:color="FFFFFF"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المراجع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الداخلي</w:t>
            </w:r>
          </w:p>
        </w:tc>
      </w:tr>
      <w:tr w:rsidR="00EF52A8" w:rsidRPr="00783E13" w:rsidTr="0092358F">
        <w:trPr>
          <w:trHeight w:val="277"/>
        </w:trPr>
        <w:tc>
          <w:tcPr>
            <w:tcW w:w="2106" w:type="dxa"/>
            <w:tcBorders>
              <w:top w:val="single" w:sz="6" w:space="0" w:color="000000"/>
              <w:left w:val="single" w:sz="6" w:space="0" w:color="000000"/>
              <w:bottom w:val="single" w:sz="6" w:space="0" w:color="000000"/>
              <w:right w:val="single" w:sz="6" w:space="0" w:color="000000"/>
            </w:tcBorders>
            <w:shd w:val="clear" w:color="auto" w:fill="000000" w:themeFill="text1"/>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w w:val="102"/>
                <w:sz w:val="25"/>
                <w:szCs w:val="25"/>
                <w:rtl/>
              </w:rPr>
              <w:t>الإدارة</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Pr>
              <w:t>/</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القسم</w:t>
            </w:r>
          </w:p>
        </w:tc>
        <w:tc>
          <w:tcPr>
            <w:tcW w:w="5264" w:type="dxa"/>
            <w:tcBorders>
              <w:top w:val="single" w:sz="6" w:space="0" w:color="000000"/>
              <w:left w:val="single" w:sz="6" w:space="0" w:color="000000"/>
              <w:bottom w:val="single" w:sz="6" w:space="0" w:color="000000"/>
              <w:right w:val="single" w:sz="6" w:space="0" w:color="000000"/>
            </w:tcBorders>
            <w:shd w:val="solid" w:color="FFFFFF"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الإدارة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العليا</w:t>
            </w:r>
          </w:p>
        </w:tc>
      </w:tr>
      <w:tr w:rsidR="00EF52A8" w:rsidRPr="00783E13" w:rsidTr="0092358F">
        <w:trPr>
          <w:trHeight w:val="277"/>
        </w:trPr>
        <w:tc>
          <w:tcPr>
            <w:tcW w:w="2106" w:type="dxa"/>
            <w:tcBorders>
              <w:top w:val="single" w:sz="6" w:space="0" w:color="000000"/>
              <w:left w:val="single" w:sz="6" w:space="0" w:color="000000"/>
              <w:bottom w:val="single" w:sz="6" w:space="0" w:color="000000"/>
              <w:right w:val="single" w:sz="6" w:space="0" w:color="000000"/>
            </w:tcBorders>
            <w:shd w:val="clear" w:color="auto" w:fill="000000" w:themeFill="text1"/>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w w:val="102"/>
                <w:sz w:val="25"/>
                <w:szCs w:val="25"/>
                <w:rtl/>
              </w:rPr>
              <w:t>مسؤول</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تجاه</w:t>
            </w:r>
          </w:p>
        </w:tc>
        <w:tc>
          <w:tcPr>
            <w:tcW w:w="5264" w:type="dxa"/>
            <w:tcBorders>
              <w:top w:val="single" w:sz="6" w:space="0" w:color="000000"/>
              <w:left w:val="single" w:sz="6" w:space="0" w:color="000000"/>
              <w:bottom w:val="single" w:sz="6" w:space="0" w:color="000000"/>
              <w:right w:val="single" w:sz="6" w:space="0" w:color="000000"/>
            </w:tcBorders>
            <w:shd w:val="solid" w:color="FFFFFF"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مجلس</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الإدارة</w:t>
            </w:r>
          </w:p>
        </w:tc>
      </w:tr>
      <w:tr w:rsidR="00EF52A8" w:rsidRPr="00783E13" w:rsidTr="0092358F">
        <w:trPr>
          <w:trHeight w:val="277"/>
        </w:trPr>
        <w:tc>
          <w:tcPr>
            <w:tcW w:w="2106" w:type="dxa"/>
            <w:tcBorders>
              <w:top w:val="single" w:sz="6" w:space="0" w:color="000000"/>
              <w:left w:val="single" w:sz="6" w:space="0" w:color="000000"/>
              <w:bottom w:val="single" w:sz="6" w:space="0" w:color="000000"/>
              <w:right w:val="single" w:sz="6" w:space="0" w:color="000000"/>
            </w:tcBorders>
            <w:shd w:val="clear" w:color="auto" w:fill="000000" w:themeFill="text1"/>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w w:val="102"/>
                <w:sz w:val="25"/>
                <w:szCs w:val="25"/>
                <w:rtl/>
              </w:rPr>
              <w:t>المرؤوسون</w:t>
            </w:r>
          </w:p>
        </w:tc>
        <w:tc>
          <w:tcPr>
            <w:tcW w:w="5264" w:type="dxa"/>
            <w:tcBorders>
              <w:top w:val="single" w:sz="6" w:space="0" w:color="000000"/>
              <w:left w:val="single" w:sz="6" w:space="0" w:color="000000"/>
              <w:bottom w:val="single" w:sz="6" w:space="0" w:color="000000"/>
              <w:right w:val="single" w:sz="6" w:space="0" w:color="000000"/>
            </w:tcBorders>
            <w:shd w:val="solid" w:color="FFFFFF"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لا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يوجد</w:t>
            </w:r>
          </w:p>
        </w:tc>
      </w:tr>
      <w:tr w:rsidR="00EF52A8" w:rsidRPr="00783E13" w:rsidTr="0092358F">
        <w:trPr>
          <w:trHeight w:val="388"/>
        </w:trPr>
        <w:tc>
          <w:tcPr>
            <w:tcW w:w="7370" w:type="dxa"/>
            <w:gridSpan w:val="2"/>
            <w:tcBorders>
              <w:top w:val="single" w:sz="6" w:space="0" w:color="000000"/>
              <w:left w:val="single" w:sz="6" w:space="0" w:color="000000"/>
              <w:bottom w:val="single" w:sz="6" w:space="0" w:color="000000"/>
              <w:right w:val="single" w:sz="6" w:space="0" w:color="000000"/>
            </w:tcBorders>
            <w:shd w:val="clear" w:color="auto" w:fill="000000" w:themeFill="text1"/>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tl/>
              </w:rPr>
            </w:pPr>
            <w:r w:rsidRPr="00783E13">
              <w:rPr>
                <w:rFonts w:ascii="Minion Pro" w:hAnsi="Minion Pro" w:cs="Traditional Arabic"/>
                <w:color w:val="00FFFF"/>
                <w:w w:val="102"/>
                <w:sz w:val="25"/>
                <w:szCs w:val="25"/>
                <w:rtl/>
              </w:rPr>
              <w:t>طبيعة</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العمل</w:t>
            </w:r>
          </w:p>
        </w:tc>
      </w:tr>
      <w:tr w:rsidR="00EF52A8" w:rsidRPr="00783E13" w:rsidTr="0092358F">
        <w:trPr>
          <w:trHeight w:val="555"/>
        </w:trPr>
        <w:tc>
          <w:tcPr>
            <w:tcW w:w="7370" w:type="dxa"/>
            <w:gridSpan w:val="2"/>
            <w:tcBorders>
              <w:top w:val="single" w:sz="6" w:space="0" w:color="000000"/>
              <w:left w:val="single" w:sz="6" w:space="0" w:color="000000"/>
              <w:bottom w:val="single" w:sz="6" w:space="0" w:color="000000"/>
              <w:right w:val="single" w:sz="6" w:space="0" w:color="000000"/>
            </w:tcBorders>
            <w:shd w:val="solid" w:color="FFFFFF"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يقوم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شاغل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هذه</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الوظيفة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بالتحقق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صحة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تطبيق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سياسات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وأنظمة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وإجراءات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العمل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المتبعة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كافة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أقسام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والتأكد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فاعلية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العمل،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ومراجعة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وتدقيق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وإثبات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صحة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العمليات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المالية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والإدارية،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وإطلاع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المشرف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نتائج</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عمليات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التدقيق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والمراجعة</w:t>
            </w:r>
            <w:r w:rsidRPr="00783E13">
              <w:rPr>
                <w:rFonts w:ascii="Minion Pro" w:hAnsi="Minion Pro" w:cs="Traditional Arabic"/>
                <w:color w:val="000000"/>
                <w:w w:val="102"/>
                <w:sz w:val="27"/>
                <w:szCs w:val="27"/>
              </w:rPr>
              <w:t>.</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clear" w:color="auto" w:fill="000000" w:themeFill="text1"/>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مهام</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ونشاطات</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الوظيفة</w:t>
            </w:r>
          </w:p>
        </w:tc>
      </w:tr>
      <w:tr w:rsidR="00EF52A8" w:rsidRPr="00783E13" w:rsidTr="0092358F">
        <w:trPr>
          <w:trHeight w:val="5273"/>
        </w:trPr>
        <w:tc>
          <w:tcPr>
            <w:tcW w:w="7370" w:type="dxa"/>
            <w:gridSpan w:val="2"/>
            <w:tcBorders>
              <w:top w:val="single" w:sz="6" w:space="0" w:color="000000"/>
              <w:left w:val="single" w:sz="6" w:space="0" w:color="000000"/>
              <w:bottom w:val="single" w:sz="6" w:space="0" w:color="000000"/>
              <w:right w:val="single" w:sz="6" w:space="0" w:color="000000"/>
            </w:tcBorders>
            <w:shd w:val="solid" w:color="FFFFFF"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تفهم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إستراتيجية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وأهدافها،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ورؤيتها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ورسالتها،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والعمل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تطبيقها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متابعة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تطبيق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المعايير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المالية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والإدارية</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التأكد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تنفيذ</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السياسات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والإجراءات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المالية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والإدارية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المعتمدة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ورفع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تقارير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بذلك</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المشرف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العام</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إعداد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وتطبيق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برامج</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التدقيق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الداخلي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الناحية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الإدارية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والمالية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جميع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أنشطة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وموجوداتها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القيام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بأعمال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المراجعات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المالية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التفصيلية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كتدقيق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السجلات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والقيود،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ومراجعة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ترحيل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الحسابات،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والإبلاغ</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الانحرافات،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وتقديم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التقارير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بهذا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الخصوص</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مجلس</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الإدارة</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تطوير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أنظمة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الرقابة،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وإدخال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وسائل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لضبط</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الأداء</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ومراجعة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وتقييم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إجراءات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الرقابة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المالية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والمحاسبية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والإدارية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فيما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يتعلق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بصحتها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ودقة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تنفيذها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متابعة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كافة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العقود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والاتفاقيات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والالتزامات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بالتعاون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المدير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التنفيذي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للتأكد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أنها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تسير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ضمن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نطاق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اللوائح</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والأنظمة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القانونية</w:t>
            </w:r>
            <w:r w:rsidRPr="00783E13">
              <w:rPr>
                <w:rFonts w:ascii="Minion Pro" w:hAnsi="Minion Pro" w:cs="Traditional Arabic"/>
                <w:color w:val="000000"/>
                <w:w w:val="102"/>
                <w:sz w:val="27"/>
                <w:szCs w:val="27"/>
              </w:rPr>
              <w:t>.</w:t>
            </w:r>
            <w:r w:rsidRPr="00783E13">
              <w:rPr>
                <w:rFonts w:ascii="AXtManal" w:hAnsi="AXtManal"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التأكد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التزام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رؤساء</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الأقسام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بحدود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الصلاحيات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الإدارية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والمالية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المعطاة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لهم،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وعدم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تجاوزها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التأكد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صحة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طلبات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الشراء</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والعقود،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وجميع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أنواع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المستندات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تربط</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بالغير</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spacing w:val="-7"/>
                <w:w w:val="102"/>
                <w:sz w:val="27"/>
                <w:szCs w:val="27"/>
                <w:rtl/>
              </w:rPr>
              <w:t>كشف</w:t>
            </w:r>
            <w:r w:rsidRPr="00783E13">
              <w:rPr>
                <w:rFonts w:ascii="AXtManal" w:hAnsi="AXtManal" w:cs="Traditional Arabic"/>
                <w:color w:val="000000"/>
                <w:spacing w:val="-7"/>
                <w:w w:val="102"/>
                <w:sz w:val="27"/>
                <w:szCs w:val="27"/>
              </w:rPr>
              <w:t></w:t>
            </w:r>
            <w:r w:rsidRPr="00783E13">
              <w:rPr>
                <w:rFonts w:ascii="Minion Pro" w:hAnsi="Minion Pro" w:cs="Traditional Arabic"/>
                <w:color w:val="000000"/>
                <w:spacing w:val="-7"/>
                <w:w w:val="102"/>
                <w:sz w:val="27"/>
                <w:szCs w:val="27"/>
                <w:rtl/>
              </w:rPr>
              <w:t>التجاوزات</w:t>
            </w:r>
            <w:r w:rsidRPr="00783E13">
              <w:rPr>
                <w:rFonts w:ascii="AXtManal" w:hAnsi="AXtManal" w:cs="Traditional Arabic"/>
                <w:color w:val="000000"/>
                <w:spacing w:val="-7"/>
                <w:w w:val="102"/>
                <w:sz w:val="27"/>
                <w:szCs w:val="27"/>
              </w:rPr>
              <w:t></w:t>
            </w:r>
            <w:r w:rsidRPr="00783E13">
              <w:rPr>
                <w:rFonts w:ascii="Minion Pro" w:hAnsi="Minion Pro" w:cs="Traditional Arabic"/>
                <w:color w:val="000000"/>
                <w:spacing w:val="-7"/>
                <w:w w:val="102"/>
                <w:sz w:val="27"/>
                <w:szCs w:val="27"/>
                <w:rtl/>
              </w:rPr>
              <w:t>والمخالفات</w:t>
            </w:r>
            <w:r w:rsidRPr="00783E13">
              <w:rPr>
                <w:rFonts w:ascii="AXtManal" w:hAnsi="AXtManal" w:cs="Traditional Arabic"/>
                <w:color w:val="000000"/>
                <w:spacing w:val="-7"/>
                <w:w w:val="102"/>
                <w:sz w:val="27"/>
                <w:szCs w:val="27"/>
              </w:rPr>
              <w:t></w:t>
            </w:r>
            <w:r w:rsidRPr="00783E13">
              <w:rPr>
                <w:rFonts w:ascii="Minion Pro" w:hAnsi="Minion Pro" w:cs="Traditional Arabic"/>
                <w:color w:val="000000"/>
                <w:spacing w:val="-7"/>
                <w:w w:val="102"/>
                <w:sz w:val="27"/>
                <w:szCs w:val="27"/>
                <w:rtl/>
              </w:rPr>
              <w:t>الإدارية</w:t>
            </w:r>
            <w:r w:rsidRPr="00783E13">
              <w:rPr>
                <w:rFonts w:ascii="AXtManal" w:hAnsi="AXtManal" w:cs="Traditional Arabic"/>
                <w:color w:val="000000"/>
                <w:spacing w:val="-7"/>
                <w:w w:val="102"/>
                <w:sz w:val="27"/>
                <w:szCs w:val="27"/>
              </w:rPr>
              <w:t></w:t>
            </w:r>
            <w:r w:rsidRPr="00783E13">
              <w:rPr>
                <w:rFonts w:ascii="Minion Pro" w:hAnsi="Minion Pro" w:cs="Traditional Arabic"/>
                <w:color w:val="000000"/>
                <w:spacing w:val="-7"/>
                <w:w w:val="102"/>
                <w:sz w:val="27"/>
                <w:szCs w:val="27"/>
                <w:rtl/>
              </w:rPr>
              <w:t>والمالية</w:t>
            </w:r>
            <w:r w:rsidRPr="00783E13">
              <w:rPr>
                <w:rFonts w:ascii="AXtManal" w:hAnsi="AXtManal" w:cs="Traditional Arabic"/>
                <w:color w:val="000000"/>
                <w:spacing w:val="-7"/>
                <w:w w:val="102"/>
                <w:sz w:val="27"/>
                <w:szCs w:val="27"/>
              </w:rPr>
              <w:t></w:t>
            </w:r>
            <w:r w:rsidRPr="00783E13">
              <w:rPr>
                <w:rFonts w:ascii="Minion Pro" w:hAnsi="Minion Pro" w:cs="Traditional Arabic"/>
                <w:color w:val="000000"/>
                <w:spacing w:val="-7"/>
                <w:w w:val="102"/>
                <w:sz w:val="27"/>
                <w:szCs w:val="27"/>
                <w:rtl/>
              </w:rPr>
              <w:t>الفردية</w:t>
            </w:r>
            <w:r w:rsidRPr="00783E13">
              <w:rPr>
                <w:rFonts w:ascii="AXtManal" w:hAnsi="AXtManal" w:cs="Traditional Arabic"/>
                <w:color w:val="000000"/>
                <w:spacing w:val="-7"/>
                <w:w w:val="102"/>
                <w:sz w:val="27"/>
                <w:szCs w:val="27"/>
              </w:rPr>
              <w:t></w:t>
            </w:r>
            <w:r w:rsidRPr="00783E13">
              <w:rPr>
                <w:rFonts w:ascii="Minion Pro" w:hAnsi="Minion Pro" w:cs="Traditional Arabic"/>
                <w:color w:val="000000"/>
                <w:spacing w:val="-7"/>
                <w:w w:val="102"/>
                <w:sz w:val="27"/>
                <w:szCs w:val="27"/>
                <w:rtl/>
              </w:rPr>
              <w:t>من</w:t>
            </w:r>
            <w:r w:rsidRPr="00783E13">
              <w:rPr>
                <w:rFonts w:ascii="AXtManal" w:hAnsi="AXtManal" w:cs="Traditional Arabic"/>
                <w:color w:val="000000"/>
                <w:spacing w:val="-7"/>
                <w:w w:val="102"/>
                <w:sz w:val="27"/>
                <w:szCs w:val="27"/>
              </w:rPr>
              <w:t></w:t>
            </w:r>
            <w:r w:rsidRPr="00783E13">
              <w:rPr>
                <w:rFonts w:ascii="Minion Pro" w:hAnsi="Minion Pro" w:cs="Traditional Arabic"/>
                <w:color w:val="000000"/>
                <w:spacing w:val="-7"/>
                <w:w w:val="102"/>
                <w:sz w:val="27"/>
                <w:szCs w:val="27"/>
                <w:rtl/>
              </w:rPr>
              <w:t>الموظفات،</w:t>
            </w:r>
            <w:r w:rsidRPr="00783E13">
              <w:rPr>
                <w:rFonts w:ascii="AXtManal" w:hAnsi="AXtManal" w:cs="Traditional Arabic"/>
                <w:color w:val="000000"/>
                <w:spacing w:val="-7"/>
                <w:w w:val="102"/>
                <w:sz w:val="27"/>
                <w:szCs w:val="27"/>
              </w:rPr>
              <w:t></w:t>
            </w:r>
            <w:r w:rsidRPr="00783E13">
              <w:rPr>
                <w:rFonts w:ascii="Minion Pro" w:hAnsi="Minion Pro" w:cs="Traditional Arabic"/>
                <w:color w:val="000000"/>
                <w:spacing w:val="-7"/>
                <w:w w:val="102"/>
                <w:sz w:val="27"/>
                <w:szCs w:val="27"/>
                <w:rtl/>
              </w:rPr>
              <w:t>و</w:t>
            </w:r>
            <w:r w:rsidRPr="00783E13">
              <w:rPr>
                <w:rFonts w:ascii="Minion Pro" w:hAnsi="Minion Pro" w:cs="Traditional Arabic"/>
                <w:color w:val="000000"/>
                <w:w w:val="102"/>
                <w:sz w:val="27"/>
                <w:szCs w:val="27"/>
                <w:rtl/>
              </w:rPr>
              <w:t>إعداد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تقارير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الرقابة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الدورية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المتضمنة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تحليلا</w:t>
            </w:r>
            <w:r w:rsidRPr="00783E13">
              <w:rPr>
                <w:rFonts w:ascii="AXtManal" w:hAnsi="AXtManal" w:cs="Traditional Arabic"/>
                <w:color w:val="000000"/>
                <w:w w:val="102"/>
                <w:sz w:val="27"/>
                <w:szCs w:val="27"/>
                <w:rtl/>
              </w:rPr>
              <w:t>ً</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للوضع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المالي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والإداري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ومراجعتها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المشرف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ثم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يتولى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رفعها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مجلس</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الإدارة</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التأكد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الموجودات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الثابتة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شتى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أنواعها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Pr>
              <w:t>-</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سواء</w:t>
            </w:r>
            <w:r w:rsidRPr="00783E13">
              <w:rPr>
                <w:rFonts w:ascii="AXtManal" w:hAnsi="AXtManal" w:cs="Traditional Arabic"/>
                <w:color w:val="000000"/>
                <w:w w:val="102"/>
                <w:sz w:val="27"/>
                <w:szCs w:val="27"/>
                <w:rtl/>
              </w:rPr>
              <w:t>ً</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تلك</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زالت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الخدمة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أو</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سحبها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Pr>
              <w:t>-</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تخضع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للرقابة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وتعالج</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محاسبيا</w:t>
            </w:r>
            <w:r w:rsidRPr="00783E13">
              <w:rPr>
                <w:rFonts w:ascii="AXtManal" w:hAnsi="AXtManal" w:cs="Traditional Arabic"/>
                <w:color w:val="000000"/>
                <w:w w:val="102"/>
                <w:sz w:val="27"/>
                <w:szCs w:val="27"/>
                <w:rtl/>
              </w:rPr>
              <w:t>ً</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بالطريقة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العلمية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المعتمدة</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متابعة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القيام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بعمليات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الجرد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الفعلي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المفاجئ</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الموجودات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الثابتة،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والنقد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وتسجيل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النقص،</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ورفع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تقرير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به</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مجلس</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الإدارة،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ثم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المشرف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العام</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التأكد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تطبيق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جميع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متطلبات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السلامة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والأمن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والاحتياطات؛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لحماية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العنصر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البشري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إعداد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تقارير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المشكلات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تواجهه،</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ورفع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مقترحاته</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بشأنها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للمشرف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العام</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القيام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بما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يوكل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إليه</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مهام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مرتبطة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بأهداف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وظيفته</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المؤهلات</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والخبرات</w:t>
            </w:r>
          </w:p>
        </w:tc>
      </w:tr>
      <w:tr w:rsidR="00EF52A8" w:rsidRPr="00783E13" w:rsidTr="0092358F">
        <w:trPr>
          <w:trHeight w:val="1700"/>
        </w:trPr>
        <w:tc>
          <w:tcPr>
            <w:tcW w:w="7370" w:type="dxa"/>
            <w:gridSpan w:val="2"/>
            <w:tcBorders>
              <w:top w:val="single" w:sz="6" w:space="0" w:color="000000"/>
              <w:left w:val="single" w:sz="6" w:space="0" w:color="000000"/>
              <w:bottom w:val="single" w:sz="6" w:space="0" w:color="000000"/>
              <w:right w:val="single" w:sz="6" w:space="0" w:color="000000"/>
            </w:tcBorders>
            <w:shd w:val="solid" w:color="FFFFFF"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بكالوريوس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محاسبة،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ويفضل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يكون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التخصص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التدقيق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المالي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يفضل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وجود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شهادات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مهنية،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مثل</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CPA,</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CIA.</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سبع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3"/>
                <w:szCs w:val="23"/>
                <w:rtl/>
              </w:rPr>
              <w:t>المهارات</w:t>
            </w:r>
            <w:r w:rsidRPr="00783E13">
              <w:rPr>
                <w:rFonts w:ascii="AXtManal" w:hAnsi="AXtManal" w:cs="Traditional Arabic"/>
                <w:color w:val="00FFFF"/>
                <w:w w:val="102"/>
                <w:sz w:val="23"/>
                <w:szCs w:val="23"/>
              </w:rPr>
              <w:t></w:t>
            </w:r>
            <w:r w:rsidRPr="00783E13">
              <w:rPr>
                <w:rFonts w:ascii="Minion Pro" w:hAnsi="Minion Pro" w:cs="Traditional Arabic"/>
                <w:color w:val="00FFFF"/>
                <w:w w:val="102"/>
                <w:sz w:val="23"/>
                <w:szCs w:val="23"/>
                <w:rtl/>
              </w:rPr>
              <w:t>والجدارات</w:t>
            </w:r>
          </w:p>
        </w:tc>
      </w:tr>
      <w:tr w:rsidR="00EF52A8" w:rsidRPr="00783E13" w:rsidTr="0092358F">
        <w:trPr>
          <w:trHeight w:val="1700"/>
        </w:trPr>
        <w:tc>
          <w:tcPr>
            <w:tcW w:w="7370" w:type="dxa"/>
            <w:gridSpan w:val="2"/>
            <w:tcBorders>
              <w:top w:val="single" w:sz="6" w:space="0" w:color="000000"/>
              <w:left w:val="single" w:sz="6" w:space="0" w:color="000000"/>
              <w:bottom w:val="single" w:sz="6" w:space="0" w:color="000000"/>
              <w:right w:val="single" w:sz="6" w:space="0" w:color="000000"/>
            </w:tcBorders>
            <w:shd w:val="solid" w:color="FFFFFF"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تفهم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للأنظمة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واللوائح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القانونية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بالمملكة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العربية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السعودية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التواصل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الآخرين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499"/>
        <w:gridCol w:w="5871"/>
      </w:tblGrid>
      <w:tr w:rsidR="00EF52A8" w:rsidRPr="00783E13" w:rsidTr="0092358F">
        <w:trPr>
          <w:trHeight w:val="34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2358F">
        <w:trPr>
          <w:trHeight w:val="340"/>
        </w:trPr>
        <w:tc>
          <w:tcPr>
            <w:tcW w:w="1499"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المشرف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العام</w:t>
            </w:r>
          </w:p>
        </w:tc>
      </w:tr>
      <w:tr w:rsidR="00EF52A8" w:rsidRPr="00783E13" w:rsidTr="0092358F">
        <w:trPr>
          <w:trHeight w:val="340"/>
        </w:trPr>
        <w:tc>
          <w:tcPr>
            <w:tcW w:w="1499"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العليا</w:t>
            </w:r>
          </w:p>
        </w:tc>
      </w:tr>
      <w:tr w:rsidR="00EF52A8" w:rsidRPr="00783E13" w:rsidTr="0092358F">
        <w:trPr>
          <w:trHeight w:val="340"/>
        </w:trPr>
        <w:tc>
          <w:tcPr>
            <w:tcW w:w="1499"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مجلس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الإدارة</w:t>
            </w:r>
          </w:p>
        </w:tc>
      </w:tr>
      <w:tr w:rsidR="00EF52A8" w:rsidRPr="00783E13" w:rsidTr="0092358F">
        <w:trPr>
          <w:trHeight w:val="340"/>
        </w:trPr>
        <w:tc>
          <w:tcPr>
            <w:tcW w:w="1499"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8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اللجنة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التنفيذية</w:t>
            </w:r>
          </w:p>
        </w:tc>
      </w:tr>
      <w:tr w:rsidR="00EF52A8" w:rsidRPr="00783E13" w:rsidTr="0092358F">
        <w:trPr>
          <w:trHeight w:val="34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2358F">
        <w:trPr>
          <w:trHeight w:val="34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يقوم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هذه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تحقيق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رؤيته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ورسالته</w:t>
            </w:r>
            <w:r w:rsidRPr="00783E13">
              <w:rPr>
                <w:rFonts w:ascii="Minion Pro" w:hAnsi="Minion Pro" w:cs="Traditional Arabic"/>
                <w:color w:val="000000"/>
                <w:sz w:val="28"/>
                <w:szCs w:val="28"/>
              </w:rPr>
              <w:t>.</w:t>
            </w:r>
          </w:p>
        </w:tc>
      </w:tr>
      <w:tr w:rsidR="00EF52A8" w:rsidRPr="00783E13" w:rsidTr="0092358F">
        <w:trPr>
          <w:trHeight w:val="34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2358F">
        <w:trPr>
          <w:trHeight w:val="4818"/>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الإستراتيجية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وبلورة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أهدافها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ورؤيتها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ورسالتها،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تطبيقها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تمثيل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إبرام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الاتفاقيات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والعقود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الجهات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الحكومية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حدود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صلاحياته</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إقامة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التحالفات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والشراكات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والمهنية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تدعم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والمستقبلية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الاجتماع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بشكل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دوري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اللجنة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التنفيذية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لمناقشة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الاقتراحات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شأنها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أداء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8"/>
                <w:sz w:val="28"/>
                <w:szCs w:val="28"/>
              </w:rPr>
            </w:pPr>
            <w:r w:rsidRPr="00783E13">
              <w:rPr>
                <w:rFonts w:ascii="Minion Pro" w:hAnsi="Minion Pro" w:cs="Traditional Arabic"/>
                <w:color w:val="000000"/>
                <w:w w:val="88"/>
                <w:sz w:val="28"/>
                <w:szCs w:val="28"/>
                <w:rtl/>
              </w:rPr>
              <w:t>الإشراف</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على</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وضع</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السياسات</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والأنظمة</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والإجراءات</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الإدارية</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والمالية</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اللازمة؛</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لتطبيق</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وتنفيذ</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إستراتيجية</w:t>
            </w:r>
            <w:r w:rsidRPr="00783E13">
              <w:rPr>
                <w:rFonts w:ascii="AXtManal" w:hAnsi="AXtManal" w:cs="Traditional Arabic"/>
                <w:color w:val="000000"/>
                <w:w w:val="88"/>
                <w:sz w:val="28"/>
                <w:szCs w:val="28"/>
              </w:rPr>
              <w:t></w:t>
            </w:r>
            <w:r w:rsidRPr="00783E13">
              <w:rPr>
                <w:rFonts w:ascii="Minion Pro" w:hAnsi="Minion Pro" w:cs="Traditional Arabic"/>
                <w:color w:val="000000"/>
                <w:w w:val="88"/>
                <w:sz w:val="28"/>
                <w:szCs w:val="28"/>
                <w:rtl/>
              </w:rPr>
              <w:t>الدار</w:t>
            </w:r>
            <w:r w:rsidRPr="00783E13">
              <w:rPr>
                <w:rFonts w:ascii="Minion Pro" w:hAnsi="Minion Pro" w:cs="Traditional Arabic"/>
                <w:color w:val="000000"/>
                <w:w w:val="88"/>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المساهمة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الموارد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المالية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التشغيلية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استلام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المدير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التنفيذي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لمجلس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اعتماد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الفصلية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تأمين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الموارد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المراجعة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النهائية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للرواتب،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واعتمادها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للصرف</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تذليل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كافة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الصعوبات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وإيجاد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الحلول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للمشاكل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تعترض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الواردة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مجلس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واتخاذ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الإجراءات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المناسبة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بشأنها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بعد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مناقشتهم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يستجد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ويراه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مصلحة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ضوء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حدود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صلاحياته</w:t>
            </w:r>
            <w:r w:rsidRPr="00783E13">
              <w:rPr>
                <w:rFonts w:ascii="Minion Pro" w:hAnsi="Minion Pro" w:cs="Traditional Arabic"/>
                <w:color w:val="000000"/>
                <w:sz w:val="28"/>
                <w:szCs w:val="28"/>
              </w:rPr>
              <w:t>.</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2358F">
        <w:trPr>
          <w:trHeight w:val="68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ماجستير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لطبيعة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شريعة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سبع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000000"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2358F">
        <w:trPr>
          <w:trHeight w:val="1587"/>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قيادة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فريق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والرقابة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تحليل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المعطيات،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ووضع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التشغيلية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والاستراتيجية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الاتصال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إقامة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العلاقات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إلمام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بالقوانين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والنظم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المعمول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محليا</w:t>
            </w:r>
            <w:r w:rsidRPr="00783E13">
              <w:rPr>
                <w:rFonts w:ascii="AXtManal" w:hAnsi="AXtManal" w:cs="Traditional Arabic"/>
                <w:color w:val="000000"/>
                <w:sz w:val="28"/>
                <w:szCs w:val="28"/>
                <w:rtl/>
              </w:rPr>
              <w:t>ً</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15"/>
        <w:gridCol w:w="5455"/>
      </w:tblGrid>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center"/>
              <w:textAlignment w:val="center"/>
              <w:rPr>
                <w:rFonts w:ascii="Calibri" w:hAnsi="Calibri" w:cs="Traditional Arabic"/>
                <w:color w:val="000000"/>
              </w:rPr>
            </w:pPr>
            <w:r w:rsidRPr="00783E13">
              <w:rPr>
                <w:rFonts w:ascii="Minion Pro" w:hAnsi="Minion Pro" w:cs="Traditional Arabic"/>
                <w:color w:val="00FFFF"/>
                <w:w w:val="102"/>
                <w:sz w:val="25"/>
                <w:szCs w:val="25"/>
                <w:rtl/>
              </w:rPr>
              <w:t>بطاقة</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وصف</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وظيفي</w:t>
            </w:r>
          </w:p>
        </w:tc>
      </w:tr>
      <w:tr w:rsidR="00EF52A8" w:rsidRPr="00783E13" w:rsidTr="0092358F">
        <w:trPr>
          <w:trHeight w:val="6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الوظيفة</w:t>
            </w:r>
          </w:p>
        </w:tc>
        <w:tc>
          <w:tcPr>
            <w:tcW w:w="545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المدير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التنفيذي</w:t>
            </w:r>
          </w:p>
        </w:tc>
      </w:tr>
      <w:tr w:rsidR="00EF52A8" w:rsidRPr="00783E13" w:rsidTr="0092358F">
        <w:trPr>
          <w:trHeight w:val="6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الإدارة</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Pr>
              <w:t>/</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القسم</w:t>
            </w:r>
          </w:p>
        </w:tc>
        <w:tc>
          <w:tcPr>
            <w:tcW w:w="545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الإدارة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العليا</w:t>
            </w:r>
          </w:p>
        </w:tc>
      </w:tr>
      <w:tr w:rsidR="00EF52A8" w:rsidRPr="00783E13" w:rsidTr="0092358F">
        <w:trPr>
          <w:trHeight w:val="6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مسؤول</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تجاه</w:t>
            </w:r>
          </w:p>
        </w:tc>
        <w:tc>
          <w:tcPr>
            <w:tcW w:w="545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اللجنة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التنفيذية</w:t>
            </w:r>
          </w:p>
        </w:tc>
      </w:tr>
      <w:tr w:rsidR="00EF52A8" w:rsidRPr="00783E13" w:rsidTr="0092358F">
        <w:trPr>
          <w:trHeight w:val="28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المرؤوسون</w:t>
            </w:r>
          </w:p>
        </w:tc>
        <w:tc>
          <w:tcPr>
            <w:tcW w:w="545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مديرة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طبيعة</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العمل</w:t>
            </w:r>
          </w:p>
        </w:tc>
      </w:tr>
      <w:tr w:rsidR="00EF52A8" w:rsidRPr="00783E13" w:rsidTr="0092358F">
        <w:trPr>
          <w:trHeight w:val="676"/>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يتولى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شاغل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هذه</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الوظيفة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مهام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الإشراف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متابعة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الأعمال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والعمل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تحقيق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رؤية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ورسالة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وأهداف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Minion Pro" w:hAnsi="Minion Pro" w:cs="Traditional Arabic"/>
                <w:color w:val="000000"/>
                <w:w w:val="102"/>
                <w:sz w:val="27"/>
                <w:szCs w:val="27"/>
              </w:rPr>
              <w:t>.</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والتأكد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المستمر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تطبيق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الخطط</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الإستراتيجية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والتشغيلية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المعتمدة،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ومتابعة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سير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العمل</w:t>
            </w:r>
            <w:r w:rsidRPr="00783E13">
              <w:rPr>
                <w:rFonts w:ascii="Minion Pro" w:hAnsi="Minion Pro" w:cs="Traditional Arabic"/>
                <w:color w:val="000000"/>
                <w:w w:val="102"/>
                <w:sz w:val="27"/>
                <w:szCs w:val="27"/>
              </w:rPr>
              <w:t>.</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مهام</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ونشاطات</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الوظيفة</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تفهم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استراتيجية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وأهدافها،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ورؤيتها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ورسالتها،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والمشاركة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إعدادها،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والعمل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تطبيقها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ترجمة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الأهداف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والإستراتيجيات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الموضوعة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خطط</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طويلة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وقصيرة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الأجل،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والاشتراك</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إعدادها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مديرة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والإشراف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تنفيذها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تمثيل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إبرام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الاتفاقيات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والعقود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الجهات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الخاصة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أو</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الحكومية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حدود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صلاحياته</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العمل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تطبيق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السياسات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والأنظمة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والإجراءات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الإدارية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والمالية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أعدت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لتطبيق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وتنفيذ</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إستراتيجية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بالتعاون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مديرة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الإشراف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استلام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التقارير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الفصلية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ومتابعتها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الاشراف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الفعاليات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تعقد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ومتابعتها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الإشراف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الخطابات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تصدر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Minion Pro" w:hAnsi="Minion Pro" w:cs="Traditional Arabic"/>
                <w:color w:val="000000"/>
                <w:w w:val="102"/>
                <w:sz w:val="27"/>
                <w:szCs w:val="27"/>
              </w:rPr>
              <w:t>.</w:t>
            </w:r>
            <w:r w:rsidRPr="00783E13">
              <w:rPr>
                <w:rFonts w:ascii="AXtManal" w:hAnsi="AXtManal"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التأكد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إيجاد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صورة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ذهنية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إيجابية،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وبلورتها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لدى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الغير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حول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نشاطات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وفعالياتها،</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والدور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الإيجابي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الذي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تقدمه</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بالتعاون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مديرة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الإشراف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إيرادات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ومتابعة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رئيسة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قسم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الشؤون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الإدارية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والمالية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الإشراف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تأمين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احتياجات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ومتابعتها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الإشراف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الحركة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والسائقين،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والعمل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تنظيم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خطوط</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السير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ومتابعتها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تطوير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وتحسين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أنظمة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وإجراءات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الرقابة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والتخطيط</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المالي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والإداري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بالتعاون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المراجع</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الداخلي</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الإشراف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على</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حسن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سير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العلاقات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الوظيفية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بين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أقسام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المختلفة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عن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طريق</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مديرة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ضمان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التزام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أقسام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بالوقت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والجودة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والتكلفة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المناسبة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لأداء</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العمل</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متابعة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توصيات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المشرف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ومجلس</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الإدارة،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واتخاذ</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الإجراءات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المناسبة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بشأنها</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تقييم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أداء</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مرؤوسيه</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المباشرين،</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واعتماد</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تقارير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تقييم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أداء</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باقي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المرؤوسات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الأقسام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المختلفة</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2"/>
                <w:sz w:val="27"/>
                <w:szCs w:val="27"/>
                <w:rtl/>
              </w:rPr>
              <w:t>تقديم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اقتراحات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للمشرف</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العام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لتطوير</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أداء</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الدار</w:t>
            </w:r>
            <w:r w:rsidRPr="00783E13">
              <w:rPr>
                <w:rFonts w:ascii="Minion Pro" w:hAnsi="Minion Pro" w:cs="Traditional Arabic"/>
                <w:color w:val="000000"/>
                <w:w w:val="102"/>
                <w:sz w:val="27"/>
                <w:szCs w:val="27"/>
              </w:rPr>
              <w:t>.</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المؤهلات</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والخبرات</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بكالوريوس</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إدارة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أعمال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Pr>
              <w:t>/</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شريعة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Pr>
              <w:t>/</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تربية</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2"/>
                <w:sz w:val="27"/>
                <w:szCs w:val="27"/>
              </w:rPr>
            </w:pPr>
            <w:r w:rsidRPr="00783E13">
              <w:rPr>
                <w:rFonts w:ascii="Minion Pro" w:hAnsi="Minion Pro" w:cs="Traditional Arabic"/>
                <w:color w:val="000000"/>
                <w:w w:val="102"/>
                <w:sz w:val="27"/>
                <w:szCs w:val="27"/>
                <w:rtl/>
              </w:rPr>
              <w:t>خبرة</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ثلاث</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سنوات</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في</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مجال</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مهام</w:t>
            </w:r>
            <w:r w:rsidRPr="00783E13">
              <w:rPr>
                <w:rFonts w:ascii="AXtManal" w:hAnsi="AXtManal" w:cs="Traditional Arabic"/>
                <w:color w:val="000000"/>
                <w:w w:val="102"/>
                <w:sz w:val="27"/>
                <w:szCs w:val="27"/>
              </w:rPr>
              <w:t></w:t>
            </w:r>
            <w:r w:rsidRPr="00783E13">
              <w:rPr>
                <w:rFonts w:ascii="Minion Pro" w:hAnsi="Minion Pro" w:cs="Traditional Arabic"/>
                <w:color w:val="000000"/>
                <w:w w:val="102"/>
                <w:sz w:val="27"/>
                <w:szCs w:val="27"/>
                <w:rtl/>
              </w:rPr>
              <w:t>الوظيفة</w:t>
            </w:r>
            <w:r w:rsidRPr="00783E13">
              <w:rPr>
                <w:rFonts w:ascii="Minion Pro" w:hAnsi="Minion Pro" w:cs="Traditional Arabic"/>
                <w:color w:val="000000"/>
                <w:w w:val="102"/>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المهارات</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والجدارات</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القدرة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على</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التخطيط،</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وقيادة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فريق</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العمل</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مهارات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عالية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في</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الاتصال،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والقدرة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على</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إقامة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وتطوير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العلاقات</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مهارات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عالية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في</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التسويق،</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والقدرة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على</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الإقناع</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1"/>
                <w:sz w:val="28"/>
                <w:szCs w:val="28"/>
                <w:rtl/>
              </w:rPr>
              <w:t>إلمام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جيد</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بالقوانين</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والنظم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المعمول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بها</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محليا</w:t>
            </w:r>
            <w:r w:rsidRPr="00783E13">
              <w:rPr>
                <w:rFonts w:ascii="AXtManal" w:hAnsi="AXtManal" w:cs="Traditional Arabic"/>
                <w:color w:val="000000"/>
                <w:w w:val="101"/>
                <w:sz w:val="28"/>
                <w:szCs w:val="28"/>
                <w:rtl/>
              </w:rPr>
              <w:t>ً</w:t>
            </w:r>
            <w:r w:rsidRPr="00783E13">
              <w:rPr>
                <w:rFonts w:ascii="Minion Pro" w:hAnsi="Minion Pro" w:cs="Traditional Arabic"/>
                <w:color w:val="000000"/>
                <w:w w:val="101"/>
                <w:sz w:val="28"/>
                <w:szCs w:val="28"/>
              </w:rPr>
              <w:t>.</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center"/>
              <w:textAlignment w:val="center"/>
              <w:rPr>
                <w:rFonts w:ascii="Calibri" w:hAnsi="Calibri" w:cs="Traditional Arabic"/>
                <w:color w:val="000000"/>
              </w:rPr>
            </w:pPr>
            <w:r w:rsidRPr="00783E13">
              <w:rPr>
                <w:rFonts w:ascii="Minion Pro" w:hAnsi="Minion Pro" w:cs="Traditional Arabic"/>
                <w:color w:val="00FFFF"/>
                <w:w w:val="102"/>
                <w:sz w:val="27"/>
                <w:szCs w:val="27"/>
                <w:rtl/>
              </w:rPr>
              <w:t>بطاقة</w:t>
            </w:r>
            <w:r w:rsidRPr="00783E13">
              <w:rPr>
                <w:rFonts w:ascii="AXtManal" w:hAnsi="AXtManal" w:cs="Traditional Arabic"/>
                <w:color w:val="00FFFF"/>
                <w:w w:val="102"/>
                <w:sz w:val="27"/>
                <w:szCs w:val="27"/>
              </w:rPr>
              <w:t></w:t>
            </w:r>
            <w:r w:rsidRPr="00783E13">
              <w:rPr>
                <w:rFonts w:ascii="Minion Pro" w:hAnsi="Minion Pro" w:cs="Traditional Arabic"/>
                <w:color w:val="00FFFF"/>
                <w:w w:val="102"/>
                <w:sz w:val="27"/>
                <w:szCs w:val="27"/>
                <w:rtl/>
              </w:rPr>
              <w:t>وصف</w:t>
            </w:r>
            <w:r w:rsidRPr="00783E13">
              <w:rPr>
                <w:rFonts w:ascii="AXtManal" w:hAnsi="AXtManal" w:cs="Traditional Arabic"/>
                <w:color w:val="00FFFF"/>
                <w:w w:val="102"/>
                <w:sz w:val="27"/>
                <w:szCs w:val="27"/>
              </w:rPr>
              <w:t></w:t>
            </w:r>
            <w:r w:rsidRPr="00783E13">
              <w:rPr>
                <w:rFonts w:ascii="Minion Pro" w:hAnsi="Minion Pro" w:cs="Traditional Arabic"/>
                <w:color w:val="00FFFF"/>
                <w:w w:val="102"/>
                <w:sz w:val="27"/>
                <w:szCs w:val="27"/>
                <w:rtl/>
              </w:rPr>
              <w:t>وظيفي</w:t>
            </w:r>
          </w:p>
        </w:tc>
      </w:tr>
      <w:tr w:rsidR="00EF52A8" w:rsidRPr="00783E13" w:rsidTr="0092358F">
        <w:trPr>
          <w:trHeight w:val="337"/>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الوظيفة</w:t>
            </w:r>
          </w:p>
        </w:tc>
        <w:tc>
          <w:tcPr>
            <w:tcW w:w="545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1"/>
                <w:sz w:val="28"/>
                <w:szCs w:val="28"/>
                <w:rtl/>
              </w:rPr>
              <w:t>سكرتير</w:t>
            </w:r>
          </w:p>
        </w:tc>
      </w:tr>
      <w:tr w:rsidR="00EF52A8" w:rsidRPr="00783E13" w:rsidTr="0092358F">
        <w:trPr>
          <w:trHeight w:val="337"/>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الإدارة</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Pr>
              <w:t>/</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القسم</w:t>
            </w:r>
          </w:p>
        </w:tc>
        <w:tc>
          <w:tcPr>
            <w:tcW w:w="545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1"/>
                <w:sz w:val="28"/>
                <w:szCs w:val="28"/>
                <w:rtl/>
              </w:rPr>
              <w:t>الإدارة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العليا</w:t>
            </w:r>
          </w:p>
        </w:tc>
      </w:tr>
      <w:tr w:rsidR="00EF52A8" w:rsidRPr="00783E13" w:rsidTr="0092358F">
        <w:trPr>
          <w:trHeight w:val="337"/>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مسؤول</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تجاه</w:t>
            </w:r>
          </w:p>
        </w:tc>
        <w:tc>
          <w:tcPr>
            <w:tcW w:w="545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1"/>
                <w:sz w:val="28"/>
                <w:szCs w:val="28"/>
                <w:rtl/>
              </w:rPr>
              <w:t>المدير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التنفيذي</w:t>
            </w:r>
          </w:p>
        </w:tc>
      </w:tr>
      <w:tr w:rsidR="00EF52A8" w:rsidRPr="00783E13" w:rsidTr="0092358F">
        <w:trPr>
          <w:trHeight w:val="337"/>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المرؤوسون</w:t>
            </w:r>
          </w:p>
        </w:tc>
        <w:tc>
          <w:tcPr>
            <w:tcW w:w="545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1"/>
                <w:sz w:val="28"/>
                <w:szCs w:val="28"/>
                <w:rtl/>
              </w:rPr>
              <w:t>لا</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يوجد</w:t>
            </w:r>
          </w:p>
        </w:tc>
      </w:tr>
      <w:tr w:rsidR="00EF52A8" w:rsidRPr="00783E13" w:rsidTr="0092358F">
        <w:trPr>
          <w:trHeight w:val="337"/>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طبيعة</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العمل</w:t>
            </w:r>
          </w:p>
        </w:tc>
      </w:tr>
      <w:tr w:rsidR="00EF52A8" w:rsidRPr="00783E13" w:rsidTr="0092358F">
        <w:trPr>
          <w:trHeight w:val="561"/>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1"/>
                <w:sz w:val="28"/>
                <w:szCs w:val="28"/>
                <w:rtl/>
              </w:rPr>
              <w:t>يتولى</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شاغل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هذه</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الوظيفة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مسؤولية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حفظ</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وفهرسة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الوثائق</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والتقارير،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وطباعة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الوثائق</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والمستندات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المطلوبة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منه،</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بالإضافة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إلى</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تنظيم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جدول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أعمال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المدير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التنفيذي</w:t>
            </w:r>
            <w:r w:rsidRPr="00783E13">
              <w:rPr>
                <w:rFonts w:ascii="Minion Pro" w:hAnsi="Minion Pro" w:cs="Traditional Arabic"/>
                <w:color w:val="000000"/>
                <w:w w:val="101"/>
                <w:sz w:val="28"/>
                <w:szCs w:val="28"/>
              </w:rPr>
              <w:t>.</w:t>
            </w:r>
          </w:p>
        </w:tc>
      </w:tr>
      <w:tr w:rsidR="00EF52A8" w:rsidRPr="00783E13" w:rsidTr="0092358F">
        <w:trPr>
          <w:trHeight w:val="337"/>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مهام</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ونشاطات</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الوظيفة</w:t>
            </w:r>
          </w:p>
        </w:tc>
      </w:tr>
      <w:tr w:rsidR="00EF52A8" w:rsidRPr="00783E13" w:rsidTr="0092358F">
        <w:trPr>
          <w:trHeight w:val="3932"/>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إنجاز</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كافة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الأعمال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المكتبية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الخاصة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بتسليم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الخطابات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الواردة،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أو</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المطلوب</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تصديرها</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تنظيم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جدول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أعمال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المدير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التنفيذي،</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وإبلاغه</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بالمواعيد</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قبل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وقت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كاف</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القيام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بأعمال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إدخال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البيانات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والطباعة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على</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الحاسب</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الآلي</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القيام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بأعمال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النسخ</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والتصوير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والتجليد</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كتابة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وتوثيق</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محاضر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اجتماعات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الإدارة</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القيام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بأعمال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الاتصال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والاستقبال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للمكالمات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الهاتفية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الخاصة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بالمدير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التنفيذي</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حفظ</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الملفات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الخاصة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بالدار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على</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أسس</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قواعد</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التصنيف</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والفهرسة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والترقيم،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وبما</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يخص</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عمله</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تأمين</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احتياجات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الدار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من</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كافة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المستلزمات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ومتابعتها</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الإشراف</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على</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كافة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الأصول،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والتأكد</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من</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صيانتها</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Pr>
              <w:t>-</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سواء</w:t>
            </w:r>
            <w:r w:rsidRPr="00783E13">
              <w:rPr>
                <w:rFonts w:ascii="AXtManal" w:hAnsi="AXtManal" w:cs="Traditional Arabic"/>
                <w:color w:val="000000"/>
                <w:w w:val="101"/>
                <w:sz w:val="28"/>
                <w:szCs w:val="28"/>
                <w:rtl/>
              </w:rPr>
              <w:t>ً</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كانت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صيانة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وقائية،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أو</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صيانة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تصليح</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أعطال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Pr>
              <w:t>-</w:t>
            </w:r>
            <w:r w:rsidRPr="00783E13">
              <w:rPr>
                <w:rFonts w:ascii="Minion Pro" w:hAnsi="Minion Pro" w:cs="Traditional Arabic"/>
                <w:color w:val="000000"/>
                <w:w w:val="101"/>
                <w:sz w:val="28"/>
                <w:szCs w:val="28"/>
                <w:rtl/>
              </w:rPr>
              <w:t>،</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وإبلاغ</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رئيسه</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المباشر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عن</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أي</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تلفيات،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أو</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أي</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تفصيلات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متعلقة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بذلك</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متابعة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تنفيذ</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القرارات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الإدارية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حسب</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ما</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يطلب</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منه</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من</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قبل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المدير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التنفيذي</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إعداد</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تقرير</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بالمشكلات</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التي</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تواجهه</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ومقترحاته،</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ورفعها</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لرئيستها</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المباشرة</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1"/>
                <w:sz w:val="28"/>
                <w:szCs w:val="28"/>
                <w:rtl/>
              </w:rPr>
              <w:t>القيام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بما</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يوكل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إليه</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من</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مهام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مرتبطة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بأهداف</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وظيفته</w:t>
            </w:r>
            <w:r w:rsidRPr="00783E13">
              <w:rPr>
                <w:rFonts w:ascii="Minion Pro" w:hAnsi="Minion Pro" w:cs="Traditional Arabic"/>
                <w:color w:val="000000"/>
                <w:w w:val="101"/>
                <w:sz w:val="28"/>
                <w:szCs w:val="28"/>
              </w:rPr>
              <w:t>.</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المؤهلات</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والخبرات</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دبلوم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سكرتارية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Pr>
              <w:t>/</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إدارة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أعمال</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1"/>
                <w:sz w:val="28"/>
                <w:szCs w:val="28"/>
                <w:rtl/>
              </w:rPr>
              <w:t>خبرة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سنة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في</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مجال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مهام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وأنشطة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الوظيفة</w:t>
            </w:r>
            <w:r w:rsidRPr="00783E13">
              <w:rPr>
                <w:rFonts w:ascii="Minion Pro" w:hAnsi="Minion Pro" w:cs="Traditional Arabic"/>
                <w:color w:val="000000"/>
                <w:w w:val="101"/>
                <w:sz w:val="28"/>
                <w:szCs w:val="28"/>
              </w:rPr>
              <w:t>.</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textAlignment w:val="center"/>
              <w:rPr>
                <w:rFonts w:ascii="Calibri" w:hAnsi="Calibri" w:cs="Traditional Arabic"/>
                <w:color w:val="000000"/>
              </w:rPr>
            </w:pPr>
            <w:r w:rsidRPr="00783E13">
              <w:rPr>
                <w:rFonts w:ascii="Minion Pro" w:hAnsi="Minion Pro" w:cs="Traditional Arabic"/>
                <w:color w:val="00FFFF"/>
                <w:w w:val="102"/>
                <w:sz w:val="25"/>
                <w:szCs w:val="25"/>
                <w:rtl/>
              </w:rPr>
              <w:t>المهارات</w:t>
            </w:r>
            <w:r w:rsidRPr="00783E13">
              <w:rPr>
                <w:rFonts w:ascii="AXtManal" w:hAnsi="AXtManal" w:cs="Traditional Arabic"/>
                <w:color w:val="00FFFF"/>
                <w:w w:val="102"/>
                <w:sz w:val="25"/>
                <w:szCs w:val="25"/>
              </w:rPr>
              <w:t></w:t>
            </w:r>
            <w:r w:rsidRPr="00783E13">
              <w:rPr>
                <w:rFonts w:ascii="Minion Pro" w:hAnsi="Minion Pro" w:cs="Traditional Arabic"/>
                <w:color w:val="00FFFF"/>
                <w:w w:val="102"/>
                <w:sz w:val="25"/>
                <w:szCs w:val="25"/>
                <w:rtl/>
              </w:rPr>
              <w:t>والجدارات</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السرعة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والمهارة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في</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الطباعة،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وإدخال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البيانات</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1"/>
                <w:sz w:val="28"/>
                <w:szCs w:val="28"/>
              </w:rPr>
            </w:pPr>
            <w:r w:rsidRPr="00783E13">
              <w:rPr>
                <w:rFonts w:ascii="Minion Pro" w:hAnsi="Minion Pro" w:cs="Traditional Arabic"/>
                <w:color w:val="000000"/>
                <w:w w:val="101"/>
                <w:sz w:val="28"/>
                <w:szCs w:val="28"/>
                <w:rtl/>
              </w:rPr>
              <w:t>القدرة</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على</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تحمل</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ضغط</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العمل</w:t>
            </w:r>
            <w:r w:rsidRPr="00783E13">
              <w:rPr>
                <w:rFonts w:ascii="Minion Pro" w:hAnsi="Minion Pro" w:cs="Traditional Arabic"/>
                <w:color w:val="000000"/>
                <w:w w:val="10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1"/>
                <w:sz w:val="28"/>
                <w:szCs w:val="28"/>
                <w:rtl/>
              </w:rPr>
              <w:t>الإلمام</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الجيد</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بالحاسب</w:t>
            </w:r>
            <w:r w:rsidRPr="00783E13">
              <w:rPr>
                <w:rFonts w:ascii="AXtManal" w:hAnsi="AXtManal" w:cs="Traditional Arabic"/>
                <w:color w:val="000000"/>
                <w:w w:val="101"/>
                <w:sz w:val="28"/>
                <w:szCs w:val="28"/>
              </w:rPr>
              <w:t></w:t>
            </w:r>
            <w:r w:rsidRPr="00783E13">
              <w:rPr>
                <w:rFonts w:ascii="Minion Pro" w:hAnsi="Minion Pro" w:cs="Traditional Arabic"/>
                <w:color w:val="000000"/>
                <w:w w:val="101"/>
                <w:sz w:val="28"/>
                <w:szCs w:val="28"/>
                <w:rtl/>
              </w:rPr>
              <w:t>الآلي</w:t>
            </w:r>
            <w:r w:rsidRPr="00783E13">
              <w:rPr>
                <w:rFonts w:ascii="Minion Pro" w:hAnsi="Minion Pro" w:cs="Traditional Arabic"/>
                <w:color w:val="000000"/>
                <w:w w:val="101"/>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701"/>
        <w:gridCol w:w="2834"/>
        <w:gridCol w:w="2835"/>
      </w:tblGrid>
      <w:tr w:rsidR="00EF52A8" w:rsidRPr="00783E13" w:rsidTr="0092358F">
        <w:trPr>
          <w:trHeight w:val="291"/>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rtl/>
              </w:rPr>
              <w:t>بطاقة</w:t>
            </w:r>
            <w:r w:rsidRPr="00783E13">
              <w:rPr>
                <w:rFonts w:ascii="AXtManal" w:hAnsi="AXtManal" w:cs="Traditional Arabic"/>
                <w:color w:val="00FFFF"/>
              </w:rPr>
              <w:t></w:t>
            </w:r>
            <w:r w:rsidRPr="00783E13">
              <w:rPr>
                <w:rFonts w:ascii="Minion Pro" w:hAnsi="Minion Pro" w:cs="Traditional Arabic"/>
                <w:color w:val="00FFFF"/>
                <w:rtl/>
              </w:rPr>
              <w:t>وصف</w:t>
            </w:r>
            <w:r w:rsidRPr="00783E13">
              <w:rPr>
                <w:rFonts w:ascii="AXtManal" w:hAnsi="AXtManal" w:cs="Traditional Arabic"/>
                <w:color w:val="00FFFF"/>
              </w:rPr>
              <w:t></w:t>
            </w:r>
            <w:r w:rsidRPr="00783E13">
              <w:rPr>
                <w:rFonts w:ascii="Minion Pro" w:hAnsi="Minion Pro" w:cs="Traditional Arabic"/>
                <w:color w:val="00FFFF"/>
                <w:rtl/>
              </w:rPr>
              <w:t>وظيفي</w:t>
            </w:r>
          </w:p>
        </w:tc>
      </w:tr>
      <w:tr w:rsidR="00EF52A8" w:rsidRPr="00783E13" w:rsidTr="0092358F">
        <w:trPr>
          <w:trHeight w:val="60"/>
        </w:trPr>
        <w:tc>
          <w:tcPr>
            <w:tcW w:w="1701"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rtl/>
              </w:rPr>
              <w:t>الوظيفة</w:t>
            </w:r>
          </w:p>
        </w:tc>
        <w:tc>
          <w:tcPr>
            <w:tcW w:w="5669"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2358F">
        <w:trPr>
          <w:trHeight w:val="60"/>
        </w:trPr>
        <w:tc>
          <w:tcPr>
            <w:tcW w:w="1701"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rtl/>
              </w:rPr>
              <w:t>الإدارة</w:t>
            </w:r>
            <w:r w:rsidRPr="00783E13">
              <w:rPr>
                <w:rFonts w:ascii="AXtManal" w:hAnsi="AXtManal" w:cs="Traditional Arabic"/>
                <w:color w:val="00FFFF"/>
              </w:rPr>
              <w:t></w:t>
            </w:r>
            <w:r w:rsidRPr="00783E13">
              <w:rPr>
                <w:rFonts w:ascii="Minion Pro" w:hAnsi="Minion Pro" w:cs="Traditional Arabic"/>
                <w:color w:val="00FFFF"/>
              </w:rPr>
              <w:t>/</w:t>
            </w:r>
            <w:r w:rsidRPr="00783E13">
              <w:rPr>
                <w:rFonts w:ascii="AXtManal" w:hAnsi="AXtManal" w:cs="Traditional Arabic"/>
                <w:color w:val="00FFFF"/>
              </w:rPr>
              <w:t></w:t>
            </w:r>
            <w:r w:rsidRPr="00783E13">
              <w:rPr>
                <w:rFonts w:ascii="Minion Pro" w:hAnsi="Minion Pro" w:cs="Traditional Arabic"/>
                <w:color w:val="00FFFF"/>
                <w:rtl/>
              </w:rPr>
              <w:t>القسم</w:t>
            </w:r>
          </w:p>
        </w:tc>
        <w:tc>
          <w:tcPr>
            <w:tcW w:w="5669"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2358F">
        <w:trPr>
          <w:trHeight w:val="60"/>
        </w:trPr>
        <w:tc>
          <w:tcPr>
            <w:tcW w:w="1701"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rtl/>
              </w:rPr>
              <w:t>مسؤول</w:t>
            </w:r>
            <w:r w:rsidRPr="00783E13">
              <w:rPr>
                <w:rFonts w:ascii="AXtManal" w:hAnsi="AXtManal" w:cs="Traditional Arabic"/>
                <w:color w:val="00FFFF"/>
              </w:rPr>
              <w:t></w:t>
            </w:r>
            <w:r w:rsidRPr="00783E13">
              <w:rPr>
                <w:rFonts w:ascii="Minion Pro" w:hAnsi="Minion Pro" w:cs="Traditional Arabic"/>
                <w:color w:val="00FFFF"/>
                <w:rtl/>
              </w:rPr>
              <w:t>تجاه</w:t>
            </w:r>
          </w:p>
        </w:tc>
        <w:tc>
          <w:tcPr>
            <w:tcW w:w="5669"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المدير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التنفيذي</w:t>
            </w:r>
          </w:p>
        </w:tc>
      </w:tr>
      <w:tr w:rsidR="00EF52A8" w:rsidRPr="00783E13" w:rsidTr="0092358F">
        <w:trPr>
          <w:trHeight w:val="60"/>
        </w:trPr>
        <w:tc>
          <w:tcPr>
            <w:tcW w:w="1701"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center"/>
              <w:textAlignment w:val="center"/>
              <w:rPr>
                <w:rFonts w:ascii="Calibri" w:hAnsi="Calibri" w:cs="Traditional Arabic"/>
                <w:color w:val="000000"/>
              </w:rPr>
            </w:pPr>
            <w:r w:rsidRPr="00783E13">
              <w:rPr>
                <w:rFonts w:ascii="Minion Pro" w:hAnsi="Minion Pro" w:cs="Traditional Arabic"/>
                <w:color w:val="00FFFF"/>
                <w:rtl/>
              </w:rPr>
              <w:t>المرؤوسون</w:t>
            </w:r>
          </w:p>
        </w:tc>
        <w:tc>
          <w:tcPr>
            <w:tcW w:w="28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سكرتيرة</w:t>
            </w:r>
          </w:p>
        </w:tc>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p>
        </w:tc>
      </w:tr>
      <w:tr w:rsidR="00EF52A8" w:rsidRPr="00783E13" w:rsidTr="0092358F">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rtl/>
              </w:rPr>
              <w:t>طبيعة</w:t>
            </w:r>
            <w:r w:rsidRPr="00783E13">
              <w:rPr>
                <w:rFonts w:ascii="AXtManal" w:hAnsi="AXtManal" w:cs="Traditional Arabic"/>
                <w:color w:val="00FFFF"/>
              </w:rPr>
              <w:t></w:t>
            </w:r>
            <w:r w:rsidRPr="00783E13">
              <w:rPr>
                <w:rFonts w:ascii="Minion Pro" w:hAnsi="Minion Pro" w:cs="Traditional Arabic"/>
                <w:color w:val="00FFFF"/>
                <w:rtl/>
              </w:rPr>
              <w:t>العمل</w:t>
            </w:r>
          </w:p>
        </w:tc>
      </w:tr>
      <w:tr w:rsidR="00EF52A8" w:rsidRPr="00783E13" w:rsidTr="0092358F">
        <w:trPr>
          <w:trHeight w:val="566"/>
        </w:trPr>
        <w:tc>
          <w:tcPr>
            <w:tcW w:w="7370" w:type="dxa"/>
            <w:gridSpan w:val="3"/>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هذه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والتربوية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أنشطتها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والرقي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بها</w:t>
            </w:r>
            <w:r w:rsidRPr="00783E13">
              <w:rPr>
                <w:rFonts w:ascii="Minion Pro" w:hAnsi="Minion Pro" w:cs="Traditional Arabic"/>
                <w:color w:val="000000"/>
                <w:sz w:val="28"/>
                <w:szCs w:val="28"/>
              </w:rPr>
              <w:t>.</w:t>
            </w:r>
          </w:p>
        </w:tc>
      </w:tr>
      <w:tr w:rsidR="00EF52A8" w:rsidRPr="00783E13" w:rsidTr="0092358F">
        <w:trPr>
          <w:trHeight w:val="340"/>
        </w:trPr>
        <w:tc>
          <w:tcPr>
            <w:tcW w:w="7370" w:type="dxa"/>
            <w:gridSpan w:val="3"/>
            <w:tcBorders>
              <w:top w:val="single" w:sz="6" w:space="0" w:color="000000"/>
              <w:left w:val="single" w:sz="6" w:space="0" w:color="000000"/>
              <w:bottom w:val="single" w:sz="6" w:space="0" w:color="000000"/>
              <w:right w:val="single" w:sz="6" w:space="0" w:color="000000"/>
            </w:tcBorders>
            <w:shd w:val="solid" w:color="000000"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rtl/>
              </w:rPr>
              <w:t>مهام</w:t>
            </w:r>
            <w:r w:rsidRPr="00783E13">
              <w:rPr>
                <w:rFonts w:ascii="AXtManal" w:hAnsi="AXtManal" w:cs="Traditional Arabic"/>
                <w:color w:val="00FFFF"/>
              </w:rPr>
              <w:t></w:t>
            </w:r>
            <w:r w:rsidRPr="00783E13">
              <w:rPr>
                <w:rFonts w:ascii="Minion Pro" w:hAnsi="Minion Pro" w:cs="Traditional Arabic"/>
                <w:color w:val="00FFFF"/>
                <w:rtl/>
              </w:rPr>
              <w:t>ونشاطات</w:t>
            </w:r>
            <w:r w:rsidRPr="00783E13">
              <w:rPr>
                <w:rFonts w:ascii="AXtManal" w:hAnsi="AXtManal" w:cs="Traditional Arabic"/>
                <w:color w:val="00FFFF"/>
              </w:rPr>
              <w:t></w:t>
            </w:r>
            <w:r w:rsidRPr="00783E13">
              <w:rPr>
                <w:rFonts w:ascii="Minion Pro" w:hAnsi="Minion Pro" w:cs="Traditional Arabic"/>
                <w:color w:val="00FFFF"/>
                <w:rtl/>
              </w:rPr>
              <w:t>الوظيفة</w:t>
            </w:r>
          </w:p>
        </w:tc>
      </w:tr>
      <w:tr w:rsidR="00EF52A8" w:rsidRPr="00783E13" w:rsidTr="0092358F">
        <w:trPr>
          <w:trHeight w:val="6803"/>
        </w:trPr>
        <w:tc>
          <w:tcPr>
            <w:tcW w:w="7370" w:type="dxa"/>
            <w:gridSpan w:val="3"/>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تفهم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إستراتيجية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وأهدافها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ورؤيتها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ورسالتها،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والمشاركة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إعدادها،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تطبيقها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المشرفات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ومتابعتهن</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الزيارات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التقييمية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للمعلمات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ومتابعتهن</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العملية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التعليمية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إعداد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خطط</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دراسية،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ومفكرة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سنوية،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وسجلات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وجداول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بالمعلمات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والحصص</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اقتراح</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تحديث</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الوسائل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التعليمية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والتدريبية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فيما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يخص</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المناهج</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والوسائل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والعملية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التعليمية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المساهمة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توطين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الأساليب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والوسائل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التعليمية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تسهم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رفع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مستوى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المهنية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تطوير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برامج</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التعليمية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والتربوية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والأساليب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الفنية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حضور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المؤتمرات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والندوات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العلمية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المتعلقة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بمجال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وتمثيلها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رسميا</w:t>
            </w:r>
            <w:r w:rsidRPr="00783E13">
              <w:rPr>
                <w:rFonts w:ascii="AXtManal" w:hAnsi="AXtManal" w:cs="Traditional Arabic"/>
                <w:color w:val="000000"/>
                <w:w w:val="90"/>
                <w:sz w:val="28"/>
                <w:szCs w:val="28"/>
                <w:rtl/>
              </w:rPr>
              <w:t>ً</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إعداد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خطط</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تنفيذ</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البرامج،</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تطبيقها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8"/>
                <w:szCs w:val="28"/>
              </w:rPr>
            </w:pPr>
            <w:r w:rsidRPr="00783E13">
              <w:rPr>
                <w:rFonts w:ascii="Minion Pro" w:hAnsi="Minion Pro" w:cs="Traditional Arabic"/>
                <w:color w:val="000000"/>
                <w:w w:val="87"/>
                <w:sz w:val="28"/>
                <w:szCs w:val="28"/>
                <w:rtl/>
              </w:rPr>
              <w:t>الإشراف</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على</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تهيئة</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البيئة</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التربوية</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الصالحة</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لبناء</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شخصية</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الدارسة،</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ونموها</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من</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جميع</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الجوانب،</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وإكسابها</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الخصال</w:t>
            </w:r>
            <w:r w:rsidRPr="00783E13">
              <w:rPr>
                <w:rFonts w:ascii="AXtManal" w:hAnsi="AXtManal" w:cs="Traditional Arabic"/>
                <w:color w:val="000000"/>
                <w:w w:val="87"/>
                <w:sz w:val="28"/>
                <w:szCs w:val="28"/>
              </w:rPr>
              <w:t></w:t>
            </w:r>
            <w:r w:rsidRPr="00783E13">
              <w:rPr>
                <w:rFonts w:ascii="Minion Pro" w:hAnsi="Minion Pro" w:cs="Traditional Arabic"/>
                <w:color w:val="000000"/>
                <w:w w:val="87"/>
                <w:sz w:val="28"/>
                <w:szCs w:val="28"/>
                <w:rtl/>
              </w:rPr>
              <w:t>الحميدة</w:t>
            </w:r>
            <w:r w:rsidRPr="00783E13">
              <w:rPr>
                <w:rFonts w:ascii="Minion Pro" w:hAnsi="Minion Pro" w:cs="Traditional Arabic"/>
                <w:color w:val="000000"/>
                <w:w w:val="87"/>
                <w:sz w:val="28"/>
                <w:szCs w:val="28"/>
              </w:rPr>
              <w:t>.</w:t>
            </w:r>
            <w:r w:rsidRPr="00783E13">
              <w:rPr>
                <w:rFonts w:ascii="AXtManal" w:hAnsi="AXtManal" w:cs="Traditional Arabic"/>
                <w:color w:val="000000"/>
                <w:w w:val="87"/>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78"/>
                <w:sz w:val="28"/>
                <w:szCs w:val="28"/>
              </w:rPr>
            </w:pPr>
            <w:r w:rsidRPr="00783E13">
              <w:rPr>
                <w:rFonts w:ascii="Minion Pro" w:hAnsi="Minion Pro" w:cs="Traditional Arabic"/>
                <w:color w:val="000000"/>
                <w:w w:val="78"/>
                <w:sz w:val="28"/>
                <w:szCs w:val="28"/>
                <w:rtl/>
              </w:rPr>
              <w:t>متابعة</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تطبيق</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اللائحة</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التعليمية،</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واللائحة</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التنظيمية</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فيما</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يخص</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قواعد</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التنظيم</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الإداري،</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وقواعد</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القبول</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والانتظام</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والاختبارات</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في</w:t>
            </w:r>
            <w:r w:rsidRPr="00783E13">
              <w:rPr>
                <w:rFonts w:ascii="AXtManal" w:hAnsi="AXtManal" w:cs="Traditional Arabic"/>
                <w:color w:val="000000"/>
                <w:w w:val="78"/>
                <w:sz w:val="28"/>
                <w:szCs w:val="28"/>
              </w:rPr>
              <w:t></w:t>
            </w:r>
            <w:r w:rsidRPr="00783E13">
              <w:rPr>
                <w:rFonts w:ascii="Minion Pro" w:hAnsi="Minion Pro" w:cs="Traditional Arabic"/>
                <w:color w:val="000000"/>
                <w:w w:val="78"/>
                <w:sz w:val="28"/>
                <w:szCs w:val="28"/>
                <w:rtl/>
              </w:rPr>
              <w:t>الدار</w:t>
            </w:r>
            <w:r w:rsidRPr="00783E13">
              <w:rPr>
                <w:rFonts w:ascii="Minion Pro" w:hAnsi="Minion Pro" w:cs="Traditional Arabic"/>
                <w:color w:val="000000"/>
                <w:w w:val="78"/>
                <w:sz w:val="28"/>
                <w:szCs w:val="28"/>
              </w:rPr>
              <w:t>.</w:t>
            </w:r>
            <w:r w:rsidRPr="00783E13">
              <w:rPr>
                <w:rFonts w:ascii="AXtManal" w:hAnsi="AXtManal" w:cs="Traditional Arabic"/>
                <w:color w:val="000000"/>
                <w:w w:val="78"/>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مخاطبة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الجهات</w:t>
            </w:r>
            <w:r w:rsidRPr="00783E13">
              <w:rPr>
                <w:rFonts w:ascii="AXtManal" w:hAnsi="AXtManal" w:cs="Traditional Arabic"/>
                <w:color w:val="000000"/>
                <w:w w:val="90"/>
                <w:sz w:val="28"/>
                <w:szCs w:val="28"/>
              </w:rPr>
              <w:t></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الإدارات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النسائية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الرسمية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والخيرية،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وكل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المخاطبات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الموجهة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العنصر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النسائي</w:t>
            </w:r>
            <w:r w:rsidRPr="00783E13">
              <w:rPr>
                <w:rFonts w:ascii="Minion Pro" w:hAnsi="Minion Pro" w:cs="Traditional Arabic"/>
                <w:color w:val="000000"/>
                <w:w w:val="90"/>
                <w:sz w:val="28"/>
                <w:szCs w:val="28"/>
              </w:rPr>
              <w:t>.</w:t>
            </w:r>
            <w:r w:rsidRPr="00783E13">
              <w:rPr>
                <w:rFonts w:ascii="AXtManal" w:hAnsi="AXtManal"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رسم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الخطط</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لسد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الاحتياج</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العلمي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لأعضاء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هيئة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التدريس</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والمتعاونات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والموظفات</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توزيع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الأعمال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منسوبات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وتفصيلها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ومتابعة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قيامهن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بمهامهن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وفق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تقتضيه</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حاجة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تقويم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الأداء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الوظيفي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لمنسوبات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وفقا</w:t>
            </w:r>
            <w:r w:rsidRPr="00783E13">
              <w:rPr>
                <w:rFonts w:ascii="AXtManal" w:hAnsi="AXtManal" w:cs="Traditional Arabic"/>
                <w:color w:val="000000"/>
                <w:w w:val="90"/>
                <w:sz w:val="28"/>
                <w:szCs w:val="28"/>
                <w:rtl/>
              </w:rPr>
              <w:t>ً</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للتعليمات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المنظمة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لذلك،</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الدقة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والموضوعية،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والتحقق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وجود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الشواهد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المؤيدة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لما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تضعه</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تقديرات</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توثيق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حالات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التميز</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والإنجاز،</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وكذلك</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حالات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الغياب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والتأخر،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والأخذ</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الاعتبار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عند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تقويم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الأداء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الوظيفي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لمنسوبات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Minion Pro" w:hAnsi="Minion Pro" w:cs="Traditional Arabic"/>
                <w:color w:val="000000"/>
                <w:w w:val="90"/>
                <w:sz w:val="28"/>
                <w:szCs w:val="28"/>
              </w:rPr>
              <w:t>.</w:t>
            </w:r>
            <w:r w:rsidRPr="00783E13">
              <w:rPr>
                <w:rFonts w:ascii="AXtManal" w:hAnsi="AXtManal" w:cs="Traditional Arabic"/>
                <w:color w:val="000000"/>
                <w:w w:val="9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7370"/>
      </w:tblGrid>
      <w:tr w:rsidR="00EF52A8" w:rsidRPr="00783E13" w:rsidTr="0092358F">
        <w:trPr>
          <w:trHeight w:val="5669"/>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اتخاذ</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الإجراء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الأنسب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حالات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الغياب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والتأخر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عند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منسوبات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بمنح</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إجازة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اضطرارية،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أو</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قبول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الإجازة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المرضية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أو</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الحسم</w:t>
            </w:r>
            <w:r w:rsidRPr="00783E13">
              <w:rPr>
                <w:rFonts w:ascii="Minion Pro" w:hAnsi="Minion Pro" w:cs="Traditional Arabic"/>
                <w:color w:val="000000"/>
                <w:w w:val="90"/>
                <w:sz w:val="28"/>
                <w:szCs w:val="28"/>
              </w:rPr>
              <w:t>.</w:t>
            </w:r>
            <w:r w:rsidRPr="00783E13">
              <w:rPr>
                <w:rFonts w:ascii="AXtManal" w:hAnsi="AXtManal"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تعزيز</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دور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الاجتماعي،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وفتح</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آفاق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التعاون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والتكامل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بين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والجهات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الحكومية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والمؤسسات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الخيرية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والأهلية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ضمان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التزام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أقسام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المختلفة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بالنظام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الإداري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الأنسب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لطبيعة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وتطبيق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السياسات</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التواصل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المستمر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الأقسام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لمناقشة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الاقتراحات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شأنها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تطوير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أداء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العمل</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متابعة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بالتعميمات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والتوجيهات،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واللوائح</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والأنظمة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الصادرة،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بموجبها</w:t>
            </w:r>
            <w:r w:rsidRPr="00783E13">
              <w:rPr>
                <w:rFonts w:ascii="Minion Pro" w:hAnsi="Minion Pro" w:cs="Traditional Arabic"/>
                <w:color w:val="000000"/>
                <w:w w:val="90"/>
                <w:sz w:val="28"/>
                <w:szCs w:val="28"/>
              </w:rPr>
              <w:t>.</w:t>
            </w:r>
            <w:r w:rsidRPr="00783E13">
              <w:rPr>
                <w:rFonts w:ascii="AXtManal" w:hAnsi="AXtManal"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4"/>
                <w:sz w:val="28"/>
                <w:szCs w:val="28"/>
                <w:rtl/>
              </w:rPr>
            </w:pPr>
            <w:r w:rsidRPr="00783E13">
              <w:rPr>
                <w:rFonts w:ascii="Minion Pro" w:hAnsi="Minion Pro" w:cs="Traditional Arabic"/>
                <w:color w:val="000000"/>
                <w:w w:val="84"/>
                <w:sz w:val="28"/>
                <w:szCs w:val="28"/>
                <w:rtl/>
              </w:rPr>
              <w:t>رفع</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التقارير</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الفصلية</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إلى</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المدير</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التنفيذي،</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والتي</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تتضمن</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ما</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تم</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إنجازه،</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إضافة</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إلى</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ما</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تراه</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من</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مبادرات</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ومرئيات</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تهدف</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إلى</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تطوير</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الدار</w:t>
            </w:r>
            <w:r w:rsidRPr="00783E13">
              <w:rPr>
                <w:rFonts w:ascii="Minion Pro" w:hAnsi="Minion Pro" w:cs="Traditional Arabic"/>
                <w:color w:val="000000"/>
                <w:w w:val="84"/>
                <w:sz w:val="28"/>
                <w:szCs w:val="28"/>
              </w:rPr>
              <w:t>.</w:t>
            </w:r>
            <w:r w:rsidRPr="00783E13">
              <w:rPr>
                <w:rFonts w:ascii="AXtManal" w:hAnsi="AXtManal" w:cs="Traditional Arabic"/>
                <w:color w:val="000000"/>
                <w:w w:val="84"/>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دراسة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مشكلات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بغية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تحسينها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دراسة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احتياجات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الموظفات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التدريبية؛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لتنمية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قدراتهن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ومهاراتهن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الوظيفية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قدرات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ومعارف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المرؤوسات؛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بتوفير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فرص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التأهيل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والتدريب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اللازمه</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المعلومات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وتشجيع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الأجهزه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استخدامها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وبناء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روح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الفريق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الجماعي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المرؤوسات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المرؤوسات،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وتشجيعهن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تقديم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الاقتراحات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والآراء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الجديدة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والبناءة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العليا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2358F">
        <w:trPr>
          <w:trHeight w:val="340"/>
        </w:trPr>
        <w:tc>
          <w:tcPr>
            <w:tcW w:w="7370" w:type="dxa"/>
            <w:tcBorders>
              <w:top w:val="single" w:sz="6" w:space="0" w:color="000000"/>
              <w:left w:val="single" w:sz="6" w:space="0" w:color="000000"/>
              <w:bottom w:val="single" w:sz="6" w:space="0" w:color="000000"/>
              <w:right w:val="single" w:sz="6" w:space="0" w:color="000000"/>
            </w:tcBorders>
            <w:shd w:val="solid" w:color="000000"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tl/>
              </w:rPr>
            </w:pPr>
            <w:r w:rsidRPr="00783E13">
              <w:rPr>
                <w:rFonts w:ascii="Minion Pro" w:hAnsi="Minion Pro" w:cs="Traditional Arabic"/>
                <w:color w:val="00FFFF"/>
                <w:rtl/>
              </w:rPr>
              <w:t>المؤهلات</w:t>
            </w:r>
            <w:r w:rsidRPr="00783E13">
              <w:rPr>
                <w:rFonts w:ascii="AXtManal" w:hAnsi="AXtManal" w:cs="Traditional Arabic"/>
                <w:color w:val="00FFFF"/>
              </w:rPr>
              <w:t></w:t>
            </w:r>
            <w:r w:rsidRPr="00783E13">
              <w:rPr>
                <w:rFonts w:ascii="Minion Pro" w:hAnsi="Minion Pro" w:cs="Traditional Arabic"/>
                <w:color w:val="00FFFF"/>
                <w:rtl/>
              </w:rPr>
              <w:t>والخبرات</w:t>
            </w:r>
          </w:p>
        </w:tc>
      </w:tr>
      <w:tr w:rsidR="00EF52A8" w:rsidRPr="00783E13" w:rsidTr="0092358F">
        <w:trPr>
          <w:trHeight w:val="1133"/>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شهادة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جامعية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شريعة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سبع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2358F">
        <w:trPr>
          <w:trHeight w:val="396"/>
        </w:trPr>
        <w:tc>
          <w:tcPr>
            <w:tcW w:w="7370" w:type="dxa"/>
            <w:tcBorders>
              <w:top w:val="single" w:sz="6" w:space="0" w:color="000000"/>
              <w:left w:val="single" w:sz="6" w:space="0" w:color="000000"/>
              <w:bottom w:val="single" w:sz="6" w:space="0" w:color="000000"/>
              <w:right w:val="single" w:sz="6" w:space="0" w:color="000000"/>
            </w:tcBorders>
            <w:shd w:val="solid" w:color="000000"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rtl/>
              </w:rPr>
              <w:t>المهارات</w:t>
            </w:r>
            <w:r w:rsidRPr="00783E13">
              <w:rPr>
                <w:rFonts w:ascii="AXtManal" w:hAnsi="AXtManal" w:cs="Traditional Arabic"/>
                <w:color w:val="00FFFF"/>
              </w:rPr>
              <w:t></w:t>
            </w:r>
            <w:r w:rsidRPr="00783E13">
              <w:rPr>
                <w:rFonts w:ascii="Minion Pro" w:hAnsi="Minion Pro" w:cs="Traditional Arabic"/>
                <w:color w:val="00FFFF"/>
                <w:rtl/>
              </w:rPr>
              <w:t>والجدارات</w:t>
            </w:r>
          </w:p>
        </w:tc>
      </w:tr>
      <w:tr w:rsidR="00EF52A8" w:rsidRPr="00783E13" w:rsidTr="0092358F">
        <w:trPr>
          <w:trHeight w:val="1417"/>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قيادة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فريق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والرقابة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تحليل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المعطيات،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ووضع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التشغيلية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والاستراتيجية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الاتصال،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إقامة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العلاقات</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79"/>
      </w:tblGrid>
      <w:tr w:rsidR="00EF52A8" w:rsidRPr="00783E13" w:rsidTr="0092358F">
        <w:trPr>
          <w:trHeight w:val="396"/>
        </w:trPr>
        <w:tc>
          <w:tcPr>
            <w:tcW w:w="7363"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0" w:type="dxa"/>
              <w:right w:w="80" w:type="dxa"/>
            </w:tcMar>
          </w:tcPr>
          <w:p w:rsidR="00EF52A8" w:rsidRPr="00783E13" w:rsidRDefault="00EF52A8" w:rsidP="00C30695">
            <w:pPr>
              <w:autoSpaceDE w:val="0"/>
              <w:autoSpaceDN w:val="0"/>
              <w:adjustRightInd w:val="0"/>
              <w:spacing w:after="0"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3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3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3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37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2358F">
        <w:trPr>
          <w:trHeight w:val="60"/>
        </w:trPr>
        <w:tc>
          <w:tcPr>
            <w:tcW w:w="7363"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2358F">
        <w:trPr>
          <w:trHeight w:val="60"/>
        </w:trPr>
        <w:tc>
          <w:tcPr>
            <w:tcW w:w="736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هذه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والتربوية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أنشطتها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والرقي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بها</w:t>
            </w:r>
            <w:r w:rsidRPr="00783E13">
              <w:rPr>
                <w:rFonts w:ascii="Minion Pro" w:hAnsi="Minion Pro" w:cs="Traditional Arabic"/>
                <w:color w:val="000000"/>
                <w:sz w:val="28"/>
                <w:szCs w:val="28"/>
              </w:rPr>
              <w:t>.</w:t>
            </w:r>
          </w:p>
        </w:tc>
      </w:tr>
      <w:tr w:rsidR="00EF52A8" w:rsidRPr="00783E13" w:rsidTr="0092358F">
        <w:trPr>
          <w:trHeight w:val="60"/>
        </w:trPr>
        <w:tc>
          <w:tcPr>
            <w:tcW w:w="7363"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2358F">
        <w:trPr>
          <w:trHeight w:val="5121"/>
        </w:trPr>
        <w:tc>
          <w:tcPr>
            <w:tcW w:w="736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المشرفات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الزيارات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التقييمية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خطط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دراسية،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ومفكرة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وسجلات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وجداول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والحصص</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اقتراح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تحديث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والتدريبية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يخص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المناهج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والوسائل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9"/>
                <w:sz w:val="28"/>
                <w:szCs w:val="28"/>
              </w:rPr>
            </w:pPr>
            <w:r w:rsidRPr="00783E13">
              <w:rPr>
                <w:rFonts w:ascii="Minion Pro" w:hAnsi="Minion Pro" w:cs="Traditional Arabic"/>
                <w:color w:val="000000"/>
                <w:w w:val="99"/>
                <w:sz w:val="28"/>
                <w:szCs w:val="28"/>
                <w:rtl/>
              </w:rPr>
              <w:t>التنسيق</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لعقد</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ورش</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عمل</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لأعضاء</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هيئة</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تدريس</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الدار؛</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وذلك</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لإطلاعهم</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على</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كل</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ما</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هو</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جديد،</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ومناقشة</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سبل</w:t>
            </w:r>
            <w:r w:rsidRPr="00783E13">
              <w:rPr>
                <w:rFonts w:ascii="AXtManal" w:hAnsi="AXtManal" w:cs="Traditional Arabic"/>
                <w:color w:val="000000"/>
                <w:w w:val="99"/>
                <w:sz w:val="28"/>
                <w:szCs w:val="28"/>
              </w:rPr>
              <w:t></w:t>
            </w:r>
            <w:r w:rsidRPr="00783E13">
              <w:rPr>
                <w:rFonts w:ascii="Minion Pro" w:hAnsi="Minion Pro" w:cs="Traditional Arabic"/>
                <w:color w:val="000000"/>
                <w:w w:val="99"/>
                <w:sz w:val="28"/>
                <w:szCs w:val="28"/>
                <w:rtl/>
              </w:rPr>
              <w:t>التطوير</w:t>
            </w:r>
            <w:r w:rsidRPr="00783E13">
              <w:rPr>
                <w:rFonts w:ascii="Minion Pro" w:hAnsi="Minion Pro" w:cs="Traditional Arabic"/>
                <w:color w:val="000000"/>
                <w:w w:val="99"/>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المساهمة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توطين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الأساليب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والوسائل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تسهم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رفع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مستوى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المهنية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1"/>
                <w:sz w:val="28"/>
                <w:szCs w:val="28"/>
              </w:rPr>
            </w:pPr>
            <w:r w:rsidRPr="00783E13">
              <w:rPr>
                <w:rFonts w:ascii="Minion Pro" w:hAnsi="Minion Pro" w:cs="Traditional Arabic"/>
                <w:color w:val="000000"/>
                <w:w w:val="91"/>
                <w:sz w:val="28"/>
                <w:szCs w:val="28"/>
                <w:rtl/>
              </w:rPr>
              <w:t>المساهمة</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في</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تطوير</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برامج</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الدار</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من</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خلال</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تقديم</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الاختبارات</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المميزة،</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والتي</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تكسبهما</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مكانة</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وسمعة</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تعليمية</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كبيرة</w:t>
            </w:r>
            <w:r w:rsidRPr="00783E13">
              <w:rPr>
                <w:rFonts w:ascii="Minion Pro" w:hAnsi="Minion Pro" w:cs="Traditional Arabic"/>
                <w:color w:val="000000"/>
                <w:w w:val="9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وضع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خطط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البرامج،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تطبيقها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مخاطبة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أقسام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تحتاجه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مذكرات،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دراسات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لإعدادها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المذكرات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المقرر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عرضها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المدير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التنفيذي،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وأخذ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موافقته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عليها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عدم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تواجدها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2358F">
        <w:trPr>
          <w:trHeight w:val="60"/>
        </w:trPr>
        <w:tc>
          <w:tcPr>
            <w:tcW w:w="7363"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2358F">
        <w:trPr>
          <w:trHeight w:val="60"/>
        </w:trPr>
        <w:tc>
          <w:tcPr>
            <w:tcW w:w="736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شهادة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جامعية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شريعة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خمس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2358F">
        <w:trPr>
          <w:trHeight w:val="60"/>
        </w:trPr>
        <w:tc>
          <w:tcPr>
            <w:tcW w:w="7363"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2358F">
        <w:trPr>
          <w:trHeight w:val="60"/>
        </w:trPr>
        <w:tc>
          <w:tcPr>
            <w:tcW w:w="736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الابتكار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والتجديد</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فن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التواصل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الغير</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2358F">
        <w:trPr>
          <w:trHeight w:val="2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2358F">
        <w:trPr>
          <w:trHeight w:val="375"/>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سكرتيرة</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هذه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مسؤولية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حفظ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وفهرسة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الوثائق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وطباعة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الوثائق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والمستندات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المطلوبة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بالإضافة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تنظيم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جدول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tc>
      </w:tr>
      <w:tr w:rsidR="00EF52A8" w:rsidRPr="00783E13" w:rsidTr="0092358F">
        <w:trPr>
          <w:trHeight w:val="65"/>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2358F">
        <w:trPr>
          <w:trHeight w:val="737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والمكتبية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بتسليم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الخطابات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الواردة،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وإرسال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الصادر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فرز</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الرسائل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والوثائق،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والدراسات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والمطبوعات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والكتب،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والدعوات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الواردة،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وتصنيفها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نوعها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ومصدرها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وأهميتها،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ودرجة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الاستعجال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وإطلاع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عليها</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تلقي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توجيهات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بفحوى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الرد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يترتب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الرد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عليه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الرسائل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الواردة،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واتخاذ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الإجراءات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لطباعتها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وفق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النماذج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والإجراءات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المعتمدة،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وتدقيقها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خلوها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الأخطاء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الإملائية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واللغوية،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وعرضها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لاتخاذ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الإجراء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اللازم</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تنظيم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جدول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وإبلاغهما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بذلك</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للاجتماعا،ت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وترتيبها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الطباعة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والنسخ،</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والتصوير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والتجليد</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إدخال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البيانات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والطباعة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حفظ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ملفات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ذات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الطابع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السري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مكان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يحافظ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طابعها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السري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الاتصال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والاستقبال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للمكالمات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الهاتفية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استقبال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زوار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بطريقة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محترفة،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وحسن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توجيههم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يقتضيه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الأمر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تنظيم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توفير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مترجمة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مناسبة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إذا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الزائرة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تتحدث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العربية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الإنجليزية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حفظ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الملفات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أسس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قواعد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التصنيف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والفهرسة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والترقيم</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إرسال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بطاقات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وبرقيات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التهنئة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التعزية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المناسبات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الاجتماعية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7370"/>
      </w:tblGrid>
      <w:tr w:rsidR="00EF52A8" w:rsidRPr="00783E13" w:rsidTr="0092358F">
        <w:trPr>
          <w:trHeight w:val="60"/>
        </w:trPr>
        <w:tc>
          <w:tcPr>
            <w:tcW w:w="7370"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2358F">
        <w:trPr>
          <w:trHeight w:val="850"/>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دبلوم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Minion Pro" w:hAnsi="Minion Pro" w:cs="Traditional Arabic"/>
                <w:color w:val="000000"/>
                <w:sz w:val="28"/>
                <w:szCs w:val="28"/>
                <w:rtl/>
              </w:rPr>
              <w:t>سكرتارية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سنتان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2358F">
        <w:trPr>
          <w:trHeight w:val="80"/>
        </w:trPr>
        <w:tc>
          <w:tcPr>
            <w:tcW w:w="7370"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2358F">
        <w:trPr>
          <w:trHeight w:val="1700"/>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الابتكار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والتجديد</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الإلمام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باللغة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الإنجليزية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فن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التواصل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الآخرين</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2693"/>
        <w:gridCol w:w="2693"/>
      </w:tblGrid>
      <w:tr w:rsidR="00EF52A8" w:rsidRPr="00783E13" w:rsidTr="0092358F">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center"/>
              <w:textAlignment w:val="center"/>
              <w:rPr>
                <w:rFonts w:ascii="Calibri" w:hAnsi="Calibri" w:cs="Traditional Arabic"/>
                <w:color w:val="000000"/>
              </w:rPr>
            </w:pPr>
            <w:r w:rsidRPr="00783E13">
              <w:rPr>
                <w:rFonts w:ascii="Minion Pro" w:hAnsi="Minion Pro" w:cs="Traditional Arabic"/>
                <w:color w:val="00FFFF"/>
                <w:rtl/>
              </w:rPr>
              <w:t>بطاقة</w:t>
            </w:r>
            <w:r w:rsidRPr="00783E13">
              <w:rPr>
                <w:rFonts w:ascii="AXtManal" w:hAnsi="AXtManal" w:cs="Traditional Arabic"/>
                <w:color w:val="00FFFF"/>
              </w:rPr>
              <w:t></w:t>
            </w:r>
            <w:r w:rsidRPr="00783E13">
              <w:rPr>
                <w:rFonts w:ascii="Minion Pro" w:hAnsi="Minion Pro" w:cs="Traditional Arabic"/>
                <w:color w:val="00FFFF"/>
                <w:rtl/>
              </w:rPr>
              <w:t>وصف</w:t>
            </w:r>
            <w:r w:rsidRPr="00783E13">
              <w:rPr>
                <w:rFonts w:ascii="AXtManal" w:hAnsi="AXtManal" w:cs="Traditional Arabic"/>
                <w:color w:val="00FFFF"/>
              </w:rPr>
              <w:t></w:t>
            </w:r>
            <w:r w:rsidRPr="00783E13">
              <w:rPr>
                <w:rFonts w:ascii="Minion Pro" w:hAnsi="Minion Pro" w:cs="Traditional Arabic"/>
                <w:color w:val="00FFFF"/>
                <w:rtl/>
              </w:rPr>
              <w:t>وظيفي</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rtl/>
              </w:rPr>
              <w:t>الوظيفة</w:t>
            </w:r>
          </w:p>
        </w:tc>
        <w:tc>
          <w:tcPr>
            <w:tcW w:w="5386"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rtl/>
              </w:rPr>
              <w:t>الإدارة</w:t>
            </w:r>
            <w:r w:rsidRPr="00783E13">
              <w:rPr>
                <w:rFonts w:ascii="AXtManal" w:hAnsi="AXtManal" w:cs="Traditional Arabic"/>
                <w:color w:val="00FFFF"/>
              </w:rPr>
              <w:t></w:t>
            </w:r>
            <w:r w:rsidRPr="00783E13">
              <w:rPr>
                <w:rFonts w:ascii="Minion Pro" w:hAnsi="Minion Pro" w:cs="Traditional Arabic"/>
                <w:color w:val="00FFFF"/>
              </w:rPr>
              <w:t>/</w:t>
            </w:r>
            <w:r w:rsidRPr="00783E13">
              <w:rPr>
                <w:rFonts w:ascii="AXtManal" w:hAnsi="AXtManal" w:cs="Traditional Arabic"/>
                <w:color w:val="00FFFF"/>
              </w:rPr>
              <w:t></w:t>
            </w:r>
            <w:r w:rsidRPr="00783E13">
              <w:rPr>
                <w:rFonts w:ascii="Minion Pro" w:hAnsi="Minion Pro" w:cs="Traditional Arabic"/>
                <w:color w:val="00FFFF"/>
                <w:rtl/>
              </w:rPr>
              <w:t>القسم</w:t>
            </w:r>
          </w:p>
        </w:tc>
        <w:tc>
          <w:tcPr>
            <w:tcW w:w="5386"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rtl/>
              </w:rPr>
              <w:t>مسؤول</w:t>
            </w:r>
            <w:r w:rsidRPr="00783E13">
              <w:rPr>
                <w:rFonts w:ascii="AXtManal" w:hAnsi="AXtManal" w:cs="Traditional Arabic"/>
                <w:color w:val="00FFFF"/>
              </w:rPr>
              <w:t></w:t>
            </w:r>
            <w:r w:rsidRPr="00783E13">
              <w:rPr>
                <w:rFonts w:ascii="Minion Pro" w:hAnsi="Minion Pro" w:cs="Traditional Arabic"/>
                <w:color w:val="00FFFF"/>
                <w:rtl/>
              </w:rPr>
              <w:t>تجاه</w:t>
            </w:r>
          </w:p>
        </w:tc>
        <w:tc>
          <w:tcPr>
            <w:tcW w:w="5386"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2358F">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rtl/>
              </w:rPr>
              <w:t>المرؤوسون</w:t>
            </w:r>
          </w:p>
        </w:tc>
        <w:tc>
          <w:tcPr>
            <w:tcW w:w="269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معلمة</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مشرفة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أكاديمية</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مشرفة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نشاط</w:t>
            </w:r>
          </w:p>
        </w:tc>
        <w:tc>
          <w:tcPr>
            <w:tcW w:w="269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حاضنة</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مرشدة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طلابية</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أمينة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مكتبة</w:t>
            </w:r>
          </w:p>
        </w:tc>
      </w:tr>
      <w:tr w:rsidR="00EF52A8" w:rsidRPr="00783E13" w:rsidTr="0092358F">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rtl/>
              </w:rPr>
              <w:t>طبيعة</w:t>
            </w:r>
            <w:r w:rsidRPr="00783E13">
              <w:rPr>
                <w:rFonts w:ascii="AXtManal" w:hAnsi="AXtManal" w:cs="Traditional Arabic"/>
                <w:color w:val="00FFFF"/>
              </w:rPr>
              <w:t></w:t>
            </w:r>
            <w:r w:rsidRPr="00783E13">
              <w:rPr>
                <w:rFonts w:ascii="Minion Pro" w:hAnsi="Minion Pro" w:cs="Traditional Arabic"/>
                <w:color w:val="00FFFF"/>
                <w:rtl/>
              </w:rPr>
              <w:t>العمل</w:t>
            </w:r>
          </w:p>
        </w:tc>
      </w:tr>
      <w:tr w:rsidR="00EF52A8" w:rsidRPr="00783E13" w:rsidTr="0092358F">
        <w:trPr>
          <w:trHeight w:val="60"/>
        </w:trPr>
        <w:tc>
          <w:tcPr>
            <w:tcW w:w="7370" w:type="dxa"/>
            <w:gridSpan w:val="3"/>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يضبط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العلاقة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وتطويرها</w:t>
            </w:r>
            <w:r w:rsidRPr="00783E13">
              <w:rPr>
                <w:rFonts w:ascii="Minion Pro" w:hAnsi="Minion Pro" w:cs="Traditional Arabic"/>
                <w:color w:val="000000"/>
                <w:sz w:val="28"/>
                <w:szCs w:val="28"/>
              </w:rPr>
              <w:t>.</w:t>
            </w:r>
          </w:p>
        </w:tc>
      </w:tr>
      <w:tr w:rsidR="00EF52A8" w:rsidRPr="00783E13" w:rsidTr="0092358F">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F3F3F3"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rtl/>
              </w:rPr>
              <w:t>مهام</w:t>
            </w:r>
            <w:r w:rsidRPr="00783E13">
              <w:rPr>
                <w:rFonts w:ascii="AXtManal" w:hAnsi="AXtManal" w:cs="Traditional Arabic"/>
                <w:color w:val="00FFFF"/>
              </w:rPr>
              <w:t></w:t>
            </w:r>
            <w:r w:rsidRPr="00783E13">
              <w:rPr>
                <w:rFonts w:ascii="Minion Pro" w:hAnsi="Minion Pro" w:cs="Traditional Arabic"/>
                <w:color w:val="00FFFF"/>
                <w:rtl/>
              </w:rPr>
              <w:t>ونشاطات</w:t>
            </w:r>
            <w:r w:rsidRPr="00783E13">
              <w:rPr>
                <w:rFonts w:ascii="AXtManal" w:hAnsi="AXtManal" w:cs="Traditional Arabic"/>
                <w:color w:val="00FFFF"/>
              </w:rPr>
              <w:t></w:t>
            </w:r>
            <w:r w:rsidRPr="00783E13">
              <w:rPr>
                <w:rFonts w:ascii="Minion Pro" w:hAnsi="Minion Pro" w:cs="Traditional Arabic"/>
                <w:color w:val="00FFFF"/>
                <w:rtl/>
              </w:rPr>
              <w:t>الوظيفة</w:t>
            </w:r>
          </w:p>
        </w:tc>
      </w:tr>
      <w:tr w:rsidR="00EF52A8" w:rsidRPr="00783E13" w:rsidTr="0092358F">
        <w:trPr>
          <w:trHeight w:val="60"/>
        </w:trPr>
        <w:tc>
          <w:tcPr>
            <w:tcW w:w="7370" w:type="dxa"/>
            <w:gridSpan w:val="3"/>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تفهم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إستراتيجية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وأهدافها،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ورؤيتها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ورسالتها،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تطبيقها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المناهج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الدراسية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الدراسية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أحسن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وجه،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وسد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الثغرات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تعترض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طريق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أداء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توجيه،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وعقد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الدورات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المتخصصة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لرفع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مستواهن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جميع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النواحي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الأخلاقية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والسلوكية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التشغيلية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يخص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النشرات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والمجلات،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توزيعها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أسئلة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الامتحانات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والمراقبة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عليها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ترتيب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جدول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وتوزيع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المناهج،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الدراسية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رصد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الاحتياجات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توجيه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تربويا</w:t>
            </w:r>
            <w:r w:rsidRPr="00783E13">
              <w:rPr>
                <w:rFonts w:ascii="AXtManal" w:hAnsi="AXtManal" w:cs="Traditional Arabic"/>
                <w:color w:val="000000"/>
                <w:sz w:val="28"/>
                <w:szCs w:val="28"/>
                <w:rtl/>
              </w:rPr>
              <w:t>ً</w:t>
            </w:r>
            <w:r w:rsidRPr="00783E13">
              <w:rPr>
                <w:rFonts w:ascii="Minion Pro" w:hAnsi="Minion Pro"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مهارتهن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تربويا</w:t>
            </w:r>
            <w:r w:rsidRPr="00783E13">
              <w:rPr>
                <w:rFonts w:ascii="AXtManal" w:hAnsi="AXtManal" w:cs="Traditional Arabic"/>
                <w:color w:val="000000"/>
                <w:sz w:val="28"/>
                <w:szCs w:val="28"/>
                <w:rtl/>
              </w:rPr>
              <w:t>ً</w:t>
            </w:r>
            <w:r w:rsidRPr="00783E13">
              <w:rPr>
                <w:rFonts w:ascii="Minion Pro" w:hAnsi="Minion Pro"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وحل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المشاكل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وجدت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إعطاء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الدورات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وكيفية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التعامل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7"/>
                <w:sz w:val="28"/>
                <w:szCs w:val="28"/>
              </w:rPr>
            </w:pPr>
            <w:r w:rsidRPr="00783E13">
              <w:rPr>
                <w:rFonts w:ascii="Minion Pro" w:hAnsi="Minion Pro" w:cs="Traditional Arabic"/>
                <w:color w:val="000000"/>
                <w:w w:val="97"/>
                <w:sz w:val="28"/>
                <w:szCs w:val="28"/>
                <w:rtl/>
              </w:rPr>
              <w:t>الإشراف</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على</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حضور</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الدارسات</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ودخولهن،</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ومتابعتهن</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في</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حال</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التأخر</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أو</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الغياب،</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والتعرف</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على</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أسباب</w:t>
            </w:r>
            <w:r w:rsidRPr="00783E13">
              <w:rPr>
                <w:rFonts w:ascii="AXtManal" w:hAnsi="AXtManal" w:cs="Traditional Arabic"/>
                <w:color w:val="000000"/>
                <w:w w:val="97"/>
                <w:sz w:val="28"/>
                <w:szCs w:val="28"/>
              </w:rPr>
              <w:t></w:t>
            </w:r>
            <w:r w:rsidRPr="00783E13">
              <w:rPr>
                <w:rFonts w:ascii="Minion Pro" w:hAnsi="Minion Pro" w:cs="Traditional Arabic"/>
                <w:color w:val="000000"/>
                <w:w w:val="97"/>
                <w:sz w:val="28"/>
                <w:szCs w:val="28"/>
                <w:rtl/>
              </w:rPr>
              <w:t>ذلك</w:t>
            </w:r>
            <w:r w:rsidRPr="00783E13">
              <w:rPr>
                <w:rFonts w:ascii="Minion Pro" w:hAnsi="Minion Pro" w:cs="Traditional Arabic"/>
                <w:color w:val="000000"/>
                <w:w w:val="97"/>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الامتحانات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يخصها،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واستلام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الدرجات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بعد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رصدها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إصدار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الشهادات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بعد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مراجعتها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وتدقيقها،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ثم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توزيعها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أحوال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المتعثرات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دراسيا</w:t>
            </w:r>
            <w:r w:rsidRPr="00783E13">
              <w:rPr>
                <w:rFonts w:ascii="AXtManal" w:hAnsi="AXtManal" w:cs="Traditional Arabic"/>
                <w:color w:val="000000"/>
                <w:sz w:val="28"/>
                <w:szCs w:val="28"/>
                <w:rtl/>
              </w:rPr>
              <w:t>ً</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تلبيتها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للدارسات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دراسة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بغية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تحسينها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دراسة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احتياجات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التدريبية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قدراتهن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ومهاراتهن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قدرات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ومعارف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المرؤوسات؛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بتوفير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فرص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التأهيل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والتدريب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اللازمه</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المعلومات،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وتشجيع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الأجهزة،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استخدامها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وبناء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روح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الفريق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الجماعي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المرؤوسات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الاشراف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المرؤوسات،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وتشجيعهن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تقديم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الاقتراحات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والآراء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الجديده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والبناءة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7370"/>
      </w:tblGrid>
      <w:tr w:rsidR="00EF52A8" w:rsidRPr="00783E13" w:rsidTr="0092358F">
        <w:trPr>
          <w:trHeight w:val="60"/>
        </w:trPr>
        <w:tc>
          <w:tcPr>
            <w:tcW w:w="7370"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rtl/>
              </w:rPr>
              <w:t>المؤهلات</w:t>
            </w:r>
            <w:r w:rsidRPr="00783E13">
              <w:rPr>
                <w:rFonts w:ascii="AXtManal" w:hAnsi="AXtManal" w:cs="Traditional Arabic"/>
                <w:color w:val="00FFFF"/>
              </w:rPr>
              <w:t></w:t>
            </w:r>
            <w:r w:rsidRPr="00783E13">
              <w:rPr>
                <w:rFonts w:ascii="Minion Pro" w:hAnsi="Minion Pro" w:cs="Traditional Arabic"/>
                <w:color w:val="00FFFF"/>
                <w:rtl/>
              </w:rPr>
              <w:t>والخبرات</w:t>
            </w:r>
          </w:p>
        </w:tc>
      </w:tr>
      <w:tr w:rsidR="00EF52A8" w:rsidRPr="00783E13" w:rsidTr="0092358F">
        <w:trPr>
          <w:trHeight w:val="1700"/>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بكالوريوس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شريعة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خمس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حفظ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عشرة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أجزاء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القرآن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الكريم</w:t>
            </w:r>
            <w:r w:rsidRPr="00783E13">
              <w:rPr>
                <w:rFonts w:ascii="Minion Pro" w:hAnsi="Minion Pro" w:cs="Traditional Arabic"/>
                <w:color w:val="000000"/>
                <w:sz w:val="28"/>
                <w:szCs w:val="28"/>
              </w:rPr>
              <w:t>.</w:t>
            </w:r>
          </w:p>
        </w:tc>
      </w:tr>
      <w:tr w:rsidR="00EF52A8" w:rsidRPr="00783E13" w:rsidTr="0092358F">
        <w:trPr>
          <w:trHeight w:val="60"/>
        </w:trPr>
        <w:tc>
          <w:tcPr>
            <w:tcW w:w="7370"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rtl/>
              </w:rPr>
              <w:t>المهارات</w:t>
            </w:r>
            <w:r w:rsidRPr="00783E13">
              <w:rPr>
                <w:rFonts w:ascii="AXtManal" w:hAnsi="AXtManal" w:cs="Traditional Arabic"/>
                <w:color w:val="00FFFF"/>
              </w:rPr>
              <w:t></w:t>
            </w:r>
            <w:r w:rsidRPr="00783E13">
              <w:rPr>
                <w:rFonts w:ascii="Minion Pro" w:hAnsi="Minion Pro" w:cs="Traditional Arabic"/>
                <w:color w:val="00FFFF"/>
                <w:rtl/>
              </w:rPr>
              <w:t>والجدارات</w:t>
            </w:r>
          </w:p>
        </w:tc>
      </w:tr>
      <w:tr w:rsidR="00EF52A8" w:rsidRPr="00783E13" w:rsidTr="0092358F">
        <w:trPr>
          <w:trHeight w:val="1700"/>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الابتكار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والتجديد</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قيادة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فريق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والرقابة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الاتصال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إقامة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العلاقات</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2358F">
        <w:trPr>
          <w:trHeight w:val="361"/>
        </w:trPr>
        <w:tc>
          <w:tcPr>
            <w:tcW w:w="7370" w:type="dxa"/>
            <w:gridSpan w:val="2"/>
            <w:tcBorders>
              <w:top w:val="single" w:sz="5" w:space="0" w:color="000000"/>
              <w:left w:val="single" w:sz="6" w:space="0" w:color="000000"/>
              <w:bottom w:val="single" w:sz="5" w:space="0" w:color="000000"/>
              <w:right w:val="single" w:sz="6" w:space="0" w:color="000000"/>
            </w:tcBorders>
            <w:shd w:val="solid" w:color="E6E6E6" w:fill="auto"/>
            <w:tcMar>
              <w:top w:w="76" w:type="dxa"/>
              <w:left w:w="80" w:type="dxa"/>
              <w:bottom w:w="76" w:type="dxa"/>
              <w:right w:w="80" w:type="dxa"/>
            </w:tcMar>
          </w:tcPr>
          <w:p w:rsidR="00EF52A8" w:rsidRPr="00783E13" w:rsidRDefault="00EF52A8" w:rsidP="00C30695">
            <w:pPr>
              <w:autoSpaceDE w:val="0"/>
              <w:autoSpaceDN w:val="0"/>
              <w:adjustRightInd w:val="0"/>
              <w:spacing w:after="190" w:line="240" w:lineRule="auto"/>
              <w:jc w:val="center"/>
              <w:textAlignment w:val="center"/>
              <w:rPr>
                <w:rFonts w:ascii="Calibri" w:hAnsi="Calibri" w:cs="Traditional Arabic"/>
                <w:color w:val="000000"/>
              </w:rPr>
            </w:pPr>
            <w:r w:rsidRPr="00783E13">
              <w:rPr>
                <w:rFonts w:ascii="Minion Pro" w:hAnsi="Minion Pro" w:cs="Traditional Arabic"/>
                <w:color w:val="00FFFF"/>
                <w:w w:val="105"/>
                <w:sz w:val="25"/>
                <w:szCs w:val="25"/>
                <w:rtl/>
              </w:rPr>
              <w:t>بطاقة</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tl/>
              </w:rPr>
              <w:t>وصف</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tl/>
              </w:rPr>
              <w:t>وظيفي</w:t>
            </w:r>
          </w:p>
        </w:tc>
      </w:tr>
      <w:tr w:rsidR="00EF52A8" w:rsidRPr="00783E13" w:rsidTr="0092358F">
        <w:trPr>
          <w:trHeight w:val="60"/>
        </w:trPr>
        <w:tc>
          <w:tcPr>
            <w:tcW w:w="1984" w:type="dxa"/>
            <w:tcBorders>
              <w:top w:val="single" w:sz="5" w:space="0" w:color="000000"/>
              <w:left w:val="single" w:sz="6" w:space="0" w:color="000000"/>
              <w:bottom w:val="single" w:sz="5" w:space="0" w:color="000000"/>
              <w:right w:val="single" w:sz="6" w:space="0" w:color="000000"/>
            </w:tcBorders>
            <w:shd w:val="solid" w:color="EAEAEA" w:fill="auto"/>
            <w:tcMar>
              <w:top w:w="76" w:type="dxa"/>
              <w:left w:w="80" w:type="dxa"/>
              <w:bottom w:w="76" w:type="dxa"/>
              <w:right w:w="80" w:type="dxa"/>
            </w:tcMar>
            <w:vAlign w:val="center"/>
          </w:tcPr>
          <w:p w:rsidR="00EF52A8" w:rsidRPr="00783E13" w:rsidRDefault="00EF52A8" w:rsidP="00C30695">
            <w:pPr>
              <w:autoSpaceDE w:val="0"/>
              <w:autoSpaceDN w:val="0"/>
              <w:adjustRightInd w:val="0"/>
              <w:spacing w:after="190" w:line="240" w:lineRule="auto"/>
              <w:jc w:val="both"/>
              <w:textAlignment w:val="center"/>
              <w:rPr>
                <w:rFonts w:ascii="Calibri" w:hAnsi="Calibri" w:cs="Traditional Arabic"/>
                <w:color w:val="000000"/>
              </w:rPr>
            </w:pPr>
            <w:r w:rsidRPr="00783E13">
              <w:rPr>
                <w:rFonts w:ascii="Minion Pro" w:hAnsi="Minion Pro" w:cs="Traditional Arabic"/>
                <w:color w:val="00FFFF"/>
                <w:w w:val="105"/>
                <w:sz w:val="25"/>
                <w:szCs w:val="25"/>
                <w:rtl/>
              </w:rPr>
              <w:t>الوظيفة</w:t>
            </w:r>
          </w:p>
        </w:tc>
        <w:tc>
          <w:tcPr>
            <w:tcW w:w="5386" w:type="dxa"/>
            <w:tcBorders>
              <w:top w:val="single" w:sz="5" w:space="0" w:color="000000"/>
              <w:left w:val="single" w:sz="6" w:space="0" w:color="000000"/>
              <w:bottom w:val="single" w:sz="5" w:space="0" w:color="000000"/>
              <w:right w:val="single" w:sz="6" w:space="0" w:color="000000"/>
            </w:tcBorders>
            <w:tcMar>
              <w:top w:w="76" w:type="dxa"/>
              <w:left w:w="80" w:type="dxa"/>
              <w:bottom w:w="76"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5"/>
                <w:sz w:val="27"/>
                <w:szCs w:val="27"/>
                <w:rtl/>
              </w:rPr>
              <w:t>مرشدة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طلابية</w:t>
            </w:r>
          </w:p>
        </w:tc>
      </w:tr>
      <w:tr w:rsidR="00EF52A8" w:rsidRPr="00783E13" w:rsidTr="0092358F">
        <w:trPr>
          <w:trHeight w:val="60"/>
        </w:trPr>
        <w:tc>
          <w:tcPr>
            <w:tcW w:w="1984" w:type="dxa"/>
            <w:tcBorders>
              <w:top w:val="single" w:sz="5" w:space="0" w:color="000000"/>
              <w:left w:val="single" w:sz="6" w:space="0" w:color="000000"/>
              <w:bottom w:val="single" w:sz="5" w:space="0" w:color="000000"/>
              <w:right w:val="single" w:sz="6" w:space="0" w:color="000000"/>
            </w:tcBorders>
            <w:shd w:val="solid" w:color="EAEAEA" w:fill="auto"/>
            <w:tcMar>
              <w:top w:w="76" w:type="dxa"/>
              <w:left w:w="80" w:type="dxa"/>
              <w:bottom w:w="76" w:type="dxa"/>
              <w:right w:w="80" w:type="dxa"/>
            </w:tcMar>
          </w:tcPr>
          <w:p w:rsidR="00EF52A8" w:rsidRPr="00783E13" w:rsidRDefault="00EF52A8" w:rsidP="00C30695">
            <w:pPr>
              <w:autoSpaceDE w:val="0"/>
              <w:autoSpaceDN w:val="0"/>
              <w:adjustRightInd w:val="0"/>
              <w:spacing w:after="190" w:line="240" w:lineRule="auto"/>
              <w:jc w:val="both"/>
              <w:textAlignment w:val="center"/>
              <w:rPr>
                <w:rFonts w:ascii="Calibri" w:hAnsi="Calibri" w:cs="Traditional Arabic"/>
                <w:color w:val="000000"/>
              </w:rPr>
            </w:pPr>
            <w:r w:rsidRPr="00783E13">
              <w:rPr>
                <w:rFonts w:ascii="Minion Pro" w:hAnsi="Minion Pro" w:cs="Traditional Arabic"/>
                <w:color w:val="00FFFF"/>
                <w:w w:val="105"/>
                <w:sz w:val="25"/>
                <w:szCs w:val="25"/>
                <w:rtl/>
              </w:rPr>
              <w:t>الإدارة</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Pr>
              <w:t>/</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tl/>
              </w:rPr>
              <w:t>القسم</w:t>
            </w:r>
          </w:p>
        </w:tc>
        <w:tc>
          <w:tcPr>
            <w:tcW w:w="5386" w:type="dxa"/>
            <w:tcBorders>
              <w:top w:val="single" w:sz="5" w:space="0" w:color="000000"/>
              <w:left w:val="single" w:sz="6" w:space="0" w:color="000000"/>
              <w:bottom w:val="single" w:sz="5" w:space="0" w:color="000000"/>
              <w:right w:val="single" w:sz="6" w:space="0" w:color="000000"/>
            </w:tcBorders>
            <w:tcMar>
              <w:top w:w="76" w:type="dxa"/>
              <w:left w:w="80" w:type="dxa"/>
              <w:bottom w:w="76"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5"/>
                <w:sz w:val="27"/>
                <w:szCs w:val="27"/>
                <w:rtl/>
              </w:rPr>
              <w:t>قسم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الإشراف</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التربوي</w:t>
            </w:r>
          </w:p>
        </w:tc>
      </w:tr>
      <w:tr w:rsidR="00EF52A8" w:rsidRPr="00783E13" w:rsidTr="0092358F">
        <w:trPr>
          <w:trHeight w:val="60"/>
        </w:trPr>
        <w:tc>
          <w:tcPr>
            <w:tcW w:w="1984" w:type="dxa"/>
            <w:tcBorders>
              <w:top w:val="single" w:sz="5" w:space="0" w:color="000000"/>
              <w:left w:val="single" w:sz="6" w:space="0" w:color="000000"/>
              <w:bottom w:val="single" w:sz="5" w:space="0" w:color="000000"/>
              <w:right w:val="single" w:sz="6" w:space="0" w:color="000000"/>
            </w:tcBorders>
            <w:shd w:val="solid" w:color="EAEAEA" w:fill="auto"/>
            <w:tcMar>
              <w:top w:w="76" w:type="dxa"/>
              <w:left w:w="80" w:type="dxa"/>
              <w:bottom w:w="76" w:type="dxa"/>
              <w:right w:w="80" w:type="dxa"/>
            </w:tcMar>
          </w:tcPr>
          <w:p w:rsidR="00EF52A8" w:rsidRPr="00783E13" w:rsidRDefault="00EF52A8" w:rsidP="00C30695">
            <w:pPr>
              <w:autoSpaceDE w:val="0"/>
              <w:autoSpaceDN w:val="0"/>
              <w:adjustRightInd w:val="0"/>
              <w:spacing w:after="190" w:line="240" w:lineRule="auto"/>
              <w:jc w:val="both"/>
              <w:textAlignment w:val="center"/>
              <w:rPr>
                <w:rFonts w:ascii="Calibri" w:hAnsi="Calibri" w:cs="Traditional Arabic"/>
                <w:color w:val="000000"/>
              </w:rPr>
            </w:pPr>
            <w:r w:rsidRPr="00783E13">
              <w:rPr>
                <w:rFonts w:ascii="Minion Pro" w:hAnsi="Minion Pro" w:cs="Traditional Arabic"/>
                <w:color w:val="00FFFF"/>
                <w:w w:val="105"/>
                <w:sz w:val="25"/>
                <w:szCs w:val="25"/>
                <w:rtl/>
              </w:rPr>
              <w:t>مسؤول</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tl/>
              </w:rPr>
              <w:t>تجاه</w:t>
            </w:r>
          </w:p>
        </w:tc>
        <w:tc>
          <w:tcPr>
            <w:tcW w:w="5386" w:type="dxa"/>
            <w:tcBorders>
              <w:top w:val="single" w:sz="5" w:space="0" w:color="000000"/>
              <w:left w:val="single" w:sz="6" w:space="0" w:color="000000"/>
              <w:bottom w:val="single" w:sz="5" w:space="0" w:color="000000"/>
              <w:right w:val="single" w:sz="6" w:space="0" w:color="000000"/>
            </w:tcBorders>
            <w:tcMar>
              <w:top w:w="76" w:type="dxa"/>
              <w:left w:w="80" w:type="dxa"/>
              <w:bottom w:w="76"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5"/>
                <w:sz w:val="27"/>
                <w:szCs w:val="27"/>
                <w:rtl/>
              </w:rPr>
              <w:t>رئيسة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قسم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الإشراف</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التربوي</w:t>
            </w:r>
          </w:p>
        </w:tc>
      </w:tr>
      <w:tr w:rsidR="00EF52A8" w:rsidRPr="00783E13" w:rsidTr="0092358F">
        <w:trPr>
          <w:trHeight w:val="60"/>
        </w:trPr>
        <w:tc>
          <w:tcPr>
            <w:tcW w:w="1984" w:type="dxa"/>
            <w:tcBorders>
              <w:top w:val="single" w:sz="5" w:space="0" w:color="000000"/>
              <w:left w:val="single" w:sz="6" w:space="0" w:color="000000"/>
              <w:bottom w:val="single" w:sz="5" w:space="0" w:color="000000"/>
              <w:right w:val="single" w:sz="6" w:space="0" w:color="000000"/>
            </w:tcBorders>
            <w:shd w:val="solid" w:color="EAEAEA" w:fill="auto"/>
            <w:tcMar>
              <w:top w:w="76" w:type="dxa"/>
              <w:left w:w="80" w:type="dxa"/>
              <w:bottom w:w="76" w:type="dxa"/>
              <w:right w:w="80" w:type="dxa"/>
            </w:tcMar>
          </w:tcPr>
          <w:p w:rsidR="00EF52A8" w:rsidRPr="00783E13" w:rsidRDefault="00EF52A8" w:rsidP="00C30695">
            <w:pPr>
              <w:autoSpaceDE w:val="0"/>
              <w:autoSpaceDN w:val="0"/>
              <w:adjustRightInd w:val="0"/>
              <w:spacing w:after="190" w:line="240" w:lineRule="auto"/>
              <w:jc w:val="both"/>
              <w:textAlignment w:val="center"/>
              <w:rPr>
                <w:rFonts w:ascii="Calibri" w:hAnsi="Calibri" w:cs="Traditional Arabic"/>
                <w:color w:val="000000"/>
              </w:rPr>
            </w:pPr>
            <w:r w:rsidRPr="00783E13">
              <w:rPr>
                <w:rFonts w:ascii="Minion Pro" w:hAnsi="Minion Pro" w:cs="Traditional Arabic"/>
                <w:color w:val="00FFFF"/>
                <w:w w:val="105"/>
                <w:sz w:val="25"/>
                <w:szCs w:val="25"/>
                <w:rtl/>
              </w:rPr>
              <w:t>المرؤوسون</w:t>
            </w:r>
          </w:p>
        </w:tc>
        <w:tc>
          <w:tcPr>
            <w:tcW w:w="5386" w:type="dxa"/>
            <w:tcBorders>
              <w:top w:val="single" w:sz="5" w:space="0" w:color="000000"/>
              <w:left w:val="single" w:sz="6" w:space="0" w:color="000000"/>
              <w:bottom w:val="single" w:sz="5" w:space="0" w:color="000000"/>
              <w:right w:val="single" w:sz="6" w:space="0" w:color="000000"/>
            </w:tcBorders>
            <w:tcMar>
              <w:top w:w="76" w:type="dxa"/>
              <w:left w:w="80" w:type="dxa"/>
              <w:bottom w:w="76"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5"/>
                <w:sz w:val="27"/>
                <w:szCs w:val="27"/>
                <w:rtl/>
              </w:rPr>
              <w:t>لا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يوجد</w:t>
            </w:r>
          </w:p>
        </w:tc>
      </w:tr>
      <w:tr w:rsidR="00EF52A8" w:rsidRPr="00783E13" w:rsidTr="0092358F">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6" w:type="dxa"/>
              <w:left w:w="80" w:type="dxa"/>
              <w:bottom w:w="76" w:type="dxa"/>
              <w:right w:w="80" w:type="dxa"/>
            </w:tcMar>
          </w:tcPr>
          <w:p w:rsidR="00EF52A8" w:rsidRPr="00783E13" w:rsidRDefault="00EF52A8" w:rsidP="00C30695">
            <w:pPr>
              <w:autoSpaceDE w:val="0"/>
              <w:autoSpaceDN w:val="0"/>
              <w:adjustRightInd w:val="0"/>
              <w:spacing w:after="190" w:line="240" w:lineRule="auto"/>
              <w:jc w:val="both"/>
              <w:textAlignment w:val="center"/>
              <w:rPr>
                <w:rFonts w:ascii="Calibri" w:hAnsi="Calibri" w:cs="Traditional Arabic"/>
                <w:color w:val="000000"/>
              </w:rPr>
            </w:pPr>
            <w:r w:rsidRPr="00783E13">
              <w:rPr>
                <w:rFonts w:ascii="Minion Pro" w:hAnsi="Minion Pro" w:cs="Traditional Arabic"/>
                <w:color w:val="00FFFF"/>
                <w:w w:val="105"/>
                <w:sz w:val="25"/>
                <w:szCs w:val="25"/>
                <w:rtl/>
              </w:rPr>
              <w:t>طبيعة</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tl/>
              </w:rPr>
              <w:t>العمل</w:t>
            </w:r>
          </w:p>
        </w:tc>
      </w:tr>
      <w:tr w:rsidR="00EF52A8" w:rsidRPr="00783E13" w:rsidTr="0092358F">
        <w:trPr>
          <w:trHeight w:val="60"/>
        </w:trPr>
        <w:tc>
          <w:tcPr>
            <w:tcW w:w="7370" w:type="dxa"/>
            <w:gridSpan w:val="2"/>
            <w:tcBorders>
              <w:top w:val="single" w:sz="5" w:space="0" w:color="000000"/>
              <w:left w:val="single" w:sz="6" w:space="0" w:color="000000"/>
              <w:bottom w:val="single" w:sz="5" w:space="0" w:color="000000"/>
              <w:right w:val="single" w:sz="6" w:space="0" w:color="000000"/>
            </w:tcBorders>
            <w:tcMar>
              <w:top w:w="76" w:type="dxa"/>
              <w:left w:w="80" w:type="dxa"/>
              <w:bottom w:w="76"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5"/>
                <w:sz w:val="27"/>
                <w:szCs w:val="27"/>
                <w:rtl/>
              </w:rPr>
              <w:t>تتولى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شاغلة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الوظيفة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العمل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على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الجوانب</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النفسية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والأكاديمية،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والاجتماعية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والمهنية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لدى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الدارسة؛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بحيث</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تهدف</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إلى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مساعدتها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على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فهم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نفسها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وقدراتها،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وإمكاناتها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الذاتية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والبيئية،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واستغلالها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في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تحقيق</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أهدافها،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وبما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يتفق</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مع</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هذه</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الإمكانيات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الذاتية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والبيئة</w:t>
            </w:r>
            <w:r w:rsidRPr="00783E13">
              <w:rPr>
                <w:rFonts w:ascii="Minion Pro" w:hAnsi="Minion Pro" w:cs="Traditional Arabic"/>
                <w:color w:val="000000"/>
                <w:w w:val="105"/>
                <w:sz w:val="27"/>
                <w:szCs w:val="27"/>
              </w:rPr>
              <w:t>.</w:t>
            </w:r>
          </w:p>
        </w:tc>
      </w:tr>
      <w:tr w:rsidR="00EF52A8" w:rsidRPr="00783E13" w:rsidTr="0092358F">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6" w:type="dxa"/>
              <w:left w:w="80" w:type="dxa"/>
              <w:bottom w:w="76" w:type="dxa"/>
              <w:right w:w="80" w:type="dxa"/>
            </w:tcMar>
          </w:tcPr>
          <w:p w:rsidR="00EF52A8" w:rsidRPr="00783E13" w:rsidRDefault="00EF52A8" w:rsidP="00C30695">
            <w:pPr>
              <w:autoSpaceDE w:val="0"/>
              <w:autoSpaceDN w:val="0"/>
              <w:adjustRightInd w:val="0"/>
              <w:spacing w:after="190" w:line="240" w:lineRule="auto"/>
              <w:jc w:val="both"/>
              <w:textAlignment w:val="center"/>
              <w:rPr>
                <w:rFonts w:ascii="Calibri" w:hAnsi="Calibri" w:cs="Traditional Arabic"/>
                <w:color w:val="000000"/>
              </w:rPr>
            </w:pPr>
            <w:r w:rsidRPr="00783E13">
              <w:rPr>
                <w:rFonts w:ascii="Minion Pro" w:hAnsi="Minion Pro" w:cs="Traditional Arabic"/>
                <w:color w:val="00FFFF"/>
                <w:w w:val="105"/>
                <w:sz w:val="25"/>
                <w:szCs w:val="25"/>
                <w:rtl/>
              </w:rPr>
              <w:t>مهام</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tl/>
              </w:rPr>
              <w:t>ونشاطات</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tl/>
              </w:rPr>
              <w:t>الوظيفة</w:t>
            </w:r>
          </w:p>
        </w:tc>
      </w:tr>
      <w:tr w:rsidR="00EF52A8" w:rsidRPr="00783E13" w:rsidTr="0092358F">
        <w:trPr>
          <w:trHeight w:val="60"/>
        </w:trPr>
        <w:tc>
          <w:tcPr>
            <w:tcW w:w="7370" w:type="dxa"/>
            <w:gridSpan w:val="2"/>
            <w:tcBorders>
              <w:top w:val="single" w:sz="5" w:space="0" w:color="000000"/>
              <w:left w:val="single" w:sz="6" w:space="0" w:color="000000"/>
              <w:bottom w:val="single" w:sz="5" w:space="0" w:color="000000"/>
              <w:right w:val="single" w:sz="6" w:space="0" w:color="000000"/>
            </w:tcBorders>
            <w:tcMar>
              <w:top w:w="76" w:type="dxa"/>
              <w:left w:w="80" w:type="dxa"/>
              <w:bottom w:w="76"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مسؤولية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المتابعة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والتنسيق</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لكافة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الفعاليات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والأنشطة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والبرامج</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على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المستوى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النفسي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والاجتماعي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تنفذ</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في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الدار</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القيام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بالدراسات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والأبحاث</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لتحديد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الظروف</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النفسية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والاجتماعية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والتربوية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للدارسات؛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ولتحديد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احتياجاتهن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في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هذا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المجال</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إجراء</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الاختبارات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والفحوصات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النفسية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والسلوكية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والتربوية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باستعمال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النماذج</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المعدة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والمعتمدة؛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لتحديد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المشاكل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قد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تعترض</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طريق</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الدارسة،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وتحديد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آليات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وأساليب</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التعامل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للارتقاء</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بها</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تقديم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الإرشاد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الفردي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للدارسة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تواجه</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مشاكل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سلوكية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واجتماعية،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وتربوية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ونفسية</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تقديم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الإرشاد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الجماعي؛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وذلك</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خلال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تحديد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مجموعة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الدارسات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المتجانسة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أعمارهن،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والمشكلة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Pr>
              <w:t>(5-8)</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دارسات،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وإرشادهن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في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كيفية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التعامل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مع</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مشاكلهمنالنفسية،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الاجتماعية،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التربوية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والسلوكية</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المشاركة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في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وضع</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الخطة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السنوية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للدار،</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ومراعاة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وجود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خطة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الإرشاد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داخل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الخطة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السنوية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للدار،</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واعطاء</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المساحة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الكافية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لخطة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الإرشاد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داخل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خطة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الدار</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العمل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على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عقد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لقاءات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ومحاضرات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للهيئة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التدريسية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للتوعية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حول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الاحتياجات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الجسمية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والعقلية،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والنفسية،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والاجتماعية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التربوية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للدارسة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لمعرفة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كيفية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التعامل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معها</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9"/>
                <w:sz w:val="27"/>
                <w:szCs w:val="27"/>
              </w:rPr>
            </w:pPr>
            <w:r w:rsidRPr="00783E13">
              <w:rPr>
                <w:rFonts w:ascii="Minion Pro" w:hAnsi="Minion Pro" w:cs="Traditional Arabic"/>
                <w:color w:val="000000"/>
                <w:w w:val="99"/>
                <w:sz w:val="27"/>
                <w:szCs w:val="27"/>
                <w:rtl/>
              </w:rPr>
              <w:t>مساعدة</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المعلمات</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على</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التعرف</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على</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فهم</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الأوضاع</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النفسية</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للدارسات،</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والعمل</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على</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وضع</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آليات</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للتعامل</w:t>
            </w:r>
            <w:r w:rsidRPr="00783E13">
              <w:rPr>
                <w:rFonts w:ascii="AXtManal" w:hAnsi="AXtManal" w:cs="Traditional Arabic"/>
                <w:color w:val="000000"/>
                <w:w w:val="99"/>
                <w:sz w:val="27"/>
                <w:szCs w:val="27"/>
              </w:rPr>
              <w:t></w:t>
            </w:r>
            <w:r w:rsidRPr="00783E13">
              <w:rPr>
                <w:rFonts w:ascii="Minion Pro" w:hAnsi="Minion Pro" w:cs="Traditional Arabic"/>
                <w:color w:val="000000"/>
                <w:w w:val="99"/>
                <w:sz w:val="27"/>
                <w:szCs w:val="27"/>
                <w:rtl/>
              </w:rPr>
              <w:t>معها</w:t>
            </w:r>
            <w:r w:rsidRPr="00783E13">
              <w:rPr>
                <w:rFonts w:ascii="Minion Pro" w:hAnsi="Minion Pro" w:cs="Traditional Arabic"/>
                <w:color w:val="000000"/>
                <w:w w:val="99"/>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العمل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على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عقد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لقاءات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دورية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مع</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الأهل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لمناقشة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وضع</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الدارسات،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وطرق</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وآليات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التعامل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معهن،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وللتعاون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المشترك</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بين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الاهل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والمرشدة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والدار؛</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للارتقاء</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بالدارسات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لأفضل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حال</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تقديم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الاستشارات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لاولياء</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الامور</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حول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التعامل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مع</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الدارسات</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تقديم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الاستشارات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للمعلمات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ولإدارة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الدار</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المشاركة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الفعالة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في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الدورات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التدريبية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يتم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عقدها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بهدف</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تطوير</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المرشدة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الطلابية</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متابعة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تنفيذ</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القرارات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الإدارية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حسب</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يطلب</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منها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قبل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رئيستها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المباشرة</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إعداد</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تقرير</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بالمشكلات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تواجهها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ومقترحاتها،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ورفعها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لرئيستها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المباشرة</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5"/>
                <w:sz w:val="27"/>
                <w:szCs w:val="27"/>
                <w:rtl/>
              </w:rPr>
              <w:t>القيام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بما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يوكل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إليها</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مهام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مرتبطة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بأهداف</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وظيفتها</w:t>
            </w:r>
            <w:r w:rsidRPr="00783E13">
              <w:rPr>
                <w:rFonts w:ascii="Minion Pro" w:hAnsi="Minion Pro" w:cs="Traditional Arabic"/>
                <w:color w:val="000000"/>
                <w:w w:val="105"/>
                <w:sz w:val="27"/>
                <w:szCs w:val="27"/>
              </w:rPr>
              <w:t>.</w:t>
            </w:r>
          </w:p>
        </w:tc>
      </w:tr>
      <w:tr w:rsidR="00EF52A8" w:rsidRPr="00783E13" w:rsidTr="0092358F">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6" w:type="dxa"/>
              <w:left w:w="80" w:type="dxa"/>
              <w:bottom w:w="76" w:type="dxa"/>
              <w:right w:w="80" w:type="dxa"/>
            </w:tcMar>
          </w:tcPr>
          <w:p w:rsidR="00EF52A8" w:rsidRPr="00783E13" w:rsidRDefault="00EF52A8" w:rsidP="00C30695">
            <w:pPr>
              <w:autoSpaceDE w:val="0"/>
              <w:autoSpaceDN w:val="0"/>
              <w:adjustRightInd w:val="0"/>
              <w:spacing w:after="190" w:line="240" w:lineRule="auto"/>
              <w:jc w:val="both"/>
              <w:textAlignment w:val="center"/>
              <w:rPr>
                <w:rFonts w:ascii="Calibri" w:hAnsi="Calibri" w:cs="Traditional Arabic"/>
                <w:color w:val="000000"/>
              </w:rPr>
            </w:pPr>
            <w:r w:rsidRPr="00783E13">
              <w:rPr>
                <w:rFonts w:ascii="Minion Pro" w:hAnsi="Minion Pro" w:cs="Traditional Arabic"/>
                <w:color w:val="00FFFF"/>
                <w:w w:val="105"/>
                <w:sz w:val="25"/>
                <w:szCs w:val="25"/>
                <w:rtl/>
              </w:rPr>
              <w:t>المؤهلات</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tl/>
              </w:rPr>
              <w:t>والخبرات</w:t>
            </w:r>
          </w:p>
        </w:tc>
      </w:tr>
      <w:tr w:rsidR="00EF52A8" w:rsidRPr="00783E13" w:rsidTr="0092358F">
        <w:trPr>
          <w:trHeight w:val="60"/>
        </w:trPr>
        <w:tc>
          <w:tcPr>
            <w:tcW w:w="7370" w:type="dxa"/>
            <w:gridSpan w:val="2"/>
            <w:tcBorders>
              <w:top w:val="single" w:sz="5" w:space="0" w:color="000000"/>
              <w:left w:val="single" w:sz="6" w:space="0" w:color="000000"/>
              <w:bottom w:val="single" w:sz="5" w:space="0" w:color="000000"/>
              <w:right w:val="single" w:sz="6" w:space="0" w:color="000000"/>
            </w:tcBorders>
            <w:tcMar>
              <w:top w:w="76" w:type="dxa"/>
              <w:left w:w="80" w:type="dxa"/>
              <w:bottom w:w="76"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بكالوريوس</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تربية</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5"/>
                <w:sz w:val="27"/>
                <w:szCs w:val="27"/>
                <w:rtl/>
              </w:rPr>
              <w:t>خبرة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خمس</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سنوات</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في</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مجال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مهام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وأنشطة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الوظيفة</w:t>
            </w:r>
            <w:r w:rsidRPr="00783E13">
              <w:rPr>
                <w:rFonts w:ascii="Minion Pro" w:hAnsi="Minion Pro" w:cs="Traditional Arabic"/>
                <w:color w:val="000000"/>
                <w:w w:val="105"/>
                <w:sz w:val="27"/>
                <w:szCs w:val="27"/>
              </w:rPr>
              <w:t>.</w:t>
            </w:r>
          </w:p>
        </w:tc>
      </w:tr>
      <w:tr w:rsidR="00EF52A8" w:rsidRPr="00783E13" w:rsidTr="0092358F">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6" w:type="dxa"/>
              <w:left w:w="80" w:type="dxa"/>
              <w:bottom w:w="76" w:type="dxa"/>
              <w:right w:w="80" w:type="dxa"/>
            </w:tcMar>
          </w:tcPr>
          <w:p w:rsidR="00EF52A8" w:rsidRPr="00783E13" w:rsidRDefault="00EF52A8" w:rsidP="00C30695">
            <w:pPr>
              <w:autoSpaceDE w:val="0"/>
              <w:autoSpaceDN w:val="0"/>
              <w:adjustRightInd w:val="0"/>
              <w:spacing w:after="190" w:line="240" w:lineRule="auto"/>
              <w:jc w:val="both"/>
              <w:textAlignment w:val="center"/>
              <w:rPr>
                <w:rFonts w:ascii="Calibri" w:hAnsi="Calibri" w:cs="Traditional Arabic"/>
                <w:color w:val="000000"/>
              </w:rPr>
            </w:pPr>
            <w:r w:rsidRPr="00783E13">
              <w:rPr>
                <w:rFonts w:ascii="Minion Pro" w:hAnsi="Minion Pro" w:cs="Traditional Arabic"/>
                <w:color w:val="00FFFF"/>
                <w:w w:val="105"/>
                <w:sz w:val="25"/>
                <w:szCs w:val="25"/>
                <w:rtl/>
              </w:rPr>
              <w:t>المهارات</w:t>
            </w:r>
            <w:r w:rsidRPr="00783E13">
              <w:rPr>
                <w:rFonts w:ascii="AXtManal" w:hAnsi="AXtManal" w:cs="Traditional Arabic"/>
                <w:color w:val="00FFFF"/>
                <w:w w:val="105"/>
                <w:sz w:val="25"/>
                <w:szCs w:val="25"/>
              </w:rPr>
              <w:t></w:t>
            </w:r>
            <w:r w:rsidRPr="00783E13">
              <w:rPr>
                <w:rFonts w:ascii="Minion Pro" w:hAnsi="Minion Pro" w:cs="Traditional Arabic"/>
                <w:color w:val="00FFFF"/>
                <w:w w:val="105"/>
                <w:sz w:val="25"/>
                <w:szCs w:val="25"/>
                <w:rtl/>
              </w:rPr>
              <w:t>والجدارات</w:t>
            </w:r>
          </w:p>
        </w:tc>
      </w:tr>
      <w:tr w:rsidR="00EF52A8" w:rsidRPr="00783E13" w:rsidTr="0092358F">
        <w:trPr>
          <w:trHeight w:val="60"/>
        </w:trPr>
        <w:tc>
          <w:tcPr>
            <w:tcW w:w="7370" w:type="dxa"/>
            <w:gridSpan w:val="2"/>
            <w:tcBorders>
              <w:top w:val="single" w:sz="5" w:space="0" w:color="000000"/>
              <w:left w:val="single" w:sz="6" w:space="0" w:color="000000"/>
              <w:bottom w:val="single" w:sz="5" w:space="0" w:color="000000"/>
              <w:right w:val="single" w:sz="6" w:space="0" w:color="000000"/>
            </w:tcBorders>
            <w:tcMar>
              <w:top w:w="76" w:type="dxa"/>
              <w:left w:w="80" w:type="dxa"/>
              <w:bottom w:w="76"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القدرة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على</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مسايرة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الابتكار</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والتجديد</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استخدام</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الحاسب</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الآلي</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w w:val="105"/>
                <w:sz w:val="27"/>
                <w:szCs w:val="27"/>
              </w:rPr>
            </w:pPr>
            <w:r w:rsidRPr="00783E13">
              <w:rPr>
                <w:rFonts w:ascii="Minion Pro" w:hAnsi="Minion Pro" w:cs="Traditional Arabic"/>
                <w:color w:val="000000"/>
                <w:w w:val="105"/>
                <w:sz w:val="27"/>
                <w:szCs w:val="27"/>
                <w:rtl/>
              </w:rPr>
              <w:t>فن</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التواصل</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مع</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الغير</w:t>
            </w:r>
            <w:r w:rsidRPr="00783E13">
              <w:rPr>
                <w:rFonts w:ascii="Minion Pro" w:hAnsi="Minion Pro" w:cs="Traditional Arabic"/>
                <w:color w:val="000000"/>
                <w:w w:val="105"/>
                <w:sz w:val="27"/>
                <w:szCs w:val="27"/>
              </w:rPr>
              <w:t>.</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5"/>
                <w:sz w:val="27"/>
                <w:szCs w:val="27"/>
                <w:rtl/>
              </w:rPr>
              <w:t>النباهة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وسرعة</w:t>
            </w:r>
            <w:r w:rsidRPr="00783E13">
              <w:rPr>
                <w:rFonts w:ascii="AXtManal" w:hAnsi="AXtManal" w:cs="Traditional Arabic"/>
                <w:color w:val="000000"/>
                <w:w w:val="105"/>
                <w:sz w:val="27"/>
                <w:szCs w:val="27"/>
              </w:rPr>
              <w:t></w:t>
            </w:r>
            <w:r w:rsidRPr="00783E13">
              <w:rPr>
                <w:rFonts w:ascii="Minion Pro" w:hAnsi="Minion Pro" w:cs="Traditional Arabic"/>
                <w:color w:val="000000"/>
                <w:w w:val="105"/>
                <w:sz w:val="27"/>
                <w:szCs w:val="27"/>
                <w:rtl/>
              </w:rPr>
              <w:t>البديهة</w:t>
            </w:r>
            <w:r w:rsidRPr="00783E13">
              <w:rPr>
                <w:rFonts w:ascii="Minion Pro" w:hAnsi="Minion Pro" w:cs="Traditional Arabic"/>
                <w:color w:val="000000"/>
                <w:w w:val="105"/>
                <w:sz w:val="27"/>
                <w:szCs w:val="27"/>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2358F">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2358F">
        <w:trPr>
          <w:trHeight w:val="396"/>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حاضنة</w:t>
            </w:r>
          </w:p>
        </w:tc>
      </w:tr>
      <w:tr w:rsidR="00EF52A8" w:rsidRPr="00783E13" w:rsidTr="0092358F">
        <w:trPr>
          <w:trHeight w:val="396"/>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2358F">
        <w:trPr>
          <w:trHeight w:val="396"/>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2358F">
        <w:trPr>
          <w:trHeight w:val="396"/>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2358F">
        <w:trPr>
          <w:trHeight w:val="396"/>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2358F">
        <w:trPr>
          <w:trHeight w:val="396"/>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العناية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بالأطفال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ورعاتهم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والاهتمام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بهم</w:t>
            </w:r>
            <w:r w:rsidRPr="00783E13">
              <w:rPr>
                <w:rFonts w:ascii="Minion Pro" w:hAnsi="Minion Pro" w:cs="Traditional Arabic"/>
                <w:color w:val="000000"/>
                <w:sz w:val="28"/>
                <w:szCs w:val="28"/>
              </w:rPr>
              <w:t>.</w:t>
            </w:r>
          </w:p>
        </w:tc>
      </w:tr>
      <w:tr w:rsidR="00EF52A8" w:rsidRPr="00783E13" w:rsidTr="0092358F">
        <w:trPr>
          <w:trHeight w:val="396"/>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2358F">
        <w:trPr>
          <w:trHeight w:val="3798"/>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العناية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بالطفل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وشرب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ونظافة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عامة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نشاطات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الأطفال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نشاطات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الأطفال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يؤثر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إيجابا</w:t>
            </w:r>
            <w:r w:rsidRPr="00783E13">
              <w:rPr>
                <w:rFonts w:ascii="AXtManal" w:hAnsi="AXtManal"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سلوكهم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مستقبلا</w:t>
            </w:r>
            <w:r w:rsidRPr="00783E13">
              <w:rPr>
                <w:rFonts w:ascii="AXtManal" w:hAnsi="AXtManal" w:cs="Traditional Arabic"/>
                <w:color w:val="000000"/>
                <w:sz w:val="28"/>
                <w:szCs w:val="28"/>
                <w:rtl/>
              </w:rPr>
              <w:t>ً</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نظافة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الحضانة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محتويات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للحفاظ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سلامة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الأطفال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الاهتمام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بصحة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الأطفال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ومتابعتهم</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منقبل</w:t>
            </w:r>
            <w:r w:rsidRPr="00783E13">
              <w:rPr>
                <w:rFonts w:ascii="AXtManal" w:hAnsi="AXtManal"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w:t>
            </w:r>
            <w:r w:rsidRPr="00783E13">
              <w:rPr>
                <w:rFonts w:ascii="Minion Pro" w:hAnsi="Minion Pro" w:cs="Traditional Arabic"/>
                <w:color w:val="000000"/>
                <w:sz w:val="28"/>
                <w:szCs w:val="28"/>
              </w:rPr>
              <w:t>.</w:t>
            </w:r>
          </w:p>
        </w:tc>
      </w:tr>
      <w:tr w:rsidR="00EF52A8" w:rsidRPr="00783E13" w:rsidTr="0092358F">
        <w:trPr>
          <w:trHeight w:val="566"/>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2358F">
        <w:trPr>
          <w:trHeight w:val="102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بكالوريوس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دبلوم</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2358F">
        <w:trPr>
          <w:trHeight w:val="566"/>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2358F">
        <w:trPr>
          <w:trHeight w:val="1417"/>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فن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التعامل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الطفل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الابتكار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والتجديد</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المستمرة</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0000"/>
                <w:sz w:val="26"/>
                <w:szCs w:val="26"/>
                <w:rtl/>
              </w:rPr>
              <w:t>الوظيفة</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مشرفة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أكاديمية</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0000"/>
                <w:sz w:val="26"/>
                <w:szCs w:val="26"/>
                <w:rtl/>
              </w:rPr>
              <w:t>الإدارة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القسم</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0000"/>
                <w:sz w:val="26"/>
                <w:szCs w:val="26"/>
                <w:rtl/>
              </w:rPr>
              <w:t>مسؤول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تجاه</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0000"/>
                <w:sz w:val="26"/>
                <w:szCs w:val="26"/>
                <w:rtl/>
              </w:rPr>
              <w:t>المرؤوسون</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0000"/>
                <w:sz w:val="26"/>
                <w:szCs w:val="26"/>
                <w:rtl/>
              </w:rPr>
              <w:t>طبيعة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العمل</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الأكاديمية،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والعناية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وكيفية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تعاملهن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للرقي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والرقي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بالدارسات</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0388B">
        <w:trPr>
          <w:trHeight w:val="4251"/>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والاهتمام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بالمسيرة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مراجعة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تضعها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أسبوعيا</w:t>
            </w:r>
            <w:r w:rsidRPr="00783E13">
              <w:rPr>
                <w:rFonts w:ascii="AXtManal" w:hAnsi="AXtManal" w:cs="Traditional Arabic"/>
                <w:color w:val="000000"/>
                <w:sz w:val="28"/>
                <w:szCs w:val="28"/>
                <w:rtl/>
              </w:rPr>
              <w:t>ً</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الأشراف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طريقة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توصيل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المعلومة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المعلمة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الأشراف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أن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تكون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حلقة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وتوصيل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الاحتياجات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للمعلمة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الأشراف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اللامنهجية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عقد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اجتماعات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ومحاولة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أدائهن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رفع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مستوى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حيث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تبادل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طرق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التدريس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الحديثة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والتجارب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الرائدة،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وكيفية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التعامل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دراسة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أهمية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التعليم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التدريس،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وتشجيع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الناحية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الابتكارية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الحث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الجماعي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بكالوريوس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مناهج</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خمس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حفظ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عشرة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أجزاء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القرآن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الكريم</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0388B">
        <w:trPr>
          <w:trHeight w:val="1417"/>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بروح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الفريق</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الابتكار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والتجديد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والمهارة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التخطيط</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التعامل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الغير</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0388B">
        <w:trPr>
          <w:trHeight w:val="2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معلمة</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هذه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بتدريس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المناهج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المعتمدة،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والتحضير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وفهمها،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توصيل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المعلومة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بالأسلوب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الأمثل</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0388B">
        <w:trPr>
          <w:trHeight w:val="4818"/>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تدريس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المناهج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الدراسية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شتى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المتاحة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لإيصال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المعلومة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للدارسات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والتحضير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المستمر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للمناهج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تدرس،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والتعامل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بإتقان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الدراسية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الطالبات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جميع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النواحي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الأخلاقية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والسلوكية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المشاركة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البرامج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والنشاطات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المساهمة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النشرات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والمجلات،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توزيعها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رصد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درجات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وتثبيتها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المشاركة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تنظيم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الملتقيات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والمحاضرات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والدورات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سجل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الطالبات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دوام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وغياب</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وتقديم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دورات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متخصصة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أمكن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الفصل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نظافة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وترتيب،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والمحافضة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المحتويات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والمشاركة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لجان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المقابلات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الشخصية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للتسجيل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0388B">
        <w:trPr>
          <w:trHeight w:val="85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يكالوريوس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دبلوم</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ثلاث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0388B">
        <w:trPr>
          <w:trHeight w:val="1417"/>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الابتكار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والتجديد</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فن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التواصل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الغير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إجازة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تلاوة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القرآن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الكريم</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0388B">
        <w:trPr>
          <w:trHeight w:val="396"/>
        </w:trPr>
        <w:tc>
          <w:tcPr>
            <w:tcW w:w="7370" w:type="dxa"/>
            <w:gridSpan w:val="2"/>
            <w:tcBorders>
              <w:top w:val="single" w:sz="6" w:space="0" w:color="000000"/>
              <w:left w:val="single" w:sz="6" w:space="0" w:color="000000"/>
              <w:bottom w:val="single" w:sz="6" w:space="0" w:color="000000"/>
              <w:right w:val="single" w:sz="6" w:space="0" w:color="000000"/>
            </w:tcBorders>
            <w:shd w:val="solid" w:color="E6E6E6"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0388B">
        <w:trPr>
          <w:trHeight w:val="396"/>
        </w:trPr>
        <w:tc>
          <w:tcPr>
            <w:tcW w:w="1984" w:type="dxa"/>
            <w:tcBorders>
              <w:top w:val="single" w:sz="6" w:space="0" w:color="000000"/>
              <w:left w:val="single" w:sz="6" w:space="0" w:color="000000"/>
              <w:bottom w:val="single" w:sz="6" w:space="0" w:color="000000"/>
              <w:right w:val="single" w:sz="6" w:space="0" w:color="000000"/>
            </w:tcBorders>
            <w:shd w:val="solid" w:color="F3F3F3"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مشرفة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نشاط</w:t>
            </w:r>
          </w:p>
        </w:tc>
      </w:tr>
      <w:tr w:rsidR="00EF52A8" w:rsidRPr="00783E13" w:rsidTr="0090388B">
        <w:trPr>
          <w:trHeight w:val="396"/>
        </w:trPr>
        <w:tc>
          <w:tcPr>
            <w:tcW w:w="1984" w:type="dxa"/>
            <w:tcBorders>
              <w:top w:val="single" w:sz="6" w:space="0" w:color="000000"/>
              <w:left w:val="single" w:sz="6" w:space="0" w:color="000000"/>
              <w:bottom w:val="single" w:sz="6" w:space="0" w:color="000000"/>
              <w:right w:val="single" w:sz="6" w:space="0" w:color="000000"/>
            </w:tcBorders>
            <w:shd w:val="solid" w:color="F3F3F3"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0388B">
        <w:trPr>
          <w:trHeight w:val="396"/>
        </w:trPr>
        <w:tc>
          <w:tcPr>
            <w:tcW w:w="1984" w:type="dxa"/>
            <w:tcBorders>
              <w:top w:val="single" w:sz="6" w:space="0" w:color="000000"/>
              <w:left w:val="single" w:sz="6" w:space="0" w:color="000000"/>
              <w:bottom w:val="single" w:sz="6" w:space="0" w:color="000000"/>
              <w:right w:val="single" w:sz="6" w:space="0" w:color="000000"/>
            </w:tcBorders>
            <w:shd w:val="solid" w:color="F3F3F3"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التربوي</w:t>
            </w:r>
          </w:p>
        </w:tc>
      </w:tr>
      <w:tr w:rsidR="00EF52A8" w:rsidRPr="00783E13" w:rsidTr="0090388B">
        <w:trPr>
          <w:trHeight w:val="396"/>
        </w:trPr>
        <w:tc>
          <w:tcPr>
            <w:tcW w:w="1984" w:type="dxa"/>
            <w:tcBorders>
              <w:top w:val="single" w:sz="6" w:space="0" w:color="000000"/>
              <w:left w:val="single" w:sz="6" w:space="0" w:color="000000"/>
              <w:bottom w:val="single" w:sz="6" w:space="0" w:color="000000"/>
              <w:right w:val="single" w:sz="6" w:space="0" w:color="000000"/>
            </w:tcBorders>
            <w:shd w:val="solid" w:color="F3F3F3"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0388B">
        <w:trPr>
          <w:trHeight w:val="396"/>
        </w:trPr>
        <w:tc>
          <w:tcPr>
            <w:tcW w:w="7370" w:type="dxa"/>
            <w:gridSpan w:val="2"/>
            <w:tcBorders>
              <w:top w:val="single" w:sz="6" w:space="0" w:color="000000"/>
              <w:left w:val="single" w:sz="6" w:space="0" w:color="000000"/>
              <w:bottom w:val="single" w:sz="6" w:space="0" w:color="000000"/>
              <w:right w:val="single" w:sz="6" w:space="0" w:color="000000"/>
            </w:tcBorders>
            <w:shd w:val="solid" w:color="F3F3F3"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0388B">
        <w:trPr>
          <w:trHeight w:val="85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نشاطات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المناسبة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يلبي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رغبات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ويتماشى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الوضع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w:t>
            </w:r>
            <w:r w:rsidRPr="00783E13">
              <w:rPr>
                <w:rFonts w:ascii="Minion Pro" w:hAnsi="Minion Pro" w:cs="Traditional Arabic"/>
                <w:color w:val="000000"/>
                <w:sz w:val="28"/>
                <w:szCs w:val="28"/>
              </w:rPr>
              <w:t>.</w:t>
            </w:r>
          </w:p>
        </w:tc>
      </w:tr>
      <w:tr w:rsidR="00EF52A8" w:rsidRPr="00783E13" w:rsidTr="0090388B">
        <w:trPr>
          <w:trHeight w:val="340"/>
        </w:trPr>
        <w:tc>
          <w:tcPr>
            <w:tcW w:w="7370" w:type="dxa"/>
            <w:gridSpan w:val="2"/>
            <w:tcBorders>
              <w:top w:val="single" w:sz="6" w:space="0" w:color="000000"/>
              <w:left w:val="single" w:sz="6" w:space="0" w:color="000000"/>
              <w:bottom w:val="single" w:sz="6" w:space="0" w:color="000000"/>
              <w:right w:val="single" w:sz="6" w:space="0" w:color="000000"/>
            </w:tcBorders>
            <w:shd w:val="solid" w:color="F3F3F3"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0388B">
        <w:trPr>
          <w:trHeight w:val="4251"/>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المشاركة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وضع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الموازنة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التقديرية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لنشاطات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الوقوف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احتياجات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يتعلق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بالنشاطات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لحصرها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يلبي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احتياجاتهن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تفصيلية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للنشاطات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وأهدافها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منبثقة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الاحتياجات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حصرها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تطبيقها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للنشاطات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بالاستغلال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الأمثل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لمرافق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الصرف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ضوء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التوجهات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النشاطات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جاهزية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مكان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النشاط</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الترتيب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لبعض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النشاطات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جهات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مماثلة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الدورية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والبرامج،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ومدى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ملاءمة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للواقع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340"/>
        </w:trPr>
        <w:tc>
          <w:tcPr>
            <w:tcW w:w="7370" w:type="dxa"/>
            <w:gridSpan w:val="2"/>
            <w:tcBorders>
              <w:top w:val="single" w:sz="6" w:space="0" w:color="000000"/>
              <w:left w:val="single" w:sz="6" w:space="0" w:color="000000"/>
              <w:bottom w:val="single" w:sz="6" w:space="0" w:color="000000"/>
              <w:right w:val="single" w:sz="6" w:space="0" w:color="000000"/>
            </w:tcBorders>
            <w:shd w:val="solid" w:color="F3F3F3"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دبلوم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شريعة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ثلاث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340"/>
        </w:trPr>
        <w:tc>
          <w:tcPr>
            <w:tcW w:w="7370" w:type="dxa"/>
            <w:gridSpan w:val="2"/>
            <w:tcBorders>
              <w:top w:val="single" w:sz="6" w:space="0" w:color="000000"/>
              <w:left w:val="single" w:sz="6" w:space="0" w:color="000000"/>
              <w:bottom w:val="single" w:sz="6" w:space="0" w:color="000000"/>
              <w:right w:val="single" w:sz="6" w:space="0" w:color="000000"/>
            </w:tcBorders>
            <w:shd w:val="solid" w:color="F3F3F3"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0388B">
        <w:trPr>
          <w:trHeight w:val="1133"/>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التواصل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الغير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الابتكار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والتجديد</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والتنسيق</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0388B">
        <w:trPr>
          <w:trHeight w:val="38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7" w:type="dxa"/>
              <w:left w:w="80" w:type="dxa"/>
              <w:bottom w:w="77" w:type="dxa"/>
              <w:right w:w="80" w:type="dxa"/>
            </w:tcMar>
          </w:tcPr>
          <w:p w:rsidR="00EF52A8" w:rsidRPr="00783E13" w:rsidRDefault="00EF52A8" w:rsidP="00C30695">
            <w:pPr>
              <w:autoSpaceDE w:val="0"/>
              <w:autoSpaceDN w:val="0"/>
              <w:adjustRightInd w:val="0"/>
              <w:spacing w:after="192" w:line="240" w:lineRule="auto"/>
              <w:jc w:val="center"/>
              <w:textAlignment w:val="center"/>
              <w:rPr>
                <w:rFonts w:ascii="Calibri" w:hAnsi="Calibri" w:cs="Traditional Arabic"/>
                <w:color w:val="000000"/>
              </w:rPr>
            </w:pPr>
            <w:r w:rsidRPr="00783E13">
              <w:rPr>
                <w:rFonts w:ascii="Minion Pro" w:hAnsi="Minion Pro" w:cs="Traditional Arabic"/>
                <w:color w:val="00FFFF"/>
                <w:w w:val="104"/>
                <w:sz w:val="25"/>
                <w:szCs w:val="25"/>
                <w:rtl/>
              </w:rPr>
              <w:t>بطاقة</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tl/>
              </w:rPr>
              <w:t>وصف</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tl/>
              </w:rPr>
              <w:t>وظيفي</w:t>
            </w:r>
          </w:p>
        </w:tc>
      </w:tr>
      <w:tr w:rsidR="00EF52A8" w:rsidRPr="00783E13" w:rsidTr="0090388B">
        <w:trPr>
          <w:trHeight w:val="380"/>
        </w:trPr>
        <w:tc>
          <w:tcPr>
            <w:tcW w:w="1984" w:type="dxa"/>
            <w:tcBorders>
              <w:top w:val="single" w:sz="5" w:space="0" w:color="000000"/>
              <w:left w:val="single" w:sz="6" w:space="0" w:color="000000"/>
              <w:bottom w:val="single" w:sz="5" w:space="0" w:color="000000"/>
              <w:right w:val="single" w:sz="6" w:space="0" w:color="000000"/>
            </w:tcBorders>
            <w:shd w:val="solid" w:color="EAEAEA" w:fill="auto"/>
            <w:tcMar>
              <w:top w:w="77" w:type="dxa"/>
              <w:left w:w="80" w:type="dxa"/>
              <w:bottom w:w="77" w:type="dxa"/>
              <w:right w:w="80" w:type="dxa"/>
            </w:tcMar>
            <w:vAlign w:val="center"/>
          </w:tcPr>
          <w:p w:rsidR="00EF52A8" w:rsidRPr="00783E13" w:rsidRDefault="00EF52A8" w:rsidP="00C30695">
            <w:pPr>
              <w:autoSpaceDE w:val="0"/>
              <w:autoSpaceDN w:val="0"/>
              <w:adjustRightInd w:val="0"/>
              <w:spacing w:after="192" w:line="240" w:lineRule="auto"/>
              <w:jc w:val="both"/>
              <w:textAlignment w:val="center"/>
              <w:rPr>
                <w:rFonts w:ascii="Calibri" w:hAnsi="Calibri" w:cs="Traditional Arabic"/>
                <w:color w:val="000000"/>
              </w:rPr>
            </w:pPr>
            <w:r w:rsidRPr="00783E13">
              <w:rPr>
                <w:rFonts w:ascii="Minion Pro" w:hAnsi="Minion Pro" w:cs="Traditional Arabic"/>
                <w:color w:val="00FFFF"/>
                <w:w w:val="104"/>
                <w:sz w:val="25"/>
                <w:szCs w:val="25"/>
                <w:rtl/>
              </w:rPr>
              <w:t>الوظيفة</w:t>
            </w:r>
          </w:p>
        </w:tc>
        <w:tc>
          <w:tcPr>
            <w:tcW w:w="5386" w:type="dxa"/>
            <w:tcBorders>
              <w:top w:val="single" w:sz="5" w:space="0" w:color="000000"/>
              <w:left w:val="single" w:sz="6" w:space="0" w:color="000000"/>
              <w:bottom w:val="single" w:sz="5" w:space="0" w:color="000000"/>
              <w:right w:val="single" w:sz="6" w:space="0" w:color="000000"/>
            </w:tcBorders>
            <w:tcMar>
              <w:top w:w="77" w:type="dxa"/>
              <w:left w:w="80" w:type="dxa"/>
              <w:bottom w:w="77"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أمينة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مكتبة</w:t>
            </w:r>
          </w:p>
        </w:tc>
      </w:tr>
      <w:tr w:rsidR="00EF52A8" w:rsidRPr="00783E13" w:rsidTr="0090388B">
        <w:trPr>
          <w:trHeight w:val="380"/>
        </w:trPr>
        <w:tc>
          <w:tcPr>
            <w:tcW w:w="1984" w:type="dxa"/>
            <w:tcBorders>
              <w:top w:val="single" w:sz="5" w:space="0" w:color="000000"/>
              <w:left w:val="single" w:sz="6" w:space="0" w:color="000000"/>
              <w:bottom w:val="single" w:sz="5" w:space="0" w:color="000000"/>
              <w:right w:val="single" w:sz="6" w:space="0" w:color="000000"/>
            </w:tcBorders>
            <w:shd w:val="solid" w:color="EAEAEA" w:fill="auto"/>
            <w:tcMar>
              <w:top w:w="77" w:type="dxa"/>
              <w:left w:w="80" w:type="dxa"/>
              <w:bottom w:w="77" w:type="dxa"/>
              <w:right w:w="80" w:type="dxa"/>
            </w:tcMar>
          </w:tcPr>
          <w:p w:rsidR="00EF52A8" w:rsidRPr="00783E13" w:rsidRDefault="00EF52A8" w:rsidP="00C30695">
            <w:pPr>
              <w:autoSpaceDE w:val="0"/>
              <w:autoSpaceDN w:val="0"/>
              <w:adjustRightInd w:val="0"/>
              <w:spacing w:after="192" w:line="240" w:lineRule="auto"/>
              <w:jc w:val="both"/>
              <w:textAlignment w:val="center"/>
              <w:rPr>
                <w:rFonts w:ascii="Calibri" w:hAnsi="Calibri" w:cs="Traditional Arabic"/>
                <w:color w:val="000000"/>
              </w:rPr>
            </w:pPr>
            <w:r w:rsidRPr="00783E13">
              <w:rPr>
                <w:rFonts w:ascii="Minion Pro" w:hAnsi="Minion Pro" w:cs="Traditional Arabic"/>
                <w:color w:val="00FFFF"/>
                <w:w w:val="104"/>
                <w:sz w:val="25"/>
                <w:szCs w:val="25"/>
                <w:rtl/>
              </w:rPr>
              <w:t>الإدارة</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Pr>
              <w:t>/</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tl/>
              </w:rPr>
              <w:t>القسم</w:t>
            </w:r>
          </w:p>
        </w:tc>
        <w:tc>
          <w:tcPr>
            <w:tcW w:w="5386" w:type="dxa"/>
            <w:tcBorders>
              <w:top w:val="single" w:sz="5" w:space="0" w:color="000000"/>
              <w:left w:val="single" w:sz="6" w:space="0" w:color="000000"/>
              <w:bottom w:val="single" w:sz="5" w:space="0" w:color="000000"/>
              <w:right w:val="single" w:sz="6" w:space="0" w:color="000000"/>
            </w:tcBorders>
            <w:tcMar>
              <w:top w:w="77" w:type="dxa"/>
              <w:left w:w="80" w:type="dxa"/>
              <w:bottom w:w="77"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قسم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الإشراف</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التربوي</w:t>
            </w:r>
          </w:p>
        </w:tc>
      </w:tr>
      <w:tr w:rsidR="00EF52A8" w:rsidRPr="00783E13" w:rsidTr="0090388B">
        <w:trPr>
          <w:trHeight w:val="380"/>
        </w:trPr>
        <w:tc>
          <w:tcPr>
            <w:tcW w:w="1984" w:type="dxa"/>
            <w:tcBorders>
              <w:top w:val="single" w:sz="5" w:space="0" w:color="000000"/>
              <w:left w:val="single" w:sz="6" w:space="0" w:color="000000"/>
              <w:bottom w:val="single" w:sz="5" w:space="0" w:color="000000"/>
              <w:right w:val="single" w:sz="6" w:space="0" w:color="000000"/>
            </w:tcBorders>
            <w:shd w:val="solid" w:color="EAEAEA" w:fill="auto"/>
            <w:tcMar>
              <w:top w:w="77" w:type="dxa"/>
              <w:left w:w="80" w:type="dxa"/>
              <w:bottom w:w="77" w:type="dxa"/>
              <w:right w:w="80" w:type="dxa"/>
            </w:tcMar>
          </w:tcPr>
          <w:p w:rsidR="00EF52A8" w:rsidRPr="00783E13" w:rsidRDefault="00EF52A8" w:rsidP="00C30695">
            <w:pPr>
              <w:autoSpaceDE w:val="0"/>
              <w:autoSpaceDN w:val="0"/>
              <w:adjustRightInd w:val="0"/>
              <w:spacing w:after="192" w:line="240" w:lineRule="auto"/>
              <w:jc w:val="both"/>
              <w:textAlignment w:val="center"/>
              <w:rPr>
                <w:rFonts w:ascii="Calibri" w:hAnsi="Calibri" w:cs="Traditional Arabic"/>
                <w:color w:val="000000"/>
              </w:rPr>
            </w:pPr>
            <w:r w:rsidRPr="00783E13">
              <w:rPr>
                <w:rFonts w:ascii="Minion Pro" w:hAnsi="Minion Pro" w:cs="Traditional Arabic"/>
                <w:color w:val="00FFFF"/>
                <w:w w:val="104"/>
                <w:sz w:val="25"/>
                <w:szCs w:val="25"/>
                <w:rtl/>
              </w:rPr>
              <w:t>مسؤول</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tl/>
              </w:rPr>
              <w:t>تجاه</w:t>
            </w:r>
          </w:p>
        </w:tc>
        <w:tc>
          <w:tcPr>
            <w:tcW w:w="5386" w:type="dxa"/>
            <w:tcBorders>
              <w:top w:val="single" w:sz="5" w:space="0" w:color="000000"/>
              <w:left w:val="single" w:sz="6" w:space="0" w:color="000000"/>
              <w:bottom w:val="single" w:sz="5" w:space="0" w:color="000000"/>
              <w:right w:val="single" w:sz="6" w:space="0" w:color="000000"/>
            </w:tcBorders>
            <w:tcMar>
              <w:top w:w="77" w:type="dxa"/>
              <w:left w:w="80" w:type="dxa"/>
              <w:bottom w:w="77"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رئيسة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قسم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الإشراف</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التربوي</w:t>
            </w:r>
          </w:p>
        </w:tc>
      </w:tr>
      <w:tr w:rsidR="00EF52A8" w:rsidRPr="00783E13" w:rsidTr="0090388B">
        <w:trPr>
          <w:trHeight w:val="380"/>
        </w:trPr>
        <w:tc>
          <w:tcPr>
            <w:tcW w:w="1984" w:type="dxa"/>
            <w:tcBorders>
              <w:top w:val="single" w:sz="5" w:space="0" w:color="000000"/>
              <w:left w:val="single" w:sz="6" w:space="0" w:color="000000"/>
              <w:bottom w:val="single" w:sz="5" w:space="0" w:color="000000"/>
              <w:right w:val="single" w:sz="6" w:space="0" w:color="000000"/>
            </w:tcBorders>
            <w:shd w:val="solid" w:color="EAEAEA" w:fill="auto"/>
            <w:tcMar>
              <w:top w:w="77" w:type="dxa"/>
              <w:left w:w="80" w:type="dxa"/>
              <w:bottom w:w="77" w:type="dxa"/>
              <w:right w:w="80" w:type="dxa"/>
            </w:tcMar>
          </w:tcPr>
          <w:p w:rsidR="00EF52A8" w:rsidRPr="00783E13" w:rsidRDefault="00EF52A8" w:rsidP="00C30695">
            <w:pPr>
              <w:autoSpaceDE w:val="0"/>
              <w:autoSpaceDN w:val="0"/>
              <w:adjustRightInd w:val="0"/>
              <w:spacing w:after="192" w:line="240" w:lineRule="auto"/>
              <w:jc w:val="both"/>
              <w:textAlignment w:val="center"/>
              <w:rPr>
                <w:rFonts w:ascii="Calibri" w:hAnsi="Calibri" w:cs="Traditional Arabic"/>
                <w:color w:val="000000"/>
              </w:rPr>
            </w:pPr>
            <w:r w:rsidRPr="00783E13">
              <w:rPr>
                <w:rFonts w:ascii="Minion Pro" w:hAnsi="Minion Pro" w:cs="Traditional Arabic"/>
                <w:color w:val="00FFFF"/>
                <w:w w:val="104"/>
                <w:sz w:val="25"/>
                <w:szCs w:val="25"/>
                <w:rtl/>
              </w:rPr>
              <w:t>المرؤوسين</w:t>
            </w:r>
          </w:p>
        </w:tc>
        <w:tc>
          <w:tcPr>
            <w:tcW w:w="5386" w:type="dxa"/>
            <w:tcBorders>
              <w:top w:val="single" w:sz="5" w:space="0" w:color="000000"/>
              <w:left w:val="single" w:sz="6" w:space="0" w:color="000000"/>
              <w:bottom w:val="single" w:sz="5" w:space="0" w:color="000000"/>
              <w:right w:val="single" w:sz="6" w:space="0" w:color="000000"/>
            </w:tcBorders>
            <w:tcMar>
              <w:top w:w="77" w:type="dxa"/>
              <w:left w:w="80" w:type="dxa"/>
              <w:bottom w:w="77"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لا</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يوجد</w:t>
            </w:r>
          </w:p>
        </w:tc>
      </w:tr>
      <w:tr w:rsidR="00EF52A8" w:rsidRPr="00783E13" w:rsidTr="0090388B">
        <w:trPr>
          <w:trHeight w:val="38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7" w:type="dxa"/>
              <w:left w:w="80" w:type="dxa"/>
              <w:bottom w:w="77" w:type="dxa"/>
              <w:right w:w="80" w:type="dxa"/>
            </w:tcMar>
          </w:tcPr>
          <w:p w:rsidR="00EF52A8" w:rsidRPr="00783E13" w:rsidRDefault="00EF52A8" w:rsidP="00C30695">
            <w:pPr>
              <w:autoSpaceDE w:val="0"/>
              <w:autoSpaceDN w:val="0"/>
              <w:adjustRightInd w:val="0"/>
              <w:spacing w:after="192" w:line="240" w:lineRule="auto"/>
              <w:jc w:val="both"/>
              <w:textAlignment w:val="center"/>
              <w:rPr>
                <w:rFonts w:ascii="Calibri" w:hAnsi="Calibri" w:cs="Traditional Arabic"/>
                <w:color w:val="000000"/>
              </w:rPr>
            </w:pPr>
            <w:r w:rsidRPr="00783E13">
              <w:rPr>
                <w:rFonts w:ascii="Minion Pro" w:hAnsi="Minion Pro" w:cs="Traditional Arabic"/>
                <w:color w:val="00FFFF"/>
                <w:w w:val="104"/>
                <w:sz w:val="25"/>
                <w:szCs w:val="25"/>
                <w:rtl/>
              </w:rPr>
              <w:t>طبيعة</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tl/>
              </w:rPr>
              <w:t>العمل</w:t>
            </w:r>
          </w:p>
        </w:tc>
      </w:tr>
      <w:tr w:rsidR="00EF52A8" w:rsidRPr="00783E13" w:rsidTr="0090388B">
        <w:trPr>
          <w:trHeight w:val="60"/>
        </w:trPr>
        <w:tc>
          <w:tcPr>
            <w:tcW w:w="7370" w:type="dxa"/>
            <w:gridSpan w:val="2"/>
            <w:tcBorders>
              <w:top w:val="single" w:sz="5" w:space="0" w:color="000000"/>
              <w:left w:val="single" w:sz="6" w:space="0" w:color="000000"/>
              <w:bottom w:val="single" w:sz="5" w:space="0" w:color="000000"/>
              <w:right w:val="single" w:sz="6" w:space="0" w:color="000000"/>
            </w:tcBorders>
            <w:tcMar>
              <w:top w:w="77" w:type="dxa"/>
              <w:left w:w="80" w:type="dxa"/>
              <w:bottom w:w="77"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تتولى</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شاغلة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الوظيفة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متابعة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مكتبة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الدار</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من</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حيث</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الفهرسة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والاستعارة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والترتيب،</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ومتابعة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كل</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ما</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هو</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جديد</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ويصب</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في</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مصلحة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الدار</w:t>
            </w:r>
            <w:r w:rsidRPr="00783E13">
              <w:rPr>
                <w:rFonts w:ascii="Minion Pro" w:hAnsi="Minion Pro" w:cs="Traditional Arabic"/>
                <w:color w:val="000000"/>
                <w:w w:val="104"/>
                <w:sz w:val="27"/>
                <w:szCs w:val="27"/>
              </w:rPr>
              <w:t>.</w:t>
            </w:r>
          </w:p>
        </w:tc>
      </w:tr>
      <w:tr w:rsidR="00EF52A8" w:rsidRPr="00783E13" w:rsidTr="0090388B">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7" w:type="dxa"/>
              <w:left w:w="80" w:type="dxa"/>
              <w:bottom w:w="77" w:type="dxa"/>
              <w:right w:w="80" w:type="dxa"/>
            </w:tcMar>
          </w:tcPr>
          <w:p w:rsidR="00EF52A8" w:rsidRPr="00783E13" w:rsidRDefault="00EF52A8" w:rsidP="00C30695">
            <w:pPr>
              <w:autoSpaceDE w:val="0"/>
              <w:autoSpaceDN w:val="0"/>
              <w:adjustRightInd w:val="0"/>
              <w:spacing w:after="192" w:line="240" w:lineRule="auto"/>
              <w:jc w:val="both"/>
              <w:textAlignment w:val="center"/>
              <w:rPr>
                <w:rFonts w:ascii="Calibri" w:hAnsi="Calibri" w:cs="Traditional Arabic"/>
                <w:color w:val="000000"/>
              </w:rPr>
            </w:pPr>
            <w:r w:rsidRPr="00783E13">
              <w:rPr>
                <w:rFonts w:ascii="Minion Pro" w:hAnsi="Minion Pro" w:cs="Traditional Arabic"/>
                <w:color w:val="00FFFF"/>
                <w:w w:val="104"/>
                <w:sz w:val="25"/>
                <w:szCs w:val="25"/>
                <w:rtl/>
              </w:rPr>
              <w:t>مهام</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tl/>
              </w:rPr>
              <w:t>ونشاطات</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tl/>
              </w:rPr>
              <w:t>الوظيفة</w:t>
            </w:r>
          </w:p>
        </w:tc>
      </w:tr>
      <w:tr w:rsidR="00EF52A8" w:rsidRPr="00783E13" w:rsidTr="0090388B">
        <w:trPr>
          <w:trHeight w:val="4344"/>
        </w:trPr>
        <w:tc>
          <w:tcPr>
            <w:tcW w:w="7370" w:type="dxa"/>
            <w:gridSpan w:val="2"/>
            <w:tcBorders>
              <w:top w:val="single" w:sz="5" w:space="0" w:color="000000"/>
              <w:left w:val="single" w:sz="6" w:space="0" w:color="000000"/>
              <w:bottom w:val="single" w:sz="5" w:space="0" w:color="000000"/>
              <w:right w:val="single" w:sz="6" w:space="0" w:color="000000"/>
            </w:tcBorders>
            <w:tcMar>
              <w:top w:w="77" w:type="dxa"/>
              <w:left w:w="80" w:type="dxa"/>
              <w:bottom w:w="77" w:type="dxa"/>
              <w:right w:w="80" w:type="dxa"/>
            </w:tcMar>
            <w:vAlign w:val="center"/>
          </w:tcPr>
          <w:p w:rsidR="00EF52A8" w:rsidRPr="00783E13" w:rsidRDefault="00EF52A8" w:rsidP="00C30695">
            <w:pPr>
              <w:autoSpaceDE w:val="0"/>
              <w:autoSpaceDN w:val="0"/>
              <w:bidi w:val="0"/>
              <w:adjustRightInd w:val="0"/>
              <w:spacing w:after="0" w:line="240" w:lineRule="auto"/>
              <w:rPr>
                <w:rFonts w:cs="Traditional Arabic"/>
                <w:sz w:val="24"/>
                <w:szCs w:val="24"/>
              </w:rPr>
            </w:pPr>
          </w:p>
        </w:tc>
      </w:tr>
      <w:tr w:rsidR="00EF52A8" w:rsidRPr="00783E13" w:rsidTr="0090388B">
        <w:trPr>
          <w:trHeight w:val="38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7" w:type="dxa"/>
              <w:left w:w="80" w:type="dxa"/>
              <w:bottom w:w="77" w:type="dxa"/>
              <w:right w:w="80" w:type="dxa"/>
            </w:tcMar>
          </w:tcPr>
          <w:p w:rsidR="00EF52A8" w:rsidRPr="00783E13" w:rsidRDefault="00EF52A8" w:rsidP="00C30695">
            <w:pPr>
              <w:autoSpaceDE w:val="0"/>
              <w:autoSpaceDN w:val="0"/>
              <w:adjustRightInd w:val="0"/>
              <w:spacing w:after="192" w:line="240" w:lineRule="auto"/>
              <w:jc w:val="both"/>
              <w:textAlignment w:val="center"/>
              <w:rPr>
                <w:rFonts w:ascii="Calibri" w:hAnsi="Calibri" w:cs="Traditional Arabic"/>
                <w:color w:val="000000"/>
              </w:rPr>
            </w:pPr>
            <w:r w:rsidRPr="00783E13">
              <w:rPr>
                <w:rFonts w:ascii="Minion Pro" w:hAnsi="Minion Pro" w:cs="Traditional Arabic"/>
                <w:color w:val="00FFFF"/>
                <w:w w:val="104"/>
                <w:sz w:val="25"/>
                <w:szCs w:val="25"/>
                <w:rtl/>
              </w:rPr>
              <w:t>المؤهلات</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tl/>
              </w:rPr>
              <w:t>والخبرات</w:t>
            </w:r>
          </w:p>
        </w:tc>
      </w:tr>
      <w:tr w:rsidR="00EF52A8" w:rsidRPr="00783E13" w:rsidTr="0090388B">
        <w:trPr>
          <w:trHeight w:val="814"/>
        </w:trPr>
        <w:tc>
          <w:tcPr>
            <w:tcW w:w="7370" w:type="dxa"/>
            <w:gridSpan w:val="2"/>
            <w:tcBorders>
              <w:top w:val="single" w:sz="5" w:space="0" w:color="000000"/>
              <w:left w:val="single" w:sz="6" w:space="0" w:color="000000"/>
              <w:bottom w:val="single" w:sz="5" w:space="0" w:color="000000"/>
              <w:right w:val="single" w:sz="6" w:space="0" w:color="000000"/>
            </w:tcBorders>
            <w:tcMar>
              <w:top w:w="77" w:type="dxa"/>
              <w:left w:w="80" w:type="dxa"/>
              <w:bottom w:w="77"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4"/>
                <w:sz w:val="27"/>
                <w:szCs w:val="27"/>
              </w:rPr>
            </w:pPr>
            <w:r w:rsidRPr="00783E13">
              <w:rPr>
                <w:rFonts w:ascii="Minion Pro" w:hAnsi="Minion Pro" w:cs="Traditional Arabic"/>
                <w:color w:val="000000"/>
                <w:w w:val="104"/>
                <w:sz w:val="27"/>
                <w:szCs w:val="27"/>
                <w:rtl/>
              </w:rPr>
              <w:t>دبلوم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إدارة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مكتبات</w:t>
            </w:r>
            <w:r w:rsidRPr="00783E13">
              <w:rPr>
                <w:rFonts w:ascii="Minion Pro" w:hAnsi="Minion Pro" w:cs="Traditional Arabic"/>
                <w:color w:val="000000"/>
                <w:w w:val="104"/>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خبرة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ثلاث</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سنوات</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في</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مجال</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مهام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وأنشطة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الوظيفة</w:t>
            </w:r>
            <w:r w:rsidRPr="00783E13">
              <w:rPr>
                <w:rFonts w:ascii="Minion Pro" w:hAnsi="Minion Pro" w:cs="Traditional Arabic"/>
                <w:color w:val="000000"/>
                <w:w w:val="104"/>
                <w:sz w:val="27"/>
                <w:szCs w:val="27"/>
              </w:rPr>
              <w:t>.</w:t>
            </w:r>
          </w:p>
        </w:tc>
      </w:tr>
      <w:tr w:rsidR="00EF52A8" w:rsidRPr="00783E13" w:rsidTr="0090388B">
        <w:trPr>
          <w:trHeight w:val="38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7" w:type="dxa"/>
              <w:left w:w="80" w:type="dxa"/>
              <w:bottom w:w="77" w:type="dxa"/>
              <w:right w:w="80" w:type="dxa"/>
            </w:tcMar>
          </w:tcPr>
          <w:p w:rsidR="00EF52A8" w:rsidRPr="00783E13" w:rsidRDefault="00EF52A8" w:rsidP="00C30695">
            <w:pPr>
              <w:autoSpaceDE w:val="0"/>
              <w:autoSpaceDN w:val="0"/>
              <w:adjustRightInd w:val="0"/>
              <w:spacing w:after="192" w:line="240" w:lineRule="auto"/>
              <w:jc w:val="both"/>
              <w:textAlignment w:val="center"/>
              <w:rPr>
                <w:rFonts w:ascii="Calibri" w:hAnsi="Calibri" w:cs="Traditional Arabic"/>
                <w:color w:val="000000"/>
              </w:rPr>
            </w:pPr>
            <w:r w:rsidRPr="00783E13">
              <w:rPr>
                <w:rFonts w:ascii="Minion Pro" w:hAnsi="Minion Pro" w:cs="Traditional Arabic"/>
                <w:color w:val="00FFFF"/>
                <w:w w:val="104"/>
                <w:sz w:val="25"/>
                <w:szCs w:val="25"/>
                <w:rtl/>
              </w:rPr>
              <w:t>المهارات</w:t>
            </w:r>
            <w:r w:rsidRPr="00783E13">
              <w:rPr>
                <w:rFonts w:ascii="AXtManal" w:hAnsi="AXtManal" w:cs="Traditional Arabic"/>
                <w:color w:val="00FFFF"/>
                <w:w w:val="104"/>
                <w:sz w:val="25"/>
                <w:szCs w:val="25"/>
              </w:rPr>
              <w:t></w:t>
            </w:r>
            <w:r w:rsidRPr="00783E13">
              <w:rPr>
                <w:rFonts w:ascii="Minion Pro" w:hAnsi="Minion Pro" w:cs="Traditional Arabic"/>
                <w:color w:val="00FFFF"/>
                <w:w w:val="104"/>
                <w:sz w:val="25"/>
                <w:szCs w:val="25"/>
                <w:rtl/>
              </w:rPr>
              <w:t>والجدارات</w:t>
            </w:r>
          </w:p>
        </w:tc>
      </w:tr>
      <w:tr w:rsidR="00EF52A8" w:rsidRPr="00783E13" w:rsidTr="0090388B">
        <w:trPr>
          <w:trHeight w:val="1357"/>
        </w:trPr>
        <w:tc>
          <w:tcPr>
            <w:tcW w:w="7370" w:type="dxa"/>
            <w:gridSpan w:val="2"/>
            <w:tcBorders>
              <w:top w:val="single" w:sz="5" w:space="0" w:color="000000"/>
              <w:left w:val="single" w:sz="6" w:space="0" w:color="000000"/>
              <w:bottom w:val="single" w:sz="5" w:space="0" w:color="000000"/>
              <w:right w:val="single" w:sz="6" w:space="0" w:color="000000"/>
            </w:tcBorders>
            <w:tcMar>
              <w:top w:w="77" w:type="dxa"/>
              <w:left w:w="80" w:type="dxa"/>
              <w:bottom w:w="77"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4"/>
                <w:sz w:val="27"/>
                <w:szCs w:val="27"/>
              </w:rPr>
            </w:pPr>
            <w:r w:rsidRPr="00783E13">
              <w:rPr>
                <w:rFonts w:ascii="Minion Pro" w:hAnsi="Minion Pro" w:cs="Traditional Arabic"/>
                <w:color w:val="000000"/>
                <w:w w:val="104"/>
                <w:sz w:val="27"/>
                <w:szCs w:val="27"/>
                <w:rtl/>
              </w:rPr>
              <w:t>القدرة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على</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مسايرة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الابتكار</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والتجديد</w:t>
            </w:r>
            <w:r w:rsidRPr="00783E13">
              <w:rPr>
                <w:rFonts w:ascii="Minion Pro" w:hAnsi="Minion Pro" w:cs="Traditional Arabic"/>
                <w:color w:val="000000"/>
                <w:w w:val="104"/>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4"/>
                <w:sz w:val="27"/>
                <w:szCs w:val="27"/>
              </w:rPr>
            </w:pPr>
            <w:r w:rsidRPr="00783E13">
              <w:rPr>
                <w:rFonts w:ascii="Minion Pro" w:hAnsi="Minion Pro" w:cs="Traditional Arabic"/>
                <w:color w:val="000000"/>
                <w:w w:val="104"/>
                <w:sz w:val="27"/>
                <w:szCs w:val="27"/>
                <w:rtl/>
              </w:rPr>
              <w:t>استخدام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الحاسب</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الآلي</w:t>
            </w:r>
            <w:r w:rsidRPr="00783E13">
              <w:rPr>
                <w:rFonts w:ascii="Minion Pro" w:hAnsi="Minion Pro" w:cs="Traditional Arabic"/>
                <w:color w:val="000000"/>
                <w:w w:val="104"/>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4"/>
                <w:sz w:val="27"/>
                <w:szCs w:val="27"/>
              </w:rPr>
            </w:pPr>
            <w:r w:rsidRPr="00783E13">
              <w:rPr>
                <w:rFonts w:ascii="Minion Pro" w:hAnsi="Minion Pro" w:cs="Traditional Arabic"/>
                <w:color w:val="000000"/>
                <w:w w:val="104"/>
                <w:sz w:val="27"/>
                <w:szCs w:val="27"/>
                <w:rtl/>
              </w:rPr>
              <w:t>الإلمام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الجيد</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بالأسالب</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الحديثة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للفهرسة</w:t>
            </w:r>
            <w:r w:rsidRPr="00783E13">
              <w:rPr>
                <w:rFonts w:ascii="Minion Pro" w:hAnsi="Minion Pro" w:cs="Traditional Arabic"/>
                <w:color w:val="000000"/>
                <w:w w:val="104"/>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فن</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التعامل</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مع</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الآخرين</w:t>
            </w:r>
            <w:r w:rsidRPr="00783E13">
              <w:rPr>
                <w:rFonts w:ascii="Minion Pro" w:hAnsi="Minion Pro" w:cs="Traditional Arabic"/>
                <w:color w:val="000000"/>
                <w:w w:val="104"/>
                <w:sz w:val="27"/>
                <w:szCs w:val="27"/>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15"/>
        <w:gridCol w:w="2728"/>
        <w:gridCol w:w="2727"/>
      </w:tblGrid>
      <w:tr w:rsidR="00EF52A8" w:rsidRPr="00783E13" w:rsidTr="0090388B">
        <w:trPr>
          <w:trHeight w:val="2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0388B">
        <w:trPr>
          <w:trHeight w:val="6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455"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p>
        </w:tc>
      </w:tr>
      <w:tr w:rsidR="00EF52A8" w:rsidRPr="00783E13" w:rsidTr="0090388B">
        <w:trPr>
          <w:trHeight w:val="6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455"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p>
        </w:tc>
      </w:tr>
      <w:tr w:rsidR="00EF52A8" w:rsidRPr="00783E13" w:rsidTr="0090388B">
        <w:trPr>
          <w:trHeight w:val="6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455"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0388B">
        <w:trPr>
          <w:trHeight w:val="287"/>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272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أخصائية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محاسبة</w:t>
            </w:r>
          </w:p>
        </w:tc>
        <w:tc>
          <w:tcPr>
            <w:tcW w:w="272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أخصائية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الموارد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البشرية</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أمينة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صندوق</w:t>
            </w:r>
          </w:p>
        </w:tc>
      </w:tr>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تحقيق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رؤية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ورسالة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المستمر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تطبيق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الإستراتيجية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والتشغيلية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المعتمدة</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0388B">
        <w:trPr>
          <w:trHeight w:val="7370"/>
        </w:trPr>
        <w:tc>
          <w:tcPr>
            <w:tcW w:w="7370" w:type="dxa"/>
            <w:gridSpan w:val="3"/>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تفهم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إستراتيجية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وأهدافها،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ورؤيتها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ورسالتها،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تطبيقها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ترجمة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الأهداف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والإستراتيجيات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الموضوعة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خطط</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طويلة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وقصيرة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الأجل،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والاشتراك</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إعدادها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رئيسات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الأقسام،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تنفيذها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وضع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السياسات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والأنظمة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والإجراءات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الإدارية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والمالية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اللازمة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لتطبيق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وتنفيذ</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إستراتيجية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بالتعاون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الأقسام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المعنية،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تطبيقها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تطوير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وتحسين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أنظمة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وإجراءات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الرقابة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والتخطيط</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المالي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والإداري،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متابعتها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2"/>
                <w:sz w:val="28"/>
                <w:szCs w:val="28"/>
              </w:rPr>
            </w:pPr>
            <w:r w:rsidRPr="00783E13">
              <w:rPr>
                <w:rFonts w:ascii="Minion Pro" w:hAnsi="Minion Pro" w:cs="Traditional Arabic"/>
                <w:color w:val="000000"/>
                <w:w w:val="82"/>
                <w:sz w:val="28"/>
                <w:szCs w:val="28"/>
                <w:rtl/>
              </w:rPr>
              <w:t>التأكد</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من</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حسن</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سير</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العلاقات</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الوظيفية</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بين</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أقسام</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الدار</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المختلفة</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من</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الناحية</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الإدارية</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والمالية،</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وفي</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ما</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يخص</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شؤون</w:t>
            </w:r>
            <w:r w:rsidRPr="00783E13">
              <w:rPr>
                <w:rFonts w:ascii="AXtManal" w:hAnsi="AXtManal" w:cs="Traditional Arabic"/>
                <w:color w:val="000000"/>
                <w:w w:val="82"/>
                <w:sz w:val="28"/>
                <w:szCs w:val="28"/>
              </w:rPr>
              <w:t></w:t>
            </w:r>
            <w:r w:rsidRPr="00783E13">
              <w:rPr>
                <w:rFonts w:ascii="Minion Pro" w:hAnsi="Minion Pro" w:cs="Traditional Arabic"/>
                <w:color w:val="000000"/>
                <w:w w:val="82"/>
                <w:sz w:val="28"/>
                <w:szCs w:val="28"/>
                <w:rtl/>
              </w:rPr>
              <w:t>الموظفات</w:t>
            </w:r>
            <w:r w:rsidRPr="00783E13">
              <w:rPr>
                <w:rFonts w:ascii="Minion Pro" w:hAnsi="Minion Pro" w:cs="Traditional Arabic"/>
                <w:color w:val="000000"/>
                <w:w w:val="82"/>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ضمان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التزام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أقسام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المختلفة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بالنظام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الإداري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الأنسب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لطبيعة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وتطبيق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السياسات</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متابعة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التقارير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الواردة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مديرة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واتخاذ</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الإجراءات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المناسبة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بشأنها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بعد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مناقشتها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تقييم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أداء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مرؤوساتها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المباشرات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والمساعدة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تقييم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أداء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باقي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المرؤوسات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الأقسام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الأخرى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المختلفة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المساهمة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إعداد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الموازنة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التقديرية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لقسمها،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طريق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تعبئة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النماذج</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المتعلقة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بهذا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الخصوص؛</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للمشاركة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إعداد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الموازنة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التقديرية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لعموم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للدار</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ضبط</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الإيرادات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والمصروفات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بالتعاون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والتنسيق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الأقسام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الأخرى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لتسجيل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البيانات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المالية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المشاركة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إعداد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نظم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ونماذج</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تقييم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الأداء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المتعلقة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بالموظفات،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والقيام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بتقييم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أداء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مرؤوساتها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المباشرات</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تطوير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النظام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المحاسبي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المستخدم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إعداد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البيانات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والمعلومات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المحاسبية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والمالية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وإظهار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الوضع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المالي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للدار</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4"/>
                <w:sz w:val="28"/>
                <w:szCs w:val="28"/>
              </w:rPr>
            </w:pPr>
            <w:r w:rsidRPr="00783E13">
              <w:rPr>
                <w:rFonts w:ascii="Minion Pro" w:hAnsi="Minion Pro" w:cs="Traditional Arabic"/>
                <w:color w:val="000000"/>
                <w:w w:val="84"/>
                <w:sz w:val="28"/>
                <w:szCs w:val="28"/>
                <w:rtl/>
              </w:rPr>
              <w:t>الإشراف</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على</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إعداد</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الحسابات</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الختامية</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للدار</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بأكملها،</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والتأكد</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من</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إنجازها</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في</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الوقت</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المحدد،</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ومتابعة</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تدقيقها</w:t>
            </w:r>
            <w:r w:rsidRPr="00783E13">
              <w:rPr>
                <w:rFonts w:ascii="AXtManal" w:hAnsi="AXtManal" w:cs="Traditional Arabic"/>
                <w:color w:val="000000"/>
                <w:w w:val="84"/>
                <w:sz w:val="28"/>
                <w:szCs w:val="28"/>
              </w:rPr>
              <w:t></w:t>
            </w:r>
            <w:r w:rsidRPr="00783E13">
              <w:rPr>
                <w:rFonts w:ascii="Minion Pro" w:hAnsi="Minion Pro" w:cs="Traditional Arabic"/>
                <w:color w:val="000000"/>
                <w:w w:val="84"/>
                <w:sz w:val="28"/>
                <w:szCs w:val="28"/>
                <w:rtl/>
              </w:rPr>
              <w:t>واعتمادها</w:t>
            </w:r>
            <w:r w:rsidRPr="00783E13">
              <w:rPr>
                <w:rFonts w:ascii="Minion Pro" w:hAnsi="Minion Pro" w:cs="Traditional Arabic"/>
                <w:color w:val="000000"/>
                <w:w w:val="84"/>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إعداد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كافة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التقارير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المالية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والمحاسبية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توضح</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الوضع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المالي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للدار</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الاحتفاظ</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بنسخة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الإجراءات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المالية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واللوائح</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بعد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اعتمادها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وتوزيعها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باقي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الأقسام</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إعداد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برامج</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تدريب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وتأهيل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الموظفات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ووضع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خطة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لذلك</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ومتابعة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نتائج</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التدريب</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5"/>
                <w:sz w:val="28"/>
                <w:szCs w:val="28"/>
              </w:rPr>
            </w:pPr>
            <w:r w:rsidRPr="00783E13">
              <w:rPr>
                <w:rFonts w:ascii="Minion Pro" w:hAnsi="Minion Pro" w:cs="Traditional Arabic"/>
                <w:color w:val="000000"/>
                <w:w w:val="85"/>
                <w:sz w:val="28"/>
                <w:szCs w:val="28"/>
                <w:rtl/>
              </w:rPr>
              <w:t>الإشراف</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على</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أرشفة</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وتخزين</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ملفات</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الموظفات</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بطريقة</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يسهل</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الرجوع</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إليها</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عند</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الحاجة</w:t>
            </w:r>
            <w:r w:rsidRPr="00783E13">
              <w:rPr>
                <w:rFonts w:ascii="Minion Pro" w:hAnsi="Minion Pro" w:cs="Traditional Arabic"/>
                <w:color w:val="000000"/>
                <w:w w:val="85"/>
                <w:sz w:val="28"/>
                <w:szCs w:val="28"/>
              </w:rPr>
              <w:t>,</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والحفاظ</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على</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سرية</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المعلومات</w:t>
            </w:r>
            <w:r w:rsidRPr="00783E13">
              <w:rPr>
                <w:rFonts w:ascii="Minion Pro" w:hAnsi="Minion Pro" w:cs="Traditional Arabic"/>
                <w:color w:val="000000"/>
                <w:w w:val="85"/>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تطبيق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إجراءات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التوظيف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والاختبارات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والمقابلات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المتعلقة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بالموظفات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الجدد</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الاهتمام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بمتابعة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كافة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المنازعات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تحدث</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بين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وموظفاتها،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والوصول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الحلول،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والاحتفاظ</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بكافة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المعلومات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ذلك</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بسرية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تامة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90"/>
                <w:sz w:val="28"/>
                <w:szCs w:val="28"/>
                <w:rtl/>
              </w:rPr>
              <w:t>تطوير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المقابلات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والامتحانات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وأساليب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التوظيف</w:t>
            </w:r>
            <w:r w:rsidRPr="00783E13">
              <w:rPr>
                <w:rFonts w:ascii="Minion Pro" w:hAnsi="Minion Pro" w:cs="Traditional Arabic"/>
                <w:color w:val="000000"/>
                <w:w w:val="9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7370"/>
      </w:tblGrid>
      <w:tr w:rsidR="00EF52A8" w:rsidRPr="00783E13" w:rsidTr="0090388B">
        <w:trPr>
          <w:trHeight w:val="6236"/>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إجراءات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الترقيات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والحوافز،</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والنقل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والانتداب،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والإجازات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والجزاءات،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والاستقالات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المشابهة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تكون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علاقة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المستودع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والمشتريات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وضع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لمراقبة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الدوام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اليومي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طبيعة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والمستوى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للموظفات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المختلفة،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وتوجيهها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حيث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يتم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الاستفادة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صنع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التشغيلية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تأمين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المستندات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بصرف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الرواتب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والأجور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والتعويضات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والعلاوات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والمكافآت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،وغيرها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النظام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المالي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المعتمد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صرف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الرواتب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والأجور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بعد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اعتمادها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اللوائح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يتوافق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المتغيرات،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ويوصل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أفضل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النتائج،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الالتزام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بتطبيق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موادها،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سلامة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ودقته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ظل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هذه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اللوائح</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دراسة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بغية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تحسينها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دراسة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احتياجات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التدريبية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قدراتهن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ومهاراتهن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قدرات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ومعارف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المرؤوسات؛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بتوفير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فرص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التأهيل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والتدريب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اللازمه</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المعلومات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وتشجيع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الأجهزة،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استخدامها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وبناء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روح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الفريق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الجماعي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المرؤوسات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المرؤوسات،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وتشجيعهن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تقديم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الاقتراحات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والآراء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الجديده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والبناءة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566"/>
        </w:trPr>
        <w:tc>
          <w:tcPr>
            <w:tcW w:w="7370"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0388B">
        <w:trPr>
          <w:trHeight w:val="850"/>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بكالوريوس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محاسبة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خمس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566"/>
        </w:trPr>
        <w:tc>
          <w:tcPr>
            <w:tcW w:w="7370"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0388B">
        <w:trPr>
          <w:trHeight w:val="1984"/>
        </w:trPr>
        <w:tc>
          <w:tcPr>
            <w:tcW w:w="737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قيادة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فريق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والرقابة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تحليل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المعطيات،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ووضع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التشغيلية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والإستراتيجية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الاتصال،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إقامة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العلاقات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إلمام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بالقوانين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والنظم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المعمول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محليا</w:t>
            </w:r>
            <w:r w:rsidRPr="00783E13">
              <w:rPr>
                <w:rFonts w:ascii="AXtManal" w:hAnsi="AXtManal" w:cs="Traditional Arabic"/>
                <w:color w:val="000000"/>
                <w:sz w:val="28"/>
                <w:szCs w:val="28"/>
                <w:rtl/>
              </w:rPr>
              <w:t>ً</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إجادة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اللغة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الإنجليزية،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والإلمام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0388B">
        <w:trPr>
          <w:trHeight w:val="20"/>
        </w:trPr>
        <w:tc>
          <w:tcPr>
            <w:tcW w:w="7370" w:type="dxa"/>
            <w:gridSpan w:val="2"/>
            <w:tcBorders>
              <w:top w:val="single" w:sz="6" w:space="0" w:color="000000"/>
              <w:left w:val="single" w:sz="6" w:space="0" w:color="000000"/>
              <w:bottom w:val="single" w:sz="6" w:space="0" w:color="000000"/>
              <w:right w:val="single" w:sz="6" w:space="0" w:color="000000"/>
            </w:tcBorders>
            <w:shd w:val="solid" w:color="E6E6E6"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0388B">
        <w:trPr>
          <w:trHeight w:val="427"/>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أخصائية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p>
        </w:tc>
      </w:tr>
      <w:tr w:rsidR="00EF52A8" w:rsidRPr="00783E13" w:rsidTr="0090388B">
        <w:trPr>
          <w:trHeight w:val="296"/>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0388B">
        <w:trPr>
          <w:trHeight w:val="737"/>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معاونة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جدول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وتأمين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احتياجات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الأقسام،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والمحافظة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سلامة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أصول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0388B">
        <w:trPr>
          <w:trHeight w:val="4535"/>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سكرتارية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القسم</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جدول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المعنيين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عدم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انقطاع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التأمين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الأفراد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pacing w:val="-6"/>
                <w:sz w:val="28"/>
                <w:szCs w:val="28"/>
              </w:rPr>
            </w:pPr>
            <w:r w:rsidRPr="00783E13">
              <w:rPr>
                <w:rFonts w:ascii="Minion Pro" w:hAnsi="Minion Pro" w:cs="Traditional Arabic"/>
                <w:color w:val="000000"/>
                <w:spacing w:val="-6"/>
                <w:sz w:val="28"/>
                <w:szCs w:val="28"/>
                <w:rtl/>
              </w:rPr>
              <w:t>الإشراف</w:t>
            </w:r>
            <w:r w:rsidRPr="00783E13">
              <w:rPr>
                <w:rFonts w:ascii="AXtManal" w:hAnsi="AXtManal" w:cs="Traditional Arabic"/>
                <w:color w:val="000000"/>
                <w:spacing w:val="-6"/>
                <w:sz w:val="28"/>
                <w:szCs w:val="28"/>
              </w:rPr>
              <w:t></w:t>
            </w:r>
            <w:r w:rsidRPr="00783E13">
              <w:rPr>
                <w:rFonts w:ascii="Minion Pro" w:hAnsi="Minion Pro" w:cs="Traditional Arabic"/>
                <w:color w:val="000000"/>
                <w:spacing w:val="-6"/>
                <w:sz w:val="28"/>
                <w:szCs w:val="28"/>
                <w:rtl/>
              </w:rPr>
              <w:t>على</w:t>
            </w:r>
            <w:r w:rsidRPr="00783E13">
              <w:rPr>
                <w:rFonts w:ascii="AXtManal" w:hAnsi="AXtManal" w:cs="Traditional Arabic"/>
                <w:color w:val="000000"/>
                <w:spacing w:val="-6"/>
                <w:sz w:val="28"/>
                <w:szCs w:val="28"/>
              </w:rPr>
              <w:t></w:t>
            </w:r>
            <w:r w:rsidRPr="00783E13">
              <w:rPr>
                <w:rFonts w:ascii="Minion Pro" w:hAnsi="Minion Pro" w:cs="Traditional Arabic"/>
                <w:color w:val="000000"/>
                <w:spacing w:val="-6"/>
                <w:sz w:val="28"/>
                <w:szCs w:val="28"/>
                <w:rtl/>
              </w:rPr>
              <w:t>كافة</w:t>
            </w:r>
            <w:r w:rsidRPr="00783E13">
              <w:rPr>
                <w:rFonts w:ascii="AXtManal" w:hAnsi="AXtManal" w:cs="Traditional Arabic"/>
                <w:color w:val="000000"/>
                <w:spacing w:val="-6"/>
                <w:sz w:val="28"/>
                <w:szCs w:val="28"/>
              </w:rPr>
              <w:t></w:t>
            </w:r>
            <w:r w:rsidRPr="00783E13">
              <w:rPr>
                <w:rFonts w:ascii="Minion Pro" w:hAnsi="Minion Pro" w:cs="Traditional Arabic"/>
                <w:color w:val="000000"/>
                <w:spacing w:val="-6"/>
                <w:sz w:val="28"/>
                <w:szCs w:val="28"/>
                <w:rtl/>
              </w:rPr>
              <w:t>أنشطة</w:t>
            </w:r>
            <w:r w:rsidRPr="00783E13">
              <w:rPr>
                <w:rFonts w:ascii="AXtManal" w:hAnsi="AXtManal" w:cs="Traditional Arabic"/>
                <w:color w:val="000000"/>
                <w:spacing w:val="-6"/>
                <w:sz w:val="28"/>
                <w:szCs w:val="28"/>
              </w:rPr>
              <w:t></w:t>
            </w:r>
            <w:r w:rsidRPr="00783E13">
              <w:rPr>
                <w:rFonts w:ascii="Minion Pro" w:hAnsi="Minion Pro" w:cs="Traditional Arabic"/>
                <w:color w:val="000000"/>
                <w:spacing w:val="-6"/>
                <w:sz w:val="28"/>
                <w:szCs w:val="28"/>
                <w:rtl/>
              </w:rPr>
              <w:t>الصيانة</w:t>
            </w:r>
            <w:r w:rsidRPr="00783E13">
              <w:rPr>
                <w:rFonts w:ascii="AXtManal" w:hAnsi="AXtManal" w:cs="Traditional Arabic"/>
                <w:color w:val="000000"/>
                <w:spacing w:val="-6"/>
                <w:sz w:val="28"/>
                <w:szCs w:val="28"/>
              </w:rPr>
              <w:t></w:t>
            </w:r>
            <w:r w:rsidRPr="00783E13">
              <w:rPr>
                <w:rFonts w:ascii="Minion Pro" w:hAnsi="Minion Pro" w:cs="Traditional Arabic"/>
                <w:color w:val="000000"/>
                <w:spacing w:val="-6"/>
                <w:sz w:val="28"/>
                <w:szCs w:val="28"/>
                <w:rtl/>
              </w:rPr>
              <w:t>والإصلاح</w:t>
            </w:r>
            <w:r w:rsidRPr="00783E13">
              <w:rPr>
                <w:rFonts w:ascii="AXtManal" w:hAnsi="AXtManal" w:cs="Traditional Arabic"/>
                <w:color w:val="000000"/>
                <w:spacing w:val="-6"/>
                <w:sz w:val="28"/>
                <w:szCs w:val="28"/>
              </w:rPr>
              <w:t></w:t>
            </w:r>
            <w:r w:rsidRPr="00783E13">
              <w:rPr>
                <w:rFonts w:ascii="Minion Pro" w:hAnsi="Minion Pro" w:cs="Traditional Arabic"/>
                <w:color w:val="000000"/>
                <w:spacing w:val="-6"/>
                <w:sz w:val="28"/>
                <w:szCs w:val="28"/>
              </w:rPr>
              <w:t>(</w:t>
            </w:r>
            <w:r w:rsidRPr="00783E13">
              <w:rPr>
                <w:rFonts w:ascii="Minion Pro" w:hAnsi="Minion Pro" w:cs="Traditional Arabic"/>
                <w:color w:val="000000"/>
                <w:spacing w:val="-6"/>
                <w:sz w:val="28"/>
                <w:szCs w:val="28"/>
                <w:rtl/>
              </w:rPr>
              <w:t>الميكانيكية</w:t>
            </w:r>
            <w:r w:rsidRPr="00783E13">
              <w:rPr>
                <w:rFonts w:ascii="AXtManal" w:hAnsi="AXtManal" w:cs="Traditional Arabic"/>
                <w:color w:val="000000"/>
                <w:spacing w:val="-6"/>
                <w:sz w:val="28"/>
                <w:szCs w:val="28"/>
              </w:rPr>
              <w:t></w:t>
            </w:r>
            <w:r w:rsidRPr="00783E13">
              <w:rPr>
                <w:rFonts w:ascii="Minion Pro" w:hAnsi="Minion Pro" w:cs="Traditional Arabic"/>
                <w:color w:val="000000"/>
                <w:spacing w:val="-6"/>
                <w:sz w:val="28"/>
                <w:szCs w:val="28"/>
                <w:rtl/>
              </w:rPr>
              <w:t>والكهربائية</w:t>
            </w:r>
            <w:r w:rsidRPr="00783E13">
              <w:rPr>
                <w:rFonts w:ascii="Minion Pro" w:hAnsi="Minion Pro" w:cs="Traditional Arabic"/>
                <w:color w:val="000000"/>
                <w:spacing w:val="-6"/>
                <w:sz w:val="28"/>
                <w:szCs w:val="28"/>
              </w:rPr>
              <w:t>)</w:t>
            </w:r>
            <w:r w:rsidRPr="00783E13">
              <w:rPr>
                <w:rFonts w:ascii="AXtManal" w:hAnsi="AXtManal" w:cs="Traditional Arabic"/>
                <w:color w:val="000000"/>
                <w:spacing w:val="-6"/>
                <w:sz w:val="28"/>
                <w:szCs w:val="28"/>
              </w:rPr>
              <w:t></w:t>
            </w:r>
            <w:r w:rsidRPr="00783E13">
              <w:rPr>
                <w:rFonts w:ascii="Minion Pro" w:hAnsi="Minion Pro" w:cs="Traditional Arabic"/>
                <w:color w:val="000000"/>
                <w:spacing w:val="-6"/>
                <w:sz w:val="28"/>
                <w:szCs w:val="28"/>
                <w:rtl/>
              </w:rPr>
              <w:t>للدار</w:t>
            </w:r>
            <w:r w:rsidRPr="00783E13">
              <w:rPr>
                <w:rFonts w:ascii="Minion Pro" w:hAnsi="Minion Pro" w:cs="Traditional Arabic"/>
                <w:color w:val="000000"/>
                <w:spacing w:val="-6"/>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كافة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أصول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صيانتها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سواء</w:t>
            </w:r>
            <w:r w:rsidRPr="00783E13">
              <w:rPr>
                <w:rFonts w:ascii="AXtManal" w:hAnsi="AXtManal"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كانت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صيانة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وقائية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صيانة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تصليح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أعطال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Minion Pro" w:hAnsi="Minion Pro"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وإبلاغ</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تلفيات،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تفصيلات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متعلقة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بذلك</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1"/>
                <w:sz w:val="28"/>
                <w:szCs w:val="28"/>
              </w:rPr>
            </w:pPr>
            <w:r w:rsidRPr="00783E13">
              <w:rPr>
                <w:rFonts w:ascii="Minion Pro" w:hAnsi="Minion Pro" w:cs="Traditional Arabic"/>
                <w:color w:val="000000"/>
                <w:w w:val="91"/>
                <w:sz w:val="28"/>
                <w:szCs w:val="28"/>
                <w:rtl/>
              </w:rPr>
              <w:t>توفير</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عدة</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عروض</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أسعار</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عند</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شراء</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أي</w:t>
            </w:r>
            <w:r w:rsidRPr="00783E13">
              <w:rPr>
                <w:rFonts w:ascii="AXtManal" w:hAnsi="AXtManal" w:cs="Traditional Arabic"/>
                <w:color w:val="000000"/>
                <w:w w:val="91"/>
                <w:sz w:val="28"/>
                <w:szCs w:val="28"/>
                <w:rtl/>
              </w:rPr>
              <w:t>ٍ</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من</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احتياجات</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الدار،</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واختيار</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الأفضل</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منها</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لاعتماده</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من</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صاحب</w:t>
            </w:r>
            <w:r w:rsidRPr="00783E13">
              <w:rPr>
                <w:rFonts w:ascii="AXtManal" w:hAnsi="AXtManal" w:cs="Traditional Arabic"/>
                <w:color w:val="000000"/>
                <w:w w:val="91"/>
                <w:sz w:val="28"/>
                <w:szCs w:val="28"/>
              </w:rPr>
              <w:t></w:t>
            </w:r>
            <w:r w:rsidRPr="00783E13">
              <w:rPr>
                <w:rFonts w:ascii="Minion Pro" w:hAnsi="Minion Pro" w:cs="Traditional Arabic"/>
                <w:color w:val="000000"/>
                <w:w w:val="91"/>
                <w:sz w:val="28"/>
                <w:szCs w:val="28"/>
                <w:rtl/>
              </w:rPr>
              <w:t>العلاقة</w:t>
            </w:r>
            <w:r w:rsidRPr="00783E13">
              <w:rPr>
                <w:rFonts w:ascii="Minion Pro" w:hAnsi="Minion Pro" w:cs="Traditional Arabic"/>
                <w:color w:val="000000"/>
                <w:w w:val="91"/>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تنظيم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تلقي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طلبات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الأقسام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بحاجتهم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التجهيزات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والمواد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المستهلكة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والخدمات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أن</w:t>
            </w:r>
            <w:r w:rsidRPr="00783E13">
              <w:rPr>
                <w:rFonts w:ascii="AXtManal" w:hAnsi="AXtManal"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النقل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الموجودة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بالغرض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حيث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الكم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والنوع</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إجراءات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والسلامة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للعاملات،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وكذلك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الممتلكات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إرسال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بطاقات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ورسائل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وبرقيات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التهنئة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التعزية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المناسبات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الاجتماعية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المطلوبة</w:t>
            </w:r>
          </w:p>
        </w:tc>
      </w:tr>
      <w:tr w:rsidR="00EF52A8" w:rsidRPr="00783E13" w:rsidTr="0090388B">
        <w:trPr>
          <w:trHeight w:val="963"/>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دبلوم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سكرتارية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ثلاث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المطلوبة</w:t>
            </w:r>
          </w:p>
        </w:tc>
      </w:tr>
      <w:tr w:rsidR="00EF52A8" w:rsidRPr="00783E13" w:rsidTr="0090388B">
        <w:trPr>
          <w:trHeight w:val="1133"/>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المستمرة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التواصل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الغير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إلمام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0388B">
        <w:trPr>
          <w:trHeight w:val="60"/>
        </w:trPr>
        <w:tc>
          <w:tcPr>
            <w:tcW w:w="7370" w:type="dxa"/>
            <w:gridSpan w:val="2"/>
            <w:tcBorders>
              <w:top w:val="single" w:sz="3" w:space="0" w:color="000000"/>
              <w:left w:val="single" w:sz="4" w:space="0" w:color="000000"/>
              <w:bottom w:val="single" w:sz="3" w:space="0" w:color="000000"/>
              <w:right w:val="single" w:sz="8" w:space="0" w:color="000000"/>
            </w:tcBorders>
            <w:shd w:val="solid" w:color="EAEAEA" w:fill="auto"/>
            <w:tcMar>
              <w:top w:w="71" w:type="dxa"/>
              <w:left w:w="80" w:type="dxa"/>
              <w:bottom w:w="71" w:type="dxa"/>
              <w:right w:w="80" w:type="dxa"/>
            </w:tcMar>
          </w:tcPr>
          <w:p w:rsidR="00EF52A8" w:rsidRPr="00783E13" w:rsidRDefault="00EF52A8" w:rsidP="00C30695">
            <w:pPr>
              <w:autoSpaceDE w:val="0"/>
              <w:autoSpaceDN w:val="0"/>
              <w:adjustRightInd w:val="0"/>
              <w:spacing w:after="178" w:line="240" w:lineRule="auto"/>
              <w:jc w:val="center"/>
              <w:textAlignment w:val="center"/>
              <w:rPr>
                <w:rFonts w:ascii="Calibri" w:hAnsi="Calibri" w:cs="Traditional Arabic"/>
                <w:color w:val="000000"/>
              </w:rPr>
            </w:pPr>
            <w:r w:rsidRPr="00783E13">
              <w:rPr>
                <w:rFonts w:ascii="Minion Pro" w:hAnsi="Minion Pro" w:cs="Traditional Arabic"/>
                <w:color w:val="00FFFF"/>
                <w:w w:val="112"/>
                <w:sz w:val="20"/>
                <w:szCs w:val="20"/>
                <w:rtl/>
              </w:rPr>
              <w:t>بطاقة</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tl/>
              </w:rPr>
              <w:t>وصف</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tl/>
              </w:rPr>
              <w:t>وظيفي</w:t>
            </w:r>
          </w:p>
        </w:tc>
      </w:tr>
      <w:tr w:rsidR="00EF52A8" w:rsidRPr="00783E13" w:rsidTr="0090388B">
        <w:trPr>
          <w:trHeight w:val="151"/>
        </w:trPr>
        <w:tc>
          <w:tcPr>
            <w:tcW w:w="1984" w:type="dxa"/>
            <w:tcBorders>
              <w:top w:val="single" w:sz="3" w:space="0" w:color="000000"/>
              <w:left w:val="single" w:sz="4" w:space="0" w:color="000000"/>
              <w:bottom w:val="single" w:sz="3" w:space="0" w:color="000000"/>
              <w:right w:val="single" w:sz="8" w:space="0" w:color="000000"/>
            </w:tcBorders>
            <w:shd w:val="solid" w:color="EAEAEA" w:fill="auto"/>
            <w:tcMar>
              <w:top w:w="71" w:type="dxa"/>
              <w:left w:w="80" w:type="dxa"/>
              <w:bottom w:w="71" w:type="dxa"/>
              <w:right w:w="80" w:type="dxa"/>
            </w:tcMar>
            <w:vAlign w:val="center"/>
          </w:tcPr>
          <w:p w:rsidR="00EF52A8" w:rsidRPr="00783E13" w:rsidRDefault="00EF52A8" w:rsidP="00C30695">
            <w:pPr>
              <w:autoSpaceDE w:val="0"/>
              <w:autoSpaceDN w:val="0"/>
              <w:adjustRightInd w:val="0"/>
              <w:spacing w:after="178" w:line="240" w:lineRule="auto"/>
              <w:jc w:val="both"/>
              <w:textAlignment w:val="center"/>
              <w:rPr>
                <w:rFonts w:ascii="Calibri" w:hAnsi="Calibri" w:cs="Traditional Arabic"/>
                <w:color w:val="000000"/>
              </w:rPr>
            </w:pPr>
            <w:r w:rsidRPr="00783E13">
              <w:rPr>
                <w:rFonts w:ascii="Minion Pro" w:hAnsi="Minion Pro" w:cs="Traditional Arabic"/>
                <w:color w:val="00FFFF"/>
                <w:w w:val="112"/>
                <w:sz w:val="20"/>
                <w:szCs w:val="20"/>
                <w:rtl/>
              </w:rPr>
              <w:t>الوظيفة</w:t>
            </w:r>
          </w:p>
        </w:tc>
        <w:tc>
          <w:tcPr>
            <w:tcW w:w="5386" w:type="dxa"/>
            <w:tcBorders>
              <w:top w:val="single" w:sz="3" w:space="0" w:color="000000"/>
              <w:left w:val="single" w:sz="8" w:space="0" w:color="000000"/>
              <w:bottom w:val="single" w:sz="3" w:space="0" w:color="000000"/>
              <w:right w:val="single" w:sz="4" w:space="0" w:color="000000"/>
            </w:tcBorders>
            <w:tcMar>
              <w:top w:w="71" w:type="dxa"/>
              <w:left w:w="80" w:type="dxa"/>
              <w:bottom w:w="71"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12"/>
                <w:sz w:val="25"/>
                <w:szCs w:val="25"/>
                <w:rtl/>
              </w:rPr>
              <w:t>أخصائية</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الموارد</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البشرية</w:t>
            </w:r>
          </w:p>
        </w:tc>
      </w:tr>
      <w:tr w:rsidR="00EF52A8" w:rsidRPr="00783E13" w:rsidTr="0090388B">
        <w:trPr>
          <w:trHeight w:val="151"/>
        </w:trPr>
        <w:tc>
          <w:tcPr>
            <w:tcW w:w="1984" w:type="dxa"/>
            <w:tcBorders>
              <w:top w:val="single" w:sz="3" w:space="0" w:color="000000"/>
              <w:left w:val="single" w:sz="4" w:space="0" w:color="000000"/>
              <w:bottom w:val="single" w:sz="3" w:space="0" w:color="000000"/>
              <w:right w:val="single" w:sz="8" w:space="0" w:color="000000"/>
            </w:tcBorders>
            <w:shd w:val="solid" w:color="EAEAEA" w:fill="auto"/>
            <w:tcMar>
              <w:top w:w="71" w:type="dxa"/>
              <w:left w:w="80" w:type="dxa"/>
              <w:bottom w:w="71" w:type="dxa"/>
              <w:right w:w="80" w:type="dxa"/>
            </w:tcMar>
          </w:tcPr>
          <w:p w:rsidR="00EF52A8" w:rsidRPr="00783E13" w:rsidRDefault="00EF52A8" w:rsidP="00C30695">
            <w:pPr>
              <w:autoSpaceDE w:val="0"/>
              <w:autoSpaceDN w:val="0"/>
              <w:adjustRightInd w:val="0"/>
              <w:spacing w:after="178" w:line="240" w:lineRule="auto"/>
              <w:jc w:val="both"/>
              <w:textAlignment w:val="center"/>
              <w:rPr>
                <w:rFonts w:ascii="Calibri" w:hAnsi="Calibri" w:cs="Traditional Arabic"/>
                <w:color w:val="000000"/>
              </w:rPr>
            </w:pPr>
            <w:r w:rsidRPr="00783E13">
              <w:rPr>
                <w:rFonts w:ascii="Minion Pro" w:hAnsi="Minion Pro" w:cs="Traditional Arabic"/>
                <w:color w:val="00FFFF"/>
                <w:w w:val="112"/>
                <w:sz w:val="20"/>
                <w:szCs w:val="20"/>
                <w:rtl/>
              </w:rPr>
              <w:t>الإدارة</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Pr>
              <w:t>/</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tl/>
              </w:rPr>
              <w:t>القسم</w:t>
            </w:r>
          </w:p>
        </w:tc>
        <w:tc>
          <w:tcPr>
            <w:tcW w:w="5386" w:type="dxa"/>
            <w:tcBorders>
              <w:top w:val="single" w:sz="3" w:space="0" w:color="000000"/>
              <w:left w:val="single" w:sz="8" w:space="0" w:color="000000"/>
              <w:bottom w:val="single" w:sz="3" w:space="0" w:color="000000"/>
              <w:right w:val="single" w:sz="4" w:space="0" w:color="000000"/>
            </w:tcBorders>
            <w:tcMar>
              <w:top w:w="71" w:type="dxa"/>
              <w:left w:w="80" w:type="dxa"/>
              <w:bottom w:w="71"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12"/>
                <w:sz w:val="25"/>
                <w:szCs w:val="25"/>
                <w:rtl/>
              </w:rPr>
              <w:t>قسم</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الشؤون</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الإدارية</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والمالية</w:t>
            </w:r>
          </w:p>
        </w:tc>
      </w:tr>
      <w:tr w:rsidR="00EF52A8" w:rsidRPr="00783E13" w:rsidTr="0090388B">
        <w:trPr>
          <w:trHeight w:val="151"/>
        </w:trPr>
        <w:tc>
          <w:tcPr>
            <w:tcW w:w="1984" w:type="dxa"/>
            <w:tcBorders>
              <w:top w:val="single" w:sz="3" w:space="0" w:color="000000"/>
              <w:left w:val="single" w:sz="4" w:space="0" w:color="000000"/>
              <w:bottom w:val="single" w:sz="3" w:space="0" w:color="000000"/>
              <w:right w:val="single" w:sz="8" w:space="0" w:color="000000"/>
            </w:tcBorders>
            <w:shd w:val="solid" w:color="EAEAEA" w:fill="auto"/>
            <w:tcMar>
              <w:top w:w="71" w:type="dxa"/>
              <w:left w:w="80" w:type="dxa"/>
              <w:bottom w:w="71" w:type="dxa"/>
              <w:right w:w="80" w:type="dxa"/>
            </w:tcMar>
          </w:tcPr>
          <w:p w:rsidR="00EF52A8" w:rsidRPr="00783E13" w:rsidRDefault="00EF52A8" w:rsidP="00C30695">
            <w:pPr>
              <w:autoSpaceDE w:val="0"/>
              <w:autoSpaceDN w:val="0"/>
              <w:adjustRightInd w:val="0"/>
              <w:spacing w:after="178" w:line="240" w:lineRule="auto"/>
              <w:jc w:val="both"/>
              <w:textAlignment w:val="center"/>
              <w:rPr>
                <w:rFonts w:ascii="Calibri" w:hAnsi="Calibri" w:cs="Traditional Arabic"/>
                <w:color w:val="000000"/>
              </w:rPr>
            </w:pPr>
            <w:r w:rsidRPr="00783E13">
              <w:rPr>
                <w:rFonts w:ascii="Minion Pro" w:hAnsi="Minion Pro" w:cs="Traditional Arabic"/>
                <w:color w:val="00FFFF"/>
                <w:w w:val="112"/>
                <w:sz w:val="20"/>
                <w:szCs w:val="20"/>
                <w:rtl/>
              </w:rPr>
              <w:t>مسؤول</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tl/>
              </w:rPr>
              <w:t>تجاه</w:t>
            </w:r>
          </w:p>
        </w:tc>
        <w:tc>
          <w:tcPr>
            <w:tcW w:w="5386" w:type="dxa"/>
            <w:tcBorders>
              <w:top w:val="single" w:sz="3" w:space="0" w:color="000000"/>
              <w:left w:val="single" w:sz="8" w:space="0" w:color="000000"/>
              <w:bottom w:val="single" w:sz="3" w:space="0" w:color="000000"/>
              <w:right w:val="single" w:sz="4" w:space="0" w:color="000000"/>
            </w:tcBorders>
            <w:tcMar>
              <w:top w:w="71" w:type="dxa"/>
              <w:left w:w="80" w:type="dxa"/>
              <w:bottom w:w="71"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12"/>
                <w:sz w:val="25"/>
                <w:szCs w:val="25"/>
                <w:rtl/>
              </w:rPr>
              <w:t>رئيسة</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قسم</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الشؤون</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الإدارية</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والمالية</w:t>
            </w:r>
          </w:p>
        </w:tc>
      </w:tr>
      <w:tr w:rsidR="00EF52A8" w:rsidRPr="00783E13" w:rsidTr="0090388B">
        <w:trPr>
          <w:trHeight w:val="151"/>
        </w:trPr>
        <w:tc>
          <w:tcPr>
            <w:tcW w:w="1984" w:type="dxa"/>
            <w:tcBorders>
              <w:top w:val="single" w:sz="3" w:space="0" w:color="000000"/>
              <w:left w:val="single" w:sz="4" w:space="0" w:color="000000"/>
              <w:bottom w:val="single" w:sz="3" w:space="0" w:color="000000"/>
              <w:right w:val="single" w:sz="8" w:space="0" w:color="000000"/>
            </w:tcBorders>
            <w:shd w:val="solid" w:color="EAEAEA" w:fill="auto"/>
            <w:tcMar>
              <w:top w:w="71" w:type="dxa"/>
              <w:left w:w="80" w:type="dxa"/>
              <w:bottom w:w="71" w:type="dxa"/>
              <w:right w:w="80" w:type="dxa"/>
            </w:tcMar>
          </w:tcPr>
          <w:p w:rsidR="00EF52A8" w:rsidRPr="00783E13" w:rsidRDefault="00EF52A8" w:rsidP="00C30695">
            <w:pPr>
              <w:autoSpaceDE w:val="0"/>
              <w:autoSpaceDN w:val="0"/>
              <w:adjustRightInd w:val="0"/>
              <w:spacing w:after="178" w:line="240" w:lineRule="auto"/>
              <w:jc w:val="both"/>
              <w:textAlignment w:val="center"/>
              <w:rPr>
                <w:rFonts w:ascii="Calibri" w:hAnsi="Calibri" w:cs="Traditional Arabic"/>
                <w:color w:val="000000"/>
              </w:rPr>
            </w:pPr>
            <w:r w:rsidRPr="00783E13">
              <w:rPr>
                <w:rFonts w:ascii="Minion Pro" w:hAnsi="Minion Pro" w:cs="Traditional Arabic"/>
                <w:color w:val="00FFFF"/>
                <w:w w:val="112"/>
                <w:sz w:val="20"/>
                <w:szCs w:val="20"/>
                <w:rtl/>
              </w:rPr>
              <w:t>المرؤوسون</w:t>
            </w:r>
          </w:p>
        </w:tc>
        <w:tc>
          <w:tcPr>
            <w:tcW w:w="5386" w:type="dxa"/>
            <w:tcBorders>
              <w:top w:val="single" w:sz="3" w:space="0" w:color="000000"/>
              <w:left w:val="single" w:sz="8" w:space="0" w:color="000000"/>
              <w:bottom w:val="single" w:sz="3" w:space="0" w:color="000000"/>
              <w:right w:val="single" w:sz="4" w:space="0" w:color="000000"/>
            </w:tcBorders>
            <w:tcMar>
              <w:top w:w="71" w:type="dxa"/>
              <w:left w:w="80" w:type="dxa"/>
              <w:bottom w:w="71"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12"/>
                <w:sz w:val="25"/>
                <w:szCs w:val="25"/>
                <w:rtl/>
              </w:rPr>
              <w:t>لا</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يوجد</w:t>
            </w:r>
          </w:p>
        </w:tc>
      </w:tr>
      <w:tr w:rsidR="00EF52A8" w:rsidRPr="00783E13" w:rsidTr="0090388B">
        <w:trPr>
          <w:trHeight w:val="151"/>
        </w:trPr>
        <w:tc>
          <w:tcPr>
            <w:tcW w:w="7370" w:type="dxa"/>
            <w:gridSpan w:val="2"/>
            <w:tcBorders>
              <w:top w:val="single" w:sz="3" w:space="0" w:color="000000"/>
              <w:left w:val="single" w:sz="4" w:space="0" w:color="000000"/>
              <w:bottom w:val="single" w:sz="3" w:space="0" w:color="000000"/>
              <w:right w:val="single" w:sz="8" w:space="0" w:color="000000"/>
            </w:tcBorders>
            <w:shd w:val="solid" w:color="EAEAEA" w:fill="auto"/>
            <w:tcMar>
              <w:top w:w="71" w:type="dxa"/>
              <w:left w:w="80" w:type="dxa"/>
              <w:bottom w:w="71" w:type="dxa"/>
              <w:right w:w="80" w:type="dxa"/>
            </w:tcMar>
          </w:tcPr>
          <w:p w:rsidR="00EF52A8" w:rsidRPr="00783E13" w:rsidRDefault="00EF52A8" w:rsidP="00C30695">
            <w:pPr>
              <w:autoSpaceDE w:val="0"/>
              <w:autoSpaceDN w:val="0"/>
              <w:adjustRightInd w:val="0"/>
              <w:spacing w:after="178" w:line="240" w:lineRule="auto"/>
              <w:jc w:val="both"/>
              <w:textAlignment w:val="center"/>
              <w:rPr>
                <w:rFonts w:ascii="Calibri" w:hAnsi="Calibri" w:cs="Traditional Arabic"/>
                <w:color w:val="000000"/>
              </w:rPr>
            </w:pPr>
            <w:r w:rsidRPr="00783E13">
              <w:rPr>
                <w:rFonts w:ascii="Minion Pro" w:hAnsi="Minion Pro" w:cs="Traditional Arabic"/>
                <w:color w:val="00FFFF"/>
                <w:w w:val="112"/>
                <w:sz w:val="20"/>
                <w:szCs w:val="20"/>
                <w:rtl/>
              </w:rPr>
              <w:t>طبيعة</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tl/>
              </w:rPr>
              <w:t>العمل</w:t>
            </w:r>
          </w:p>
        </w:tc>
      </w:tr>
      <w:tr w:rsidR="00EF52A8" w:rsidRPr="00783E13" w:rsidTr="0090388B">
        <w:trPr>
          <w:trHeight w:val="60"/>
        </w:trPr>
        <w:tc>
          <w:tcPr>
            <w:tcW w:w="7370" w:type="dxa"/>
            <w:gridSpan w:val="2"/>
            <w:tcBorders>
              <w:top w:val="single" w:sz="3" w:space="0" w:color="000000"/>
              <w:left w:val="single" w:sz="4" w:space="0" w:color="000000"/>
              <w:bottom w:val="single" w:sz="3" w:space="0" w:color="000000"/>
              <w:right w:val="single" w:sz="8" w:space="0" w:color="000000"/>
            </w:tcBorders>
            <w:tcMar>
              <w:top w:w="71" w:type="dxa"/>
              <w:left w:w="80" w:type="dxa"/>
              <w:bottom w:w="71"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12"/>
                <w:sz w:val="25"/>
                <w:szCs w:val="25"/>
                <w:rtl/>
              </w:rPr>
              <w:t>تتولى</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شاغلة</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هذه</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الوظيفة</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الإشراف</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على</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تطبيق</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السياسات</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والإجراءات</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المعتمدة</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بخصوص</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شؤون</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الموظفات،</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والإجراءات</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الإدارية،</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والإشراف</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على</w:t>
            </w:r>
            <w:r w:rsidRPr="00783E13">
              <w:rPr>
                <w:rFonts w:ascii="AXtManal" w:hAnsi="AXtManal" w:cs="Traditional Arabic"/>
                <w:color w:val="000000"/>
                <w:w w:val="112"/>
                <w:sz w:val="25"/>
                <w:szCs w:val="25"/>
              </w:rPr>
              <w:t></w:t>
            </w:r>
            <w:r w:rsidRPr="00783E13">
              <w:rPr>
                <w:rFonts w:ascii="Minion Pro" w:hAnsi="Minion Pro" w:cs="Traditional Arabic"/>
                <w:color w:val="000000"/>
                <w:w w:val="112"/>
                <w:sz w:val="25"/>
                <w:szCs w:val="25"/>
                <w:rtl/>
              </w:rPr>
              <w:t>تطويرها</w:t>
            </w:r>
            <w:r w:rsidRPr="00783E13">
              <w:rPr>
                <w:rFonts w:ascii="Minion Pro" w:hAnsi="Minion Pro" w:cs="Traditional Arabic"/>
                <w:color w:val="000000"/>
                <w:w w:val="112"/>
                <w:sz w:val="25"/>
                <w:szCs w:val="25"/>
              </w:rPr>
              <w:t>.</w:t>
            </w:r>
          </w:p>
        </w:tc>
      </w:tr>
      <w:tr w:rsidR="00EF52A8" w:rsidRPr="00783E13" w:rsidTr="0090388B">
        <w:trPr>
          <w:trHeight w:val="60"/>
        </w:trPr>
        <w:tc>
          <w:tcPr>
            <w:tcW w:w="7370" w:type="dxa"/>
            <w:gridSpan w:val="2"/>
            <w:tcBorders>
              <w:top w:val="single" w:sz="3" w:space="0" w:color="000000"/>
              <w:left w:val="single" w:sz="4" w:space="0" w:color="000000"/>
              <w:bottom w:val="single" w:sz="3" w:space="0" w:color="000000"/>
              <w:right w:val="single" w:sz="8" w:space="0" w:color="000000"/>
            </w:tcBorders>
            <w:shd w:val="solid" w:color="EAEAEA" w:fill="auto"/>
            <w:tcMar>
              <w:top w:w="71" w:type="dxa"/>
              <w:left w:w="80" w:type="dxa"/>
              <w:bottom w:w="71" w:type="dxa"/>
              <w:right w:w="80" w:type="dxa"/>
            </w:tcMar>
          </w:tcPr>
          <w:p w:rsidR="00EF52A8" w:rsidRPr="00783E13" w:rsidRDefault="00EF52A8" w:rsidP="00C30695">
            <w:pPr>
              <w:autoSpaceDE w:val="0"/>
              <w:autoSpaceDN w:val="0"/>
              <w:adjustRightInd w:val="0"/>
              <w:spacing w:after="178" w:line="240" w:lineRule="auto"/>
              <w:jc w:val="both"/>
              <w:textAlignment w:val="center"/>
              <w:rPr>
                <w:rFonts w:ascii="Calibri" w:hAnsi="Calibri" w:cs="Traditional Arabic"/>
                <w:color w:val="000000"/>
              </w:rPr>
            </w:pPr>
            <w:r w:rsidRPr="00783E13">
              <w:rPr>
                <w:rFonts w:ascii="Minion Pro" w:hAnsi="Minion Pro" w:cs="Traditional Arabic"/>
                <w:color w:val="00FFFF"/>
                <w:w w:val="112"/>
                <w:sz w:val="20"/>
                <w:szCs w:val="20"/>
                <w:rtl/>
              </w:rPr>
              <w:t>مهام</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tl/>
              </w:rPr>
              <w:t>ونشاطات</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tl/>
              </w:rPr>
              <w:t>الوظيفة</w:t>
            </w:r>
          </w:p>
        </w:tc>
      </w:tr>
      <w:tr w:rsidR="00EF52A8" w:rsidRPr="00783E13" w:rsidTr="0090388B">
        <w:trPr>
          <w:trHeight w:val="60"/>
        </w:trPr>
        <w:tc>
          <w:tcPr>
            <w:tcW w:w="7370" w:type="dxa"/>
            <w:gridSpan w:val="2"/>
            <w:tcBorders>
              <w:top w:val="single" w:sz="3" w:space="0" w:color="000000"/>
              <w:left w:val="single" w:sz="4" w:space="0" w:color="000000"/>
              <w:bottom w:val="single" w:sz="3" w:space="0" w:color="000000"/>
              <w:right w:val="single" w:sz="8" w:space="0" w:color="000000"/>
            </w:tcBorders>
            <w:tcMar>
              <w:top w:w="71" w:type="dxa"/>
              <w:left w:w="80" w:type="dxa"/>
              <w:bottom w:w="71"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استيعاب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دليل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وإجراءات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بشكل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حفظ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الملفات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والسجلات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مكان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آمن،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وتحديثها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عند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حصول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تغيير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موظفة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أمر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الوظائف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الشاغرة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داخل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وخارجها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بالدعاية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والإعلان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وغيرها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استقبال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المتقدمات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للوظائف،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وإرشادهم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كيفية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تعبئة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التوظيف،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إرفاق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صورة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جميع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المستندات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الثبوتية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قائمة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بالمرشحات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الوظائف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المدرجة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التوظيف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لإجراء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الاختبارات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اللازمة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سواء</w:t>
            </w:r>
            <w:r w:rsidRPr="00783E13">
              <w:rPr>
                <w:rFonts w:ascii="AXtManal" w:hAnsi="AXtManal"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الشفهية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التحريرية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Minion Pro" w:hAnsi="Minion Pro"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وترتيب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المقابلات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الشخصية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معهم</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المقابلات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والامتحانات،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وأساليب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التوظيف</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المساعدة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البرنامج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التعريفي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للموظفة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الجهات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المعنية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بإجراءات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التوظيف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والترقيات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والحوافز،</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والنقل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والانتداب،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والإجازات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والجزاءات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والاستقالات،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المشابهة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تكون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علاقة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معاملات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سيرها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بالشكل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الصحيح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الدليل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والمرور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جميع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ذوات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العلاقة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الاتصال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الكتابة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بالاعتذار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لغير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المستوفين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لشروط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شغل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المشاكل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تعترض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المعاملات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اقتراح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إجراءات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يراه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مصلحة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اقتراحاتها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مراجعة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دليل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وتحديثه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تطوير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بشكل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دوري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وفقا</w:t>
            </w:r>
            <w:r w:rsidRPr="00783E13">
              <w:rPr>
                <w:rFonts w:ascii="AXtManal" w:hAnsi="AXtManal"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للائحة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الصلاحيات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الدورات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التدريبية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الجهات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المتعاقد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موظفي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اقتراح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القواعد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للموظفة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تدريبها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ناحية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ترقيتها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السلم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التغييرات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تطرأ</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الوصف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استفادته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التدريب</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لوضع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تدريب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لتنمية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وتحسين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أدائهن</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صاحب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العلاقة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لعقد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اجتماعات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دورية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رؤساء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الأقسام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لمعرفة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احتياجاتهم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البرامج</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التدريبية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لموظفيهم</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بتنسيق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الدورات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التدريبية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الجهات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المتعاقد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وبين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موظفي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معاملات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سيرها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بالشكل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الصحيح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الدليل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بالدار،</w:t>
            </w:r>
            <w:r w:rsidRPr="00783E13">
              <w:rPr>
                <w:rFonts w:ascii="AXtManal" w:hAnsi="AXtManal"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والمرور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جميع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ذوات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العلاقة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الدورية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تتضمن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جميع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المعاملات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تمت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خلال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فترة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معينة،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والفترة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استغرقتها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معاملة،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وأسباب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توقف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المعاملات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المتوقفة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151"/>
        </w:trPr>
        <w:tc>
          <w:tcPr>
            <w:tcW w:w="7370" w:type="dxa"/>
            <w:gridSpan w:val="2"/>
            <w:tcBorders>
              <w:top w:val="single" w:sz="3" w:space="0" w:color="000000"/>
              <w:left w:val="single" w:sz="4" w:space="0" w:color="000000"/>
              <w:bottom w:val="single" w:sz="3" w:space="0" w:color="000000"/>
              <w:right w:val="single" w:sz="8" w:space="0" w:color="000000"/>
            </w:tcBorders>
            <w:shd w:val="solid" w:color="EAEAEA" w:fill="auto"/>
            <w:tcMar>
              <w:top w:w="71" w:type="dxa"/>
              <w:left w:w="80" w:type="dxa"/>
              <w:bottom w:w="71" w:type="dxa"/>
              <w:right w:w="80" w:type="dxa"/>
            </w:tcMar>
          </w:tcPr>
          <w:p w:rsidR="00EF52A8" w:rsidRPr="00783E13" w:rsidRDefault="00EF52A8" w:rsidP="00C30695">
            <w:pPr>
              <w:autoSpaceDE w:val="0"/>
              <w:autoSpaceDN w:val="0"/>
              <w:adjustRightInd w:val="0"/>
              <w:spacing w:after="178" w:line="240" w:lineRule="auto"/>
              <w:jc w:val="both"/>
              <w:textAlignment w:val="center"/>
              <w:rPr>
                <w:rFonts w:ascii="Calibri" w:hAnsi="Calibri" w:cs="Traditional Arabic"/>
                <w:color w:val="000000"/>
              </w:rPr>
            </w:pPr>
            <w:r w:rsidRPr="00783E13">
              <w:rPr>
                <w:rFonts w:ascii="Minion Pro" w:hAnsi="Minion Pro" w:cs="Traditional Arabic"/>
                <w:color w:val="00FFFF"/>
                <w:w w:val="112"/>
                <w:sz w:val="20"/>
                <w:szCs w:val="20"/>
                <w:rtl/>
              </w:rPr>
              <w:t>المؤهلات</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tl/>
              </w:rPr>
              <w:t>المطلوبة</w:t>
            </w:r>
          </w:p>
        </w:tc>
      </w:tr>
      <w:tr w:rsidR="00EF52A8" w:rsidRPr="00783E13" w:rsidTr="0090388B">
        <w:trPr>
          <w:trHeight w:val="850"/>
        </w:trPr>
        <w:tc>
          <w:tcPr>
            <w:tcW w:w="7370" w:type="dxa"/>
            <w:gridSpan w:val="2"/>
            <w:tcBorders>
              <w:top w:val="single" w:sz="3" w:space="0" w:color="000000"/>
              <w:left w:val="single" w:sz="4" w:space="0" w:color="000000"/>
              <w:bottom w:val="single" w:sz="3" w:space="0" w:color="000000"/>
              <w:right w:val="single" w:sz="8" w:space="0" w:color="000000"/>
            </w:tcBorders>
            <w:tcMar>
              <w:top w:w="71" w:type="dxa"/>
              <w:left w:w="80" w:type="dxa"/>
              <w:bottom w:w="71"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بكالوريوس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أعمال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ثلاث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151"/>
        </w:trPr>
        <w:tc>
          <w:tcPr>
            <w:tcW w:w="7370" w:type="dxa"/>
            <w:gridSpan w:val="2"/>
            <w:tcBorders>
              <w:top w:val="single" w:sz="3" w:space="0" w:color="000000"/>
              <w:left w:val="single" w:sz="4" w:space="0" w:color="000000"/>
              <w:bottom w:val="single" w:sz="3" w:space="0" w:color="000000"/>
              <w:right w:val="single" w:sz="8" w:space="0" w:color="000000"/>
            </w:tcBorders>
            <w:shd w:val="solid" w:color="EAEAEA" w:fill="auto"/>
            <w:tcMar>
              <w:top w:w="71" w:type="dxa"/>
              <w:left w:w="80" w:type="dxa"/>
              <w:bottom w:w="71" w:type="dxa"/>
              <w:right w:w="80" w:type="dxa"/>
            </w:tcMar>
          </w:tcPr>
          <w:p w:rsidR="00EF52A8" w:rsidRPr="00783E13" w:rsidRDefault="00EF52A8" w:rsidP="00C30695">
            <w:pPr>
              <w:autoSpaceDE w:val="0"/>
              <w:autoSpaceDN w:val="0"/>
              <w:adjustRightInd w:val="0"/>
              <w:spacing w:after="178" w:line="240" w:lineRule="auto"/>
              <w:jc w:val="both"/>
              <w:textAlignment w:val="center"/>
              <w:rPr>
                <w:rFonts w:ascii="Calibri" w:hAnsi="Calibri" w:cs="Traditional Arabic"/>
                <w:color w:val="000000"/>
              </w:rPr>
            </w:pPr>
            <w:r w:rsidRPr="00783E13">
              <w:rPr>
                <w:rFonts w:ascii="Minion Pro" w:hAnsi="Minion Pro" w:cs="Traditional Arabic"/>
                <w:color w:val="00FFFF"/>
                <w:w w:val="112"/>
                <w:sz w:val="20"/>
                <w:szCs w:val="20"/>
                <w:rtl/>
              </w:rPr>
              <w:t>المهارات</w:t>
            </w:r>
            <w:r w:rsidRPr="00783E13">
              <w:rPr>
                <w:rFonts w:ascii="AXtManal" w:hAnsi="AXtManal" w:cs="Traditional Arabic"/>
                <w:color w:val="00FFFF"/>
                <w:w w:val="112"/>
                <w:sz w:val="20"/>
                <w:szCs w:val="20"/>
              </w:rPr>
              <w:t></w:t>
            </w:r>
            <w:r w:rsidRPr="00783E13">
              <w:rPr>
                <w:rFonts w:ascii="Minion Pro" w:hAnsi="Minion Pro" w:cs="Traditional Arabic"/>
                <w:color w:val="00FFFF"/>
                <w:w w:val="112"/>
                <w:sz w:val="20"/>
                <w:szCs w:val="20"/>
                <w:rtl/>
              </w:rPr>
              <w:t>المطلوبة</w:t>
            </w:r>
          </w:p>
        </w:tc>
      </w:tr>
      <w:tr w:rsidR="00EF52A8" w:rsidRPr="00783E13" w:rsidTr="0090388B">
        <w:trPr>
          <w:trHeight w:val="1432"/>
        </w:trPr>
        <w:tc>
          <w:tcPr>
            <w:tcW w:w="7370" w:type="dxa"/>
            <w:gridSpan w:val="2"/>
            <w:tcBorders>
              <w:top w:val="single" w:sz="3" w:space="0" w:color="000000"/>
              <w:left w:val="single" w:sz="4" w:space="0" w:color="000000"/>
              <w:bottom w:val="single" w:sz="3" w:space="0" w:color="000000"/>
              <w:right w:val="single" w:sz="8" w:space="0" w:color="000000"/>
            </w:tcBorders>
            <w:tcMar>
              <w:top w:w="71" w:type="dxa"/>
              <w:left w:w="80" w:type="dxa"/>
              <w:bottom w:w="71"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5"/>
                <w:szCs w:val="25"/>
              </w:rPr>
            </w:pPr>
            <w:r w:rsidRPr="00783E13">
              <w:rPr>
                <w:rFonts w:ascii="Minion Pro" w:hAnsi="Minion Pro" w:cs="Traditional Arabic"/>
                <w:color w:val="000000"/>
                <w:sz w:val="25"/>
                <w:szCs w:val="25"/>
                <w:rtl/>
              </w:rPr>
              <w:t>القدرة</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على</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اختيار</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المنهجية</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العلمية</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السليمة</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لحل</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المشكلة</w:t>
            </w:r>
            <w:r w:rsidRPr="00783E13">
              <w:rPr>
                <w:rFonts w:ascii="Minion Pro" w:hAnsi="Minion Pro" w:cs="Traditional Arabic"/>
                <w:color w:val="000000"/>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5"/>
                <w:szCs w:val="25"/>
              </w:rPr>
            </w:pPr>
            <w:r w:rsidRPr="00783E13">
              <w:rPr>
                <w:rFonts w:ascii="Minion Pro" w:hAnsi="Minion Pro" w:cs="Traditional Arabic"/>
                <w:color w:val="000000"/>
                <w:sz w:val="25"/>
                <w:szCs w:val="25"/>
                <w:rtl/>
              </w:rPr>
              <w:t>القدرة</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على</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التواصل</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البن</w:t>
            </w:r>
            <w:r w:rsidRPr="00783E13">
              <w:rPr>
                <w:rFonts w:ascii="AXtManal" w:hAnsi="AXtManal" w:cs="Traditional Arabic"/>
                <w:color w:val="000000"/>
                <w:sz w:val="25"/>
                <w:szCs w:val="25"/>
                <w:rtl/>
              </w:rPr>
              <w:t>ّ</w:t>
            </w:r>
            <w:r w:rsidRPr="00783E13">
              <w:rPr>
                <w:rFonts w:ascii="Minion Pro" w:hAnsi="Minion Pro" w:cs="Traditional Arabic"/>
                <w:color w:val="000000"/>
                <w:sz w:val="25"/>
                <w:szCs w:val="25"/>
                <w:rtl/>
              </w:rPr>
              <w:t>اء</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مع</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الموظفات</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وغيرهن</w:t>
            </w:r>
            <w:r w:rsidRPr="00783E13">
              <w:rPr>
                <w:rFonts w:ascii="Minion Pro" w:hAnsi="Minion Pro" w:cs="Traditional Arabic"/>
                <w:color w:val="000000"/>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5"/>
                <w:szCs w:val="25"/>
                <w:rtl/>
              </w:rPr>
              <w:t>إلمام</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جيد</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بالحاسب</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الآلي</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واللغة</w:t>
            </w:r>
            <w:r w:rsidRPr="00783E13">
              <w:rPr>
                <w:rFonts w:ascii="AXtManal" w:hAnsi="AXtManal" w:cs="Traditional Arabic"/>
                <w:color w:val="000000"/>
                <w:sz w:val="25"/>
                <w:szCs w:val="25"/>
              </w:rPr>
              <w:t></w:t>
            </w:r>
            <w:r w:rsidRPr="00783E13">
              <w:rPr>
                <w:rFonts w:ascii="Minion Pro" w:hAnsi="Minion Pro" w:cs="Traditional Arabic"/>
                <w:color w:val="000000"/>
                <w:sz w:val="25"/>
                <w:szCs w:val="25"/>
                <w:rtl/>
              </w:rPr>
              <w:t>الإنجليزية</w:t>
            </w:r>
            <w:r w:rsidRPr="00783E13">
              <w:rPr>
                <w:rFonts w:ascii="Minion Pro" w:hAnsi="Minion Pro" w:cs="Traditional Arabic"/>
                <w:color w:val="000000"/>
                <w:sz w:val="25"/>
                <w:szCs w:val="25"/>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56"/>
        <w:gridCol w:w="5414"/>
      </w:tblGrid>
      <w:tr w:rsidR="00EF52A8" w:rsidRPr="00783E13" w:rsidTr="0090388B">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5" w:type="dxa"/>
              <w:left w:w="80" w:type="dxa"/>
              <w:bottom w:w="75" w:type="dxa"/>
              <w:right w:w="80" w:type="dxa"/>
            </w:tcMar>
          </w:tcPr>
          <w:p w:rsidR="00EF52A8" w:rsidRPr="00783E13" w:rsidRDefault="00EF52A8" w:rsidP="00C30695">
            <w:pPr>
              <w:autoSpaceDE w:val="0"/>
              <w:autoSpaceDN w:val="0"/>
              <w:adjustRightInd w:val="0"/>
              <w:spacing w:after="188" w:line="240" w:lineRule="auto"/>
              <w:jc w:val="center"/>
              <w:textAlignment w:val="center"/>
              <w:rPr>
                <w:rFonts w:ascii="Calibri" w:hAnsi="Calibri" w:cs="Traditional Arabic"/>
                <w:color w:val="000000"/>
              </w:rPr>
            </w:pPr>
            <w:r w:rsidRPr="00783E13">
              <w:rPr>
                <w:rFonts w:ascii="Minion Pro" w:hAnsi="Minion Pro" w:cs="Traditional Arabic"/>
                <w:color w:val="00FFFF"/>
                <w:w w:val="106"/>
                <w:sz w:val="23"/>
                <w:szCs w:val="23"/>
                <w:rtl/>
              </w:rPr>
              <w:t>بطاقة</w:t>
            </w:r>
            <w:r w:rsidRPr="00783E13">
              <w:rPr>
                <w:rFonts w:ascii="AXtManal" w:hAnsi="AXtManal" w:cs="Traditional Arabic"/>
                <w:color w:val="00FFFF"/>
                <w:w w:val="106"/>
                <w:sz w:val="23"/>
                <w:szCs w:val="23"/>
              </w:rPr>
              <w:t></w:t>
            </w:r>
            <w:r w:rsidRPr="00783E13">
              <w:rPr>
                <w:rFonts w:ascii="Minion Pro" w:hAnsi="Minion Pro" w:cs="Traditional Arabic"/>
                <w:color w:val="00FFFF"/>
                <w:w w:val="106"/>
                <w:sz w:val="23"/>
                <w:szCs w:val="23"/>
                <w:rtl/>
              </w:rPr>
              <w:t>وصف</w:t>
            </w:r>
            <w:r w:rsidRPr="00783E13">
              <w:rPr>
                <w:rFonts w:ascii="AXtManal" w:hAnsi="AXtManal" w:cs="Traditional Arabic"/>
                <w:color w:val="00FFFF"/>
                <w:w w:val="106"/>
                <w:sz w:val="23"/>
                <w:szCs w:val="23"/>
              </w:rPr>
              <w:t></w:t>
            </w:r>
            <w:r w:rsidRPr="00783E13">
              <w:rPr>
                <w:rFonts w:ascii="Minion Pro" w:hAnsi="Minion Pro" w:cs="Traditional Arabic"/>
                <w:color w:val="00FFFF"/>
                <w:w w:val="106"/>
                <w:sz w:val="23"/>
                <w:szCs w:val="23"/>
                <w:rtl/>
              </w:rPr>
              <w:t>وظيفي</w:t>
            </w:r>
          </w:p>
        </w:tc>
      </w:tr>
      <w:tr w:rsidR="00EF52A8" w:rsidRPr="00783E13" w:rsidTr="0090388B">
        <w:trPr>
          <w:trHeight w:val="60"/>
        </w:trPr>
        <w:tc>
          <w:tcPr>
            <w:tcW w:w="1956" w:type="dxa"/>
            <w:tcBorders>
              <w:top w:val="single" w:sz="5" w:space="0" w:color="000000"/>
              <w:left w:val="single" w:sz="6" w:space="0" w:color="000000"/>
              <w:bottom w:val="single" w:sz="5" w:space="0" w:color="000000"/>
              <w:right w:val="single" w:sz="6" w:space="0" w:color="000000"/>
            </w:tcBorders>
            <w:shd w:val="solid" w:color="EAEAEA" w:fill="auto"/>
            <w:tcMar>
              <w:top w:w="75" w:type="dxa"/>
              <w:left w:w="80" w:type="dxa"/>
              <w:bottom w:w="75" w:type="dxa"/>
              <w:right w:w="80" w:type="dxa"/>
            </w:tcMar>
            <w:vAlign w:val="center"/>
          </w:tcPr>
          <w:p w:rsidR="00EF52A8" w:rsidRPr="00783E13" w:rsidRDefault="00EF52A8" w:rsidP="00C30695">
            <w:pPr>
              <w:autoSpaceDE w:val="0"/>
              <w:autoSpaceDN w:val="0"/>
              <w:adjustRightInd w:val="0"/>
              <w:spacing w:after="188" w:line="240" w:lineRule="auto"/>
              <w:jc w:val="both"/>
              <w:textAlignment w:val="center"/>
              <w:rPr>
                <w:rFonts w:ascii="Calibri" w:hAnsi="Calibri" w:cs="Traditional Arabic"/>
                <w:color w:val="000000"/>
              </w:rPr>
            </w:pPr>
            <w:r w:rsidRPr="00783E13">
              <w:rPr>
                <w:rFonts w:ascii="Minion Pro" w:hAnsi="Minion Pro" w:cs="Traditional Arabic"/>
                <w:color w:val="00FFFF"/>
                <w:w w:val="106"/>
                <w:sz w:val="23"/>
                <w:szCs w:val="23"/>
                <w:rtl/>
              </w:rPr>
              <w:t>الوظيفة</w:t>
            </w:r>
          </w:p>
        </w:tc>
        <w:tc>
          <w:tcPr>
            <w:tcW w:w="5414" w:type="dxa"/>
            <w:tcBorders>
              <w:top w:val="single" w:sz="5" w:space="0" w:color="000000"/>
              <w:left w:val="single" w:sz="6" w:space="0" w:color="000000"/>
              <w:bottom w:val="single" w:sz="5" w:space="0" w:color="000000"/>
              <w:right w:val="single" w:sz="6" w:space="0" w:color="000000"/>
            </w:tcBorders>
            <w:shd w:val="solid" w:color="FFFFFF" w:fill="auto"/>
            <w:tcMar>
              <w:top w:w="75" w:type="dxa"/>
              <w:left w:w="80" w:type="dxa"/>
              <w:bottom w:w="75"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محاسبة</w:t>
            </w:r>
          </w:p>
        </w:tc>
      </w:tr>
      <w:tr w:rsidR="00EF52A8" w:rsidRPr="00783E13" w:rsidTr="0090388B">
        <w:trPr>
          <w:trHeight w:val="60"/>
        </w:trPr>
        <w:tc>
          <w:tcPr>
            <w:tcW w:w="1956" w:type="dxa"/>
            <w:tcBorders>
              <w:top w:val="single" w:sz="5" w:space="0" w:color="000000"/>
              <w:left w:val="single" w:sz="6" w:space="0" w:color="000000"/>
              <w:bottom w:val="single" w:sz="5" w:space="0" w:color="000000"/>
              <w:right w:val="single" w:sz="6" w:space="0" w:color="000000"/>
            </w:tcBorders>
            <w:shd w:val="solid" w:color="EAEAEA" w:fill="auto"/>
            <w:tcMar>
              <w:top w:w="75" w:type="dxa"/>
              <w:left w:w="80" w:type="dxa"/>
              <w:bottom w:w="75" w:type="dxa"/>
              <w:right w:w="80" w:type="dxa"/>
            </w:tcMar>
          </w:tcPr>
          <w:p w:rsidR="00EF52A8" w:rsidRPr="00783E13" w:rsidRDefault="00EF52A8" w:rsidP="00C30695">
            <w:pPr>
              <w:autoSpaceDE w:val="0"/>
              <w:autoSpaceDN w:val="0"/>
              <w:adjustRightInd w:val="0"/>
              <w:spacing w:after="188" w:line="240" w:lineRule="auto"/>
              <w:jc w:val="both"/>
              <w:textAlignment w:val="center"/>
              <w:rPr>
                <w:rFonts w:ascii="Calibri" w:hAnsi="Calibri" w:cs="Traditional Arabic"/>
                <w:color w:val="000000"/>
              </w:rPr>
            </w:pPr>
            <w:r w:rsidRPr="00783E13">
              <w:rPr>
                <w:rFonts w:ascii="Minion Pro" w:hAnsi="Minion Pro" w:cs="Traditional Arabic"/>
                <w:color w:val="00FFFF"/>
                <w:w w:val="106"/>
                <w:sz w:val="23"/>
                <w:szCs w:val="23"/>
                <w:rtl/>
              </w:rPr>
              <w:t>الإدارة</w:t>
            </w:r>
            <w:r w:rsidRPr="00783E13">
              <w:rPr>
                <w:rFonts w:ascii="AXtManal" w:hAnsi="AXtManal" w:cs="Traditional Arabic"/>
                <w:color w:val="00FFFF"/>
                <w:w w:val="106"/>
                <w:sz w:val="23"/>
                <w:szCs w:val="23"/>
              </w:rPr>
              <w:t></w:t>
            </w:r>
            <w:r w:rsidRPr="00783E13">
              <w:rPr>
                <w:rFonts w:ascii="Minion Pro" w:hAnsi="Minion Pro" w:cs="Traditional Arabic"/>
                <w:color w:val="00FFFF"/>
                <w:w w:val="106"/>
                <w:sz w:val="23"/>
                <w:szCs w:val="23"/>
              </w:rPr>
              <w:t>/</w:t>
            </w:r>
            <w:r w:rsidRPr="00783E13">
              <w:rPr>
                <w:rFonts w:ascii="AXtManal" w:hAnsi="AXtManal" w:cs="Traditional Arabic"/>
                <w:color w:val="00FFFF"/>
                <w:w w:val="106"/>
                <w:sz w:val="23"/>
                <w:szCs w:val="23"/>
              </w:rPr>
              <w:t></w:t>
            </w:r>
            <w:r w:rsidRPr="00783E13">
              <w:rPr>
                <w:rFonts w:ascii="Minion Pro" w:hAnsi="Minion Pro" w:cs="Traditional Arabic"/>
                <w:color w:val="00FFFF"/>
                <w:w w:val="106"/>
                <w:sz w:val="23"/>
                <w:szCs w:val="23"/>
                <w:rtl/>
              </w:rPr>
              <w:t>القسم</w:t>
            </w:r>
          </w:p>
        </w:tc>
        <w:tc>
          <w:tcPr>
            <w:tcW w:w="5414" w:type="dxa"/>
            <w:tcBorders>
              <w:top w:val="single" w:sz="5" w:space="0" w:color="000000"/>
              <w:left w:val="single" w:sz="6" w:space="0" w:color="000000"/>
              <w:bottom w:val="single" w:sz="5" w:space="0" w:color="000000"/>
              <w:right w:val="single" w:sz="6" w:space="0" w:color="000000"/>
            </w:tcBorders>
            <w:shd w:val="solid" w:color="FFFFFF" w:fill="auto"/>
            <w:tcMar>
              <w:top w:w="75" w:type="dxa"/>
              <w:left w:w="80" w:type="dxa"/>
              <w:bottom w:w="75"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قسم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الشؤون</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الإدارية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والمالية</w:t>
            </w:r>
          </w:p>
        </w:tc>
      </w:tr>
      <w:tr w:rsidR="00EF52A8" w:rsidRPr="00783E13" w:rsidTr="0090388B">
        <w:trPr>
          <w:trHeight w:val="60"/>
        </w:trPr>
        <w:tc>
          <w:tcPr>
            <w:tcW w:w="1956" w:type="dxa"/>
            <w:tcBorders>
              <w:top w:val="single" w:sz="5" w:space="0" w:color="000000"/>
              <w:left w:val="single" w:sz="6" w:space="0" w:color="000000"/>
              <w:bottom w:val="single" w:sz="5" w:space="0" w:color="000000"/>
              <w:right w:val="single" w:sz="6" w:space="0" w:color="000000"/>
            </w:tcBorders>
            <w:shd w:val="solid" w:color="EAEAEA" w:fill="auto"/>
            <w:tcMar>
              <w:top w:w="75" w:type="dxa"/>
              <w:left w:w="80" w:type="dxa"/>
              <w:bottom w:w="75" w:type="dxa"/>
              <w:right w:w="80" w:type="dxa"/>
            </w:tcMar>
          </w:tcPr>
          <w:p w:rsidR="00EF52A8" w:rsidRPr="00783E13" w:rsidRDefault="00EF52A8" w:rsidP="00C30695">
            <w:pPr>
              <w:autoSpaceDE w:val="0"/>
              <w:autoSpaceDN w:val="0"/>
              <w:adjustRightInd w:val="0"/>
              <w:spacing w:after="188" w:line="240" w:lineRule="auto"/>
              <w:jc w:val="both"/>
              <w:textAlignment w:val="center"/>
              <w:rPr>
                <w:rFonts w:ascii="Calibri" w:hAnsi="Calibri" w:cs="Traditional Arabic"/>
                <w:color w:val="000000"/>
              </w:rPr>
            </w:pPr>
            <w:r w:rsidRPr="00783E13">
              <w:rPr>
                <w:rFonts w:ascii="Minion Pro" w:hAnsi="Minion Pro" w:cs="Traditional Arabic"/>
                <w:color w:val="00FFFF"/>
                <w:w w:val="106"/>
                <w:sz w:val="23"/>
                <w:szCs w:val="23"/>
                <w:rtl/>
              </w:rPr>
              <w:t>مسؤول</w:t>
            </w:r>
            <w:r w:rsidRPr="00783E13">
              <w:rPr>
                <w:rFonts w:ascii="AXtManal" w:hAnsi="AXtManal" w:cs="Traditional Arabic"/>
                <w:color w:val="00FFFF"/>
                <w:w w:val="106"/>
                <w:sz w:val="23"/>
                <w:szCs w:val="23"/>
              </w:rPr>
              <w:t></w:t>
            </w:r>
            <w:r w:rsidRPr="00783E13">
              <w:rPr>
                <w:rFonts w:ascii="Minion Pro" w:hAnsi="Minion Pro" w:cs="Traditional Arabic"/>
                <w:color w:val="00FFFF"/>
                <w:w w:val="106"/>
                <w:sz w:val="23"/>
                <w:szCs w:val="23"/>
                <w:rtl/>
              </w:rPr>
              <w:t>تجاه</w:t>
            </w:r>
          </w:p>
        </w:tc>
        <w:tc>
          <w:tcPr>
            <w:tcW w:w="5414" w:type="dxa"/>
            <w:tcBorders>
              <w:top w:val="single" w:sz="5" w:space="0" w:color="000000"/>
              <w:left w:val="single" w:sz="6" w:space="0" w:color="000000"/>
              <w:bottom w:val="single" w:sz="5" w:space="0" w:color="000000"/>
              <w:right w:val="single" w:sz="6" w:space="0" w:color="000000"/>
            </w:tcBorders>
            <w:shd w:val="solid" w:color="FFFFFF" w:fill="auto"/>
            <w:tcMar>
              <w:top w:w="75" w:type="dxa"/>
              <w:left w:w="80" w:type="dxa"/>
              <w:bottom w:w="75"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رئيسة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قسم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الشؤون</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الإدارية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والمالية</w:t>
            </w:r>
          </w:p>
        </w:tc>
      </w:tr>
      <w:tr w:rsidR="00EF52A8" w:rsidRPr="00783E13" w:rsidTr="0090388B">
        <w:trPr>
          <w:trHeight w:val="278"/>
        </w:trPr>
        <w:tc>
          <w:tcPr>
            <w:tcW w:w="1956" w:type="dxa"/>
            <w:tcBorders>
              <w:top w:val="single" w:sz="5" w:space="0" w:color="000000"/>
              <w:left w:val="single" w:sz="6" w:space="0" w:color="000000"/>
              <w:bottom w:val="single" w:sz="5" w:space="0" w:color="000000"/>
              <w:right w:val="single" w:sz="6" w:space="0" w:color="000000"/>
            </w:tcBorders>
            <w:shd w:val="solid" w:color="EAEAEA" w:fill="auto"/>
            <w:tcMar>
              <w:top w:w="75" w:type="dxa"/>
              <w:left w:w="80" w:type="dxa"/>
              <w:bottom w:w="75" w:type="dxa"/>
              <w:right w:w="80" w:type="dxa"/>
            </w:tcMar>
            <w:vAlign w:val="center"/>
          </w:tcPr>
          <w:p w:rsidR="00EF52A8" w:rsidRPr="00783E13" w:rsidRDefault="00EF52A8" w:rsidP="00C30695">
            <w:pPr>
              <w:autoSpaceDE w:val="0"/>
              <w:autoSpaceDN w:val="0"/>
              <w:adjustRightInd w:val="0"/>
              <w:spacing w:after="188" w:line="240" w:lineRule="auto"/>
              <w:jc w:val="both"/>
              <w:textAlignment w:val="center"/>
              <w:rPr>
                <w:rFonts w:ascii="Calibri" w:hAnsi="Calibri" w:cs="Traditional Arabic"/>
                <w:color w:val="000000"/>
              </w:rPr>
            </w:pPr>
            <w:r w:rsidRPr="00783E13">
              <w:rPr>
                <w:rFonts w:ascii="Minion Pro" w:hAnsi="Minion Pro" w:cs="Traditional Arabic"/>
                <w:color w:val="00FFFF"/>
                <w:w w:val="106"/>
                <w:sz w:val="23"/>
                <w:szCs w:val="23"/>
                <w:rtl/>
              </w:rPr>
              <w:t>المرؤوسون</w:t>
            </w:r>
          </w:p>
        </w:tc>
        <w:tc>
          <w:tcPr>
            <w:tcW w:w="5414" w:type="dxa"/>
            <w:tcBorders>
              <w:top w:val="single" w:sz="5" w:space="0" w:color="000000"/>
              <w:left w:val="single" w:sz="6" w:space="0" w:color="000000"/>
              <w:bottom w:val="single" w:sz="5" w:space="0" w:color="000000"/>
              <w:right w:val="single" w:sz="6" w:space="0" w:color="000000"/>
            </w:tcBorders>
            <w:shd w:val="solid" w:color="FFFFFF" w:fill="auto"/>
            <w:tcMar>
              <w:top w:w="75" w:type="dxa"/>
              <w:left w:w="80" w:type="dxa"/>
              <w:bottom w:w="75"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لا</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يوجد</w:t>
            </w:r>
          </w:p>
        </w:tc>
      </w:tr>
      <w:tr w:rsidR="00EF52A8" w:rsidRPr="00783E13" w:rsidTr="0090388B">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5" w:type="dxa"/>
              <w:left w:w="80" w:type="dxa"/>
              <w:bottom w:w="75" w:type="dxa"/>
              <w:right w:w="80" w:type="dxa"/>
            </w:tcMar>
          </w:tcPr>
          <w:p w:rsidR="00EF52A8" w:rsidRPr="00783E13" w:rsidRDefault="00EF52A8" w:rsidP="00C30695">
            <w:pPr>
              <w:autoSpaceDE w:val="0"/>
              <w:autoSpaceDN w:val="0"/>
              <w:adjustRightInd w:val="0"/>
              <w:spacing w:after="188" w:line="240" w:lineRule="auto"/>
              <w:jc w:val="both"/>
              <w:textAlignment w:val="center"/>
              <w:rPr>
                <w:rFonts w:ascii="Calibri" w:hAnsi="Calibri" w:cs="Traditional Arabic"/>
                <w:color w:val="000000"/>
              </w:rPr>
            </w:pPr>
            <w:r w:rsidRPr="00783E13">
              <w:rPr>
                <w:rFonts w:ascii="Minion Pro" w:hAnsi="Minion Pro" w:cs="Traditional Arabic"/>
                <w:color w:val="00FFFF"/>
                <w:w w:val="106"/>
                <w:sz w:val="23"/>
                <w:szCs w:val="23"/>
                <w:rtl/>
              </w:rPr>
              <w:t>طبيعة</w:t>
            </w:r>
            <w:r w:rsidRPr="00783E13">
              <w:rPr>
                <w:rFonts w:ascii="AXtManal" w:hAnsi="AXtManal" w:cs="Traditional Arabic"/>
                <w:color w:val="00FFFF"/>
                <w:w w:val="106"/>
                <w:sz w:val="23"/>
                <w:szCs w:val="23"/>
              </w:rPr>
              <w:t></w:t>
            </w:r>
            <w:r w:rsidRPr="00783E13">
              <w:rPr>
                <w:rFonts w:ascii="Minion Pro" w:hAnsi="Minion Pro" w:cs="Traditional Arabic"/>
                <w:color w:val="00FFFF"/>
                <w:w w:val="106"/>
                <w:sz w:val="23"/>
                <w:szCs w:val="23"/>
                <w:rtl/>
              </w:rPr>
              <w:t>العمل</w:t>
            </w:r>
          </w:p>
        </w:tc>
      </w:tr>
      <w:tr w:rsidR="00EF52A8" w:rsidRPr="00783E13" w:rsidTr="0090388B">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FFFFFF" w:fill="auto"/>
            <w:tcMar>
              <w:top w:w="75" w:type="dxa"/>
              <w:left w:w="80" w:type="dxa"/>
              <w:bottom w:w="75"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94"/>
                <w:sz w:val="27"/>
                <w:szCs w:val="27"/>
                <w:rtl/>
              </w:rPr>
              <w:t>تتولى</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شاغلة</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هذه</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الوظيفة</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مهام</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التخطيط</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والمراقبة</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للإيرادات</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المالية</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للدار</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ومصروفاتها،</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كما</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تشرف</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على</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عملية</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الحفاظ</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على</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الأصول</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والممتلكات</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من</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الناحية</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المالية</w:t>
            </w:r>
            <w:r w:rsidRPr="00783E13">
              <w:rPr>
                <w:rFonts w:ascii="AXtManal" w:hAnsi="AXtManal" w:cs="Traditional Arabic"/>
                <w:color w:val="000000"/>
                <w:w w:val="94"/>
                <w:sz w:val="27"/>
                <w:szCs w:val="27"/>
              </w:rPr>
              <w:t></w:t>
            </w:r>
            <w:r w:rsidRPr="00783E13">
              <w:rPr>
                <w:rFonts w:ascii="Minion Pro" w:hAnsi="Minion Pro" w:cs="Traditional Arabic"/>
                <w:color w:val="000000"/>
                <w:w w:val="94"/>
                <w:sz w:val="27"/>
                <w:szCs w:val="27"/>
                <w:rtl/>
              </w:rPr>
              <w:t>ومتابعتها</w:t>
            </w:r>
            <w:r w:rsidRPr="00783E13">
              <w:rPr>
                <w:rFonts w:ascii="Minion Pro" w:hAnsi="Minion Pro" w:cs="Traditional Arabic"/>
                <w:color w:val="000000"/>
                <w:w w:val="94"/>
                <w:sz w:val="27"/>
                <w:szCs w:val="27"/>
              </w:rPr>
              <w:t>.</w:t>
            </w:r>
          </w:p>
        </w:tc>
      </w:tr>
      <w:tr w:rsidR="00EF52A8" w:rsidRPr="00783E13" w:rsidTr="0090388B">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5" w:type="dxa"/>
              <w:left w:w="80" w:type="dxa"/>
              <w:bottom w:w="75" w:type="dxa"/>
              <w:right w:w="80" w:type="dxa"/>
            </w:tcMar>
          </w:tcPr>
          <w:p w:rsidR="00EF52A8" w:rsidRPr="00783E13" w:rsidRDefault="00EF52A8" w:rsidP="00C30695">
            <w:pPr>
              <w:autoSpaceDE w:val="0"/>
              <w:autoSpaceDN w:val="0"/>
              <w:adjustRightInd w:val="0"/>
              <w:spacing w:after="188" w:line="240" w:lineRule="auto"/>
              <w:jc w:val="both"/>
              <w:textAlignment w:val="center"/>
              <w:rPr>
                <w:rFonts w:ascii="Calibri" w:hAnsi="Calibri" w:cs="Traditional Arabic"/>
                <w:color w:val="000000"/>
              </w:rPr>
            </w:pPr>
            <w:r w:rsidRPr="00783E13">
              <w:rPr>
                <w:rFonts w:ascii="Minion Pro" w:hAnsi="Minion Pro" w:cs="Traditional Arabic"/>
                <w:color w:val="00FFFF"/>
                <w:w w:val="106"/>
                <w:sz w:val="24"/>
                <w:szCs w:val="24"/>
                <w:rtl/>
              </w:rPr>
              <w:t>مهام</w:t>
            </w:r>
            <w:r w:rsidRPr="00783E13">
              <w:rPr>
                <w:rFonts w:ascii="AXtManal" w:hAnsi="AXtManal" w:cs="Traditional Arabic"/>
                <w:color w:val="00FFFF"/>
                <w:w w:val="106"/>
                <w:sz w:val="24"/>
                <w:szCs w:val="24"/>
              </w:rPr>
              <w:t></w:t>
            </w:r>
            <w:r w:rsidRPr="00783E13">
              <w:rPr>
                <w:rFonts w:ascii="Minion Pro" w:hAnsi="Minion Pro" w:cs="Traditional Arabic"/>
                <w:color w:val="00FFFF"/>
                <w:w w:val="106"/>
                <w:sz w:val="24"/>
                <w:szCs w:val="24"/>
                <w:rtl/>
              </w:rPr>
              <w:t>ونشاطات</w:t>
            </w:r>
            <w:r w:rsidRPr="00783E13">
              <w:rPr>
                <w:rFonts w:ascii="AXtManal" w:hAnsi="AXtManal" w:cs="Traditional Arabic"/>
                <w:color w:val="00FFFF"/>
                <w:w w:val="106"/>
                <w:sz w:val="24"/>
                <w:szCs w:val="24"/>
              </w:rPr>
              <w:t></w:t>
            </w:r>
            <w:r w:rsidRPr="00783E13">
              <w:rPr>
                <w:rFonts w:ascii="Minion Pro" w:hAnsi="Minion Pro" w:cs="Traditional Arabic"/>
                <w:color w:val="00FFFF"/>
                <w:w w:val="106"/>
                <w:sz w:val="24"/>
                <w:szCs w:val="24"/>
                <w:rtl/>
              </w:rPr>
              <w:t>الوظيفة</w:t>
            </w:r>
          </w:p>
        </w:tc>
      </w:tr>
      <w:tr w:rsidR="00EF52A8" w:rsidRPr="00783E13" w:rsidTr="0090388B">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FFFFFF" w:fill="auto"/>
            <w:tcMar>
              <w:top w:w="75" w:type="dxa"/>
              <w:left w:w="80" w:type="dxa"/>
              <w:bottom w:w="75"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القيام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بتسجيل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كافة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القيود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في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الحسابات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المعنية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ووفقا</w:t>
            </w:r>
            <w:r w:rsidRPr="00783E13">
              <w:rPr>
                <w:rFonts w:ascii="AXtManal" w:hAnsi="AXtManal" w:cs="Traditional Arabic"/>
                <w:color w:val="000000"/>
                <w:sz w:val="26"/>
                <w:szCs w:val="26"/>
                <w:rtl/>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للأنظمة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وبرامج</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الحاسب</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الآلي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المطبقة،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وعلى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أساس</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الدورة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المحاسبية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المعتمدة</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جمع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ومتابعة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وحفظ</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كشوفات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حسابات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الذمم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المدينة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والدائنة،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وتدقيق</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جداول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أعمار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الذمم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شهريا</w:t>
            </w:r>
            <w:r w:rsidRPr="00783E13">
              <w:rPr>
                <w:rFonts w:ascii="AXtManal" w:hAnsi="AXtManal" w:cs="Traditional Arabic"/>
                <w:color w:val="000000"/>
                <w:sz w:val="26"/>
                <w:szCs w:val="26"/>
                <w:rtl/>
              </w:rPr>
              <w:t>ً</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تدقيق</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جداول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الرواتب</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والأجور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شهريا</w:t>
            </w:r>
            <w:r w:rsidRPr="00783E13">
              <w:rPr>
                <w:rFonts w:ascii="AXtManal" w:hAnsi="AXtManal" w:cs="Traditional Arabic"/>
                <w:color w:val="000000"/>
                <w:sz w:val="26"/>
                <w:szCs w:val="26"/>
                <w:rtl/>
              </w:rPr>
              <w:t>ً</w:t>
            </w:r>
            <w:r w:rsidRPr="00783E13">
              <w:rPr>
                <w:rFonts w:ascii="Minion Pro" w:hAnsi="Minion Pro" w:cs="Traditional Arabic"/>
                <w:color w:val="000000"/>
                <w:sz w:val="26"/>
                <w:szCs w:val="26"/>
                <w:rtl/>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والتأكد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صحة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احتساب</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الإضافات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والخصومات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مستحقات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الموظفات،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وإدخال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أي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تعديلات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في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وضع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الموظفات</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متابعة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عملية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صرف</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الرواتب</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والأجور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بعد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اعتمادها،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وكذلك</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الحوافز</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والمكافآت</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الإشراف</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عمليات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إصدار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سندات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الصرف،</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وتحضير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الشيكات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المتعلقة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بعد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التأكد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صحة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المستندات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المرفقة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Pr>
              <w:t>-</w:t>
            </w:r>
            <w:r w:rsidRPr="00783E13">
              <w:rPr>
                <w:rFonts w:ascii="Minion Pro" w:hAnsi="Minion Pro" w:cs="Traditional Arabic"/>
                <w:color w:val="000000"/>
                <w:sz w:val="26"/>
                <w:szCs w:val="26"/>
                <w:rtl/>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ومتابعة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الحصول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التواقيع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اللازمة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الشيكات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وفقا</w:t>
            </w:r>
            <w:r w:rsidRPr="00783E13">
              <w:rPr>
                <w:rFonts w:ascii="AXtManal" w:hAnsi="AXtManal" w:cs="Traditional Arabic"/>
                <w:color w:val="000000"/>
                <w:sz w:val="26"/>
                <w:szCs w:val="26"/>
                <w:rtl/>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للصلاحيات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المعمول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بها</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إعداد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كشوف</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التسوية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الخاصة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بالبنوك</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شهريا</w:t>
            </w:r>
            <w:r w:rsidRPr="00783E13">
              <w:rPr>
                <w:rFonts w:ascii="AXtManal" w:hAnsi="AXtManal" w:cs="Traditional Arabic"/>
                <w:color w:val="000000"/>
                <w:sz w:val="26"/>
                <w:szCs w:val="26"/>
                <w:rtl/>
              </w:rPr>
              <w:t>ً</w:t>
            </w:r>
            <w:r w:rsidRPr="00783E13">
              <w:rPr>
                <w:rFonts w:ascii="Minion Pro" w:hAnsi="Minion Pro" w:cs="Traditional Arabic"/>
                <w:color w:val="000000"/>
                <w:sz w:val="26"/>
                <w:szCs w:val="26"/>
                <w:rtl/>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وإظهار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الفروقات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Pr>
              <w:t>(</w:t>
            </w:r>
            <w:r w:rsidRPr="00783E13">
              <w:rPr>
                <w:rFonts w:ascii="Minion Pro" w:hAnsi="Minion Pro" w:cs="Traditional Arabic"/>
                <w:color w:val="000000"/>
                <w:sz w:val="26"/>
                <w:szCs w:val="26"/>
                <w:rtl/>
              </w:rPr>
              <w:t>إن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وجدت</w:t>
            </w:r>
            <w:r w:rsidRPr="00783E13">
              <w:rPr>
                <w:rFonts w:ascii="Minion Pro" w:hAnsi="Minion Pro" w:cs="Traditional Arabic"/>
                <w:color w:val="000000"/>
                <w:sz w:val="26"/>
                <w:szCs w:val="26"/>
              </w:rPr>
              <w:t>)</w:t>
            </w:r>
            <w:r w:rsidRPr="00783E13">
              <w:rPr>
                <w:rFonts w:ascii="Minion Pro" w:hAnsi="Minion Pro" w:cs="Traditional Arabic"/>
                <w:color w:val="000000"/>
                <w:sz w:val="26"/>
                <w:szCs w:val="26"/>
                <w:rtl/>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وإعلام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رئيسة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القسم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لمراجعتها،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وتحضير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قيود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التسوية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اللازمة</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مراقبة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الإيرادات،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والتأكد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إيداعها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في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حسابات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الدار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لدى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البنوك،</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وموافاة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رئيسة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القسم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بإشعارات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الإيداع</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القيام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بتسليم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واستلام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جميع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سندات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القبض</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الخاصة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بالدار،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والتأكد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سلامة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استخدامها،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وتسلسل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أرقامها،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والاحتفاظ</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بأصل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وصور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الإيصالات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الملغاة،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وتسليمها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إلى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رئيستها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المباشرة</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استلام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الشيكات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الواردة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وفقا</w:t>
            </w:r>
            <w:r w:rsidRPr="00783E13">
              <w:rPr>
                <w:rFonts w:ascii="AXtManal" w:hAnsi="AXtManal" w:cs="Traditional Arabic"/>
                <w:color w:val="000000"/>
                <w:sz w:val="26"/>
                <w:szCs w:val="26"/>
                <w:rtl/>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لسندات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القبض</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النقدية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المعتمدة</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الإشراف</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عمليات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الجرد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الدوري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للموجودات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الثابتة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والمواد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Pr>
              <w:t>(</w:t>
            </w:r>
            <w:r w:rsidRPr="00783E13">
              <w:rPr>
                <w:rFonts w:ascii="Minion Pro" w:hAnsi="Minion Pro" w:cs="Traditional Arabic"/>
                <w:color w:val="000000"/>
                <w:sz w:val="26"/>
                <w:szCs w:val="26"/>
                <w:rtl/>
              </w:rPr>
              <w:t>إن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وجدت</w:t>
            </w:r>
            <w:r w:rsidRPr="00783E13">
              <w:rPr>
                <w:rFonts w:ascii="Minion Pro" w:hAnsi="Minion Pro" w:cs="Traditional Arabic"/>
                <w:color w:val="000000"/>
                <w:sz w:val="26"/>
                <w:szCs w:val="26"/>
              </w:rPr>
              <w:t>)</w:t>
            </w:r>
            <w:r w:rsidRPr="00783E13">
              <w:rPr>
                <w:rFonts w:ascii="Minion Pro" w:hAnsi="Minion Pro" w:cs="Traditional Arabic"/>
                <w:color w:val="000000"/>
                <w:sz w:val="26"/>
                <w:szCs w:val="26"/>
                <w:rtl/>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ومطابقتها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أرصدة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حساباتها</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مراقبة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عمليات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الصرف</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والتأكد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أنها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تتم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وفقا</w:t>
            </w:r>
            <w:r w:rsidRPr="00783E13">
              <w:rPr>
                <w:rFonts w:ascii="AXtManal" w:hAnsi="AXtManal" w:cs="Traditional Arabic"/>
                <w:color w:val="000000"/>
                <w:sz w:val="26"/>
                <w:szCs w:val="26"/>
                <w:rtl/>
              </w:rPr>
              <w:t>ً</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للإجراءات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المقررة،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أنها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ضمن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حدود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الصلاحيات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الإدارية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والمالية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المعتمدة</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إعداد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كافة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التقارير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المالية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والمحاسبية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التي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توضح</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الوضع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المالي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للدار</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ضبط</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الإيرادات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والمصاريف،</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والتعاون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والتنسيق</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الأقسام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الأخرى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لتسجيل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البيانات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سواء</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كانت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بيانات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مالية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أو</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بيانات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متعلقة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بالموارد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البشرية</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الإشراف</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تطوير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النظام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المحاسبي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المستخدم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في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إعداد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البيانات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والمعلومات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المحاسبية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والمالية،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وإظهار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الوضع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المالي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للدار</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إعداد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الحسابات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الختامية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للدار،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والتأكد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إنجازها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في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الوقت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المحدد،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ومتابعة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تدقيقها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وتصديقها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المراجع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الداخلي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للدار</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الإطلاع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تقارير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المراجع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الداخلي،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والاسترشاد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بهذه</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التقارير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في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عمل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التعديلات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في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الإجراءات،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ونظام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الرقابة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المالية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والإدارية</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الاحتفاظ</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بنسخة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الإجراءات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المالية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واللوائح</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بعد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اعتمادها،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وتوزيعها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على</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باقي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الأقسام</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رفع</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تقارير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دوريه</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لرئيستها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المباشرة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عن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سير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العمل</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متابعة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تنفيذ</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القرارات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الإدارية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حسب</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يطلب</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قبل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رئيستها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المباشرة</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6"/>
                <w:szCs w:val="26"/>
              </w:rPr>
            </w:pPr>
            <w:r w:rsidRPr="00783E13">
              <w:rPr>
                <w:rFonts w:ascii="Minion Pro" w:hAnsi="Minion Pro" w:cs="Traditional Arabic"/>
                <w:color w:val="000000"/>
                <w:sz w:val="26"/>
                <w:szCs w:val="26"/>
                <w:rtl/>
              </w:rPr>
              <w:t>إعداد</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تقرير</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بالمشكلات</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التي</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تواجهه</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ومقترحاته،</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ورفعها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لرئيستها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المباشرة</w:t>
            </w:r>
            <w:r w:rsidRPr="00783E13">
              <w:rPr>
                <w:rFonts w:ascii="Minion Pro" w:hAnsi="Minion Pro" w:cs="Traditional Arabic"/>
                <w:color w:val="000000"/>
                <w:sz w:val="26"/>
                <w:szCs w:val="26"/>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6"/>
                <w:szCs w:val="26"/>
                <w:rtl/>
              </w:rPr>
              <w:t>القيام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بما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يوكل</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إليها</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من</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مهام</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مرتبطة</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بأهداف</w:t>
            </w:r>
            <w:r w:rsidRPr="00783E13">
              <w:rPr>
                <w:rFonts w:ascii="AXtManal" w:hAnsi="AXtManal" w:cs="Traditional Arabic"/>
                <w:color w:val="000000"/>
                <w:sz w:val="26"/>
                <w:szCs w:val="26"/>
              </w:rPr>
              <w:t></w:t>
            </w:r>
            <w:r w:rsidRPr="00783E13">
              <w:rPr>
                <w:rFonts w:ascii="Minion Pro" w:hAnsi="Minion Pro" w:cs="Traditional Arabic"/>
                <w:color w:val="000000"/>
                <w:sz w:val="26"/>
                <w:szCs w:val="26"/>
                <w:rtl/>
              </w:rPr>
              <w:t>وظيفتها</w:t>
            </w:r>
            <w:r w:rsidRPr="00783E13">
              <w:rPr>
                <w:rFonts w:ascii="Minion Pro" w:hAnsi="Minion Pro" w:cs="Traditional Arabic"/>
                <w:color w:val="000000"/>
                <w:sz w:val="26"/>
                <w:szCs w:val="26"/>
              </w:rPr>
              <w:t>.</w:t>
            </w:r>
          </w:p>
        </w:tc>
      </w:tr>
      <w:tr w:rsidR="00EF52A8" w:rsidRPr="00783E13" w:rsidTr="0090388B">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5" w:type="dxa"/>
              <w:left w:w="80" w:type="dxa"/>
              <w:bottom w:w="75" w:type="dxa"/>
              <w:right w:w="80" w:type="dxa"/>
            </w:tcMar>
          </w:tcPr>
          <w:p w:rsidR="00EF52A8" w:rsidRPr="00783E13" w:rsidRDefault="00EF52A8" w:rsidP="00C30695">
            <w:pPr>
              <w:autoSpaceDE w:val="0"/>
              <w:autoSpaceDN w:val="0"/>
              <w:adjustRightInd w:val="0"/>
              <w:spacing w:after="188" w:line="240" w:lineRule="auto"/>
              <w:jc w:val="both"/>
              <w:textAlignment w:val="center"/>
              <w:rPr>
                <w:rFonts w:ascii="Calibri" w:hAnsi="Calibri" w:cs="Traditional Arabic"/>
                <w:color w:val="000000"/>
              </w:rPr>
            </w:pPr>
            <w:r w:rsidRPr="00783E13">
              <w:rPr>
                <w:rFonts w:ascii="Minion Pro" w:hAnsi="Minion Pro" w:cs="Traditional Arabic"/>
                <w:color w:val="00FFFF"/>
                <w:w w:val="106"/>
                <w:sz w:val="23"/>
                <w:szCs w:val="23"/>
                <w:rtl/>
              </w:rPr>
              <w:t>المؤهلات</w:t>
            </w:r>
            <w:r w:rsidRPr="00783E13">
              <w:rPr>
                <w:rFonts w:ascii="AXtManal" w:hAnsi="AXtManal" w:cs="Traditional Arabic"/>
                <w:color w:val="00FFFF"/>
                <w:w w:val="106"/>
                <w:sz w:val="23"/>
                <w:szCs w:val="23"/>
              </w:rPr>
              <w:t></w:t>
            </w:r>
            <w:r w:rsidRPr="00783E13">
              <w:rPr>
                <w:rFonts w:ascii="Minion Pro" w:hAnsi="Minion Pro" w:cs="Traditional Arabic"/>
                <w:color w:val="00FFFF"/>
                <w:w w:val="106"/>
                <w:sz w:val="23"/>
                <w:szCs w:val="23"/>
                <w:rtl/>
              </w:rPr>
              <w:t>والخبرات</w:t>
            </w:r>
          </w:p>
        </w:tc>
      </w:tr>
      <w:tr w:rsidR="00EF52A8" w:rsidRPr="00783E13" w:rsidTr="0090388B">
        <w:trPr>
          <w:trHeight w:val="850"/>
        </w:trPr>
        <w:tc>
          <w:tcPr>
            <w:tcW w:w="7370" w:type="dxa"/>
            <w:gridSpan w:val="2"/>
            <w:tcBorders>
              <w:top w:val="single" w:sz="5" w:space="0" w:color="000000"/>
              <w:left w:val="single" w:sz="6" w:space="0" w:color="000000"/>
              <w:bottom w:val="single" w:sz="5" w:space="0" w:color="000000"/>
              <w:right w:val="single" w:sz="6" w:space="0" w:color="000000"/>
            </w:tcBorders>
            <w:shd w:val="solid" w:color="FFFFFF" w:fill="auto"/>
            <w:tcMar>
              <w:top w:w="75" w:type="dxa"/>
              <w:left w:w="80" w:type="dxa"/>
              <w:bottom w:w="75"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4"/>
                <w:sz w:val="27"/>
                <w:szCs w:val="27"/>
              </w:rPr>
            </w:pPr>
            <w:r w:rsidRPr="00783E13">
              <w:rPr>
                <w:rFonts w:ascii="Minion Pro" w:hAnsi="Minion Pro" w:cs="Traditional Arabic"/>
                <w:color w:val="000000"/>
                <w:w w:val="104"/>
                <w:sz w:val="27"/>
                <w:szCs w:val="27"/>
                <w:rtl/>
              </w:rPr>
              <w:t>بكالوريوس</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محاسبة</w:t>
            </w:r>
            <w:r w:rsidRPr="00783E13">
              <w:rPr>
                <w:rFonts w:ascii="Minion Pro" w:hAnsi="Minion Pro" w:cs="Traditional Arabic"/>
                <w:color w:val="000000"/>
                <w:w w:val="104"/>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خبرة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ثلاث</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سنوات</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في</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مجال</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مهام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وأنشطة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الوظيفة</w:t>
            </w:r>
            <w:r w:rsidRPr="00783E13">
              <w:rPr>
                <w:rFonts w:ascii="Minion Pro" w:hAnsi="Minion Pro" w:cs="Traditional Arabic"/>
                <w:color w:val="000000"/>
                <w:w w:val="104"/>
                <w:sz w:val="27"/>
                <w:szCs w:val="27"/>
              </w:rPr>
              <w:t>.</w:t>
            </w:r>
          </w:p>
        </w:tc>
      </w:tr>
      <w:tr w:rsidR="00EF52A8" w:rsidRPr="00783E13" w:rsidTr="0090388B">
        <w:trPr>
          <w:trHeight w:val="60"/>
        </w:trPr>
        <w:tc>
          <w:tcPr>
            <w:tcW w:w="7370" w:type="dxa"/>
            <w:gridSpan w:val="2"/>
            <w:tcBorders>
              <w:top w:val="single" w:sz="5" w:space="0" w:color="000000"/>
              <w:left w:val="single" w:sz="6" w:space="0" w:color="000000"/>
              <w:bottom w:val="single" w:sz="5" w:space="0" w:color="000000"/>
              <w:right w:val="single" w:sz="6" w:space="0" w:color="000000"/>
            </w:tcBorders>
            <w:shd w:val="solid" w:color="EAEAEA" w:fill="auto"/>
            <w:tcMar>
              <w:top w:w="75" w:type="dxa"/>
              <w:left w:w="80" w:type="dxa"/>
              <w:bottom w:w="75" w:type="dxa"/>
              <w:right w:w="80" w:type="dxa"/>
            </w:tcMar>
          </w:tcPr>
          <w:p w:rsidR="00EF52A8" w:rsidRPr="00783E13" w:rsidRDefault="00EF52A8" w:rsidP="00C30695">
            <w:pPr>
              <w:autoSpaceDE w:val="0"/>
              <w:autoSpaceDN w:val="0"/>
              <w:adjustRightInd w:val="0"/>
              <w:spacing w:after="188" w:line="240" w:lineRule="auto"/>
              <w:jc w:val="both"/>
              <w:textAlignment w:val="center"/>
              <w:rPr>
                <w:rFonts w:ascii="Calibri" w:hAnsi="Calibri" w:cs="Traditional Arabic"/>
                <w:color w:val="000000"/>
              </w:rPr>
            </w:pPr>
            <w:r w:rsidRPr="00783E13">
              <w:rPr>
                <w:rFonts w:ascii="Minion Pro" w:hAnsi="Minion Pro" w:cs="Traditional Arabic"/>
                <w:color w:val="00FFFF"/>
                <w:w w:val="106"/>
                <w:sz w:val="23"/>
                <w:szCs w:val="23"/>
                <w:rtl/>
              </w:rPr>
              <w:t>المهارات</w:t>
            </w:r>
            <w:r w:rsidRPr="00783E13">
              <w:rPr>
                <w:rFonts w:ascii="AXtManal" w:hAnsi="AXtManal" w:cs="Traditional Arabic"/>
                <w:color w:val="00FFFF"/>
                <w:w w:val="106"/>
                <w:sz w:val="23"/>
                <w:szCs w:val="23"/>
              </w:rPr>
              <w:t></w:t>
            </w:r>
            <w:r w:rsidRPr="00783E13">
              <w:rPr>
                <w:rFonts w:ascii="Minion Pro" w:hAnsi="Minion Pro" w:cs="Traditional Arabic"/>
                <w:color w:val="00FFFF"/>
                <w:w w:val="106"/>
                <w:sz w:val="23"/>
                <w:szCs w:val="23"/>
                <w:rtl/>
              </w:rPr>
              <w:t>والجدارات</w:t>
            </w:r>
          </w:p>
        </w:tc>
      </w:tr>
      <w:tr w:rsidR="00EF52A8" w:rsidRPr="00783E13" w:rsidTr="0090388B">
        <w:trPr>
          <w:trHeight w:val="1133"/>
        </w:trPr>
        <w:tc>
          <w:tcPr>
            <w:tcW w:w="7370" w:type="dxa"/>
            <w:gridSpan w:val="2"/>
            <w:tcBorders>
              <w:top w:val="single" w:sz="5" w:space="0" w:color="000000"/>
              <w:left w:val="single" w:sz="6" w:space="0" w:color="000000"/>
              <w:bottom w:val="single" w:sz="5" w:space="0" w:color="000000"/>
              <w:right w:val="single" w:sz="6" w:space="0" w:color="000000"/>
            </w:tcBorders>
            <w:shd w:val="solid" w:color="FFFFFF" w:fill="auto"/>
            <w:tcMar>
              <w:top w:w="75" w:type="dxa"/>
              <w:left w:w="80" w:type="dxa"/>
              <w:bottom w:w="75"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4"/>
                <w:sz w:val="27"/>
                <w:szCs w:val="27"/>
              </w:rPr>
            </w:pPr>
            <w:r w:rsidRPr="00783E13">
              <w:rPr>
                <w:rFonts w:ascii="Minion Pro" w:hAnsi="Minion Pro" w:cs="Traditional Arabic"/>
                <w:color w:val="000000"/>
                <w:w w:val="104"/>
                <w:sz w:val="27"/>
                <w:szCs w:val="27"/>
                <w:rtl/>
              </w:rPr>
              <w:t>القدرة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على</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التواصل</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مع</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الغير</w:t>
            </w:r>
            <w:r w:rsidRPr="00783E13">
              <w:rPr>
                <w:rFonts w:ascii="Minion Pro" w:hAnsi="Minion Pro" w:cs="Traditional Arabic"/>
                <w:color w:val="000000"/>
                <w:w w:val="104"/>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4"/>
                <w:sz w:val="27"/>
                <w:szCs w:val="27"/>
                <w:rtl/>
              </w:rPr>
              <w:t>إلمام</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بالحاسب</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الآلي،</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وإجادة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اللغة</w:t>
            </w:r>
            <w:r w:rsidRPr="00783E13">
              <w:rPr>
                <w:rFonts w:ascii="AXtManal" w:hAnsi="AXtManal" w:cs="Traditional Arabic"/>
                <w:color w:val="000000"/>
                <w:w w:val="104"/>
                <w:sz w:val="27"/>
                <w:szCs w:val="27"/>
              </w:rPr>
              <w:t></w:t>
            </w:r>
            <w:r w:rsidRPr="00783E13">
              <w:rPr>
                <w:rFonts w:ascii="Minion Pro" w:hAnsi="Minion Pro" w:cs="Traditional Arabic"/>
                <w:color w:val="000000"/>
                <w:w w:val="104"/>
                <w:sz w:val="27"/>
                <w:szCs w:val="27"/>
                <w:rtl/>
              </w:rPr>
              <w:t>الإنجليزية</w:t>
            </w:r>
            <w:r w:rsidRPr="00783E13">
              <w:rPr>
                <w:rFonts w:ascii="Minion Pro" w:hAnsi="Minion Pro" w:cs="Traditional Arabic"/>
                <w:color w:val="000000"/>
                <w:w w:val="104"/>
                <w:sz w:val="27"/>
                <w:szCs w:val="27"/>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858"/>
        <w:gridCol w:w="5512"/>
      </w:tblGrid>
      <w:tr w:rsidR="00EF52A8" w:rsidRPr="00783E13" w:rsidTr="0090388B">
        <w:trPr>
          <w:trHeight w:val="17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57" w:type="dxa"/>
              <w:right w:w="80" w:type="dxa"/>
            </w:tcMar>
          </w:tcPr>
          <w:p w:rsidR="00EF52A8" w:rsidRPr="00783E13" w:rsidRDefault="00EF52A8" w:rsidP="00C30695">
            <w:pPr>
              <w:autoSpaceDE w:val="0"/>
              <w:autoSpaceDN w:val="0"/>
              <w:bidi w:val="0"/>
              <w:adjustRightInd w:val="0"/>
              <w:spacing w:after="201"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0388B">
        <w:trPr>
          <w:trHeight w:val="60"/>
        </w:trPr>
        <w:tc>
          <w:tcPr>
            <w:tcW w:w="1858"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bidi w:val="0"/>
              <w:adjustRightInd w:val="0"/>
              <w:spacing w:after="201"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5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أمينة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الصندوق</w:t>
            </w:r>
          </w:p>
        </w:tc>
      </w:tr>
      <w:tr w:rsidR="00EF52A8" w:rsidRPr="00783E13" w:rsidTr="0090388B">
        <w:trPr>
          <w:trHeight w:val="60"/>
        </w:trPr>
        <w:tc>
          <w:tcPr>
            <w:tcW w:w="1858"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bidi w:val="0"/>
              <w:adjustRightInd w:val="0"/>
              <w:spacing w:after="201"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5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p>
        </w:tc>
      </w:tr>
      <w:tr w:rsidR="00EF52A8" w:rsidRPr="00783E13" w:rsidTr="0090388B">
        <w:trPr>
          <w:trHeight w:val="60"/>
        </w:trPr>
        <w:tc>
          <w:tcPr>
            <w:tcW w:w="1858"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bidi w:val="0"/>
              <w:adjustRightInd w:val="0"/>
              <w:spacing w:after="201"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5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الشؤون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والمالية</w:t>
            </w:r>
          </w:p>
        </w:tc>
      </w:tr>
      <w:tr w:rsidR="00EF52A8" w:rsidRPr="00783E13" w:rsidTr="0090388B">
        <w:trPr>
          <w:trHeight w:val="60"/>
        </w:trPr>
        <w:tc>
          <w:tcPr>
            <w:tcW w:w="1858"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bidi w:val="0"/>
              <w:adjustRightInd w:val="0"/>
              <w:spacing w:after="201"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5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bidi w:val="0"/>
              <w:adjustRightInd w:val="0"/>
              <w:spacing w:after="201"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ضمان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الحفاظ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أموال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المودعة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بشكلها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النقدي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المستندي؛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خلال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ومراقبة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المنصرف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والمحصل،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وإثبات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دفتريا</w:t>
            </w:r>
            <w:r w:rsidRPr="00783E13">
              <w:rPr>
                <w:rFonts w:ascii="AXtManal" w:hAnsi="AXtManal"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لتسهيل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إظهار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حركة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الصندوق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بعد</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bidi w:val="0"/>
              <w:adjustRightInd w:val="0"/>
              <w:spacing w:after="201"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0388B">
        <w:trPr>
          <w:trHeight w:val="5125"/>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بسداد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المستحقات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المالية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بعد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اعتمادها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كافة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القبض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والصرف،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كشوف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دورية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بحركة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الصندوق</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رفع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يومي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حركة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الصندوق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ومعاملات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البنوك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الأرصدة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بالصناديق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المفتوحة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لدى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سلامة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حفظ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النقد</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تدقيق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المبالغ</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النقدية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تتسلمها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الموظفات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المكلفات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باستلام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أموال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نقدية،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ومطابقتها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بإيرادات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الصندوق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المفصلة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استلام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المبالغ</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النقدية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والشيكات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الواردة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وفقا</w:t>
            </w:r>
            <w:r w:rsidRPr="00783E13">
              <w:rPr>
                <w:rFonts w:ascii="AXtManal" w:hAnsi="AXtManal"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لسندات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القبض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النقدية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المعتمدة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جرد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أرصدة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الصندوق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يوميا</w:t>
            </w:r>
            <w:r w:rsidRPr="00783E13">
              <w:rPr>
                <w:rFonts w:ascii="AXtManal" w:hAnsi="AXtManal" w:cs="Traditional Arabic"/>
                <w:color w:val="000000"/>
                <w:sz w:val="28"/>
                <w:szCs w:val="28"/>
                <w:rtl/>
              </w:rPr>
              <w:t>ً</w:t>
            </w:r>
            <w:r w:rsidRPr="00783E13">
              <w:rPr>
                <w:rFonts w:ascii="Minion Pro" w:hAnsi="Minion Pro"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وذلك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لضمان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توفر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نقدية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مناسبة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بالصندوق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تغطي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المشتريات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والمصروفات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الإيداع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اليومي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للمبالغ</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والشيكات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الحسابات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البنكية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بالدار</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بتسليم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واستلام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جميع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القبض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سلامة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استخدامها،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وتسلسل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أرقامها،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والاحتفاظ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وصور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الإيصالات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الملغاة،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وتسليمها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استحضار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قسائم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إيداعات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البنوك</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للإيداعات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النقدية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والشيكات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لدى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البنوك</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استلام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النقدية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الواردة،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وإيداع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المبالغ</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المحصلة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البنك</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رفع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تقارير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دورية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0388B">
        <w:trPr>
          <w:trHeight w:val="854"/>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دبلوم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محاسبة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ثلاث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0388B">
        <w:trPr>
          <w:trHeight w:val="102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المهارة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الظبط،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وحفظ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وسلامة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الأموال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والسندات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مهارات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الدقة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والمتابعة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الإلمام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15"/>
        <w:gridCol w:w="2728"/>
        <w:gridCol w:w="2727"/>
      </w:tblGrid>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79" w:type="dxa"/>
              <w:left w:w="80" w:type="dxa"/>
              <w:bottom w:w="79" w:type="dxa"/>
              <w:right w:w="80" w:type="dxa"/>
            </w:tcMar>
          </w:tcPr>
          <w:p w:rsidR="00EF52A8" w:rsidRPr="00783E13" w:rsidRDefault="00EF52A8" w:rsidP="00C30695">
            <w:pPr>
              <w:autoSpaceDE w:val="0"/>
              <w:autoSpaceDN w:val="0"/>
              <w:adjustRightInd w:val="0"/>
              <w:spacing w:after="198" w:line="240" w:lineRule="auto"/>
              <w:jc w:val="center"/>
              <w:textAlignment w:val="center"/>
              <w:rPr>
                <w:rFonts w:ascii="Calibri" w:hAnsi="Calibri" w:cs="Traditional Arabic"/>
                <w:color w:val="000000"/>
              </w:rPr>
            </w:pPr>
            <w:r w:rsidRPr="00783E13">
              <w:rPr>
                <w:rFonts w:ascii="Minion Pro" w:hAnsi="Minion Pro" w:cs="Traditional Arabic"/>
                <w:color w:val="00FFFF"/>
                <w:w w:val="101"/>
                <w:sz w:val="26"/>
                <w:szCs w:val="26"/>
                <w:rtl/>
              </w:rPr>
              <w:t>بطاقة</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tl/>
              </w:rPr>
              <w:t>وصف</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tl/>
              </w:rPr>
              <w:t>وظيفي</w:t>
            </w:r>
          </w:p>
        </w:tc>
      </w:tr>
      <w:tr w:rsidR="00EF52A8" w:rsidRPr="00783E13" w:rsidTr="0090388B">
        <w:trPr>
          <w:trHeight w:val="6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9" w:type="dxa"/>
              <w:left w:w="80" w:type="dxa"/>
              <w:bottom w:w="79" w:type="dxa"/>
              <w:right w:w="80" w:type="dxa"/>
            </w:tcMar>
            <w:vAlign w:val="center"/>
          </w:tcPr>
          <w:p w:rsidR="00EF52A8" w:rsidRPr="00783E13" w:rsidRDefault="00EF52A8" w:rsidP="00C30695">
            <w:pPr>
              <w:autoSpaceDE w:val="0"/>
              <w:autoSpaceDN w:val="0"/>
              <w:adjustRightInd w:val="0"/>
              <w:spacing w:after="198" w:line="240" w:lineRule="auto"/>
              <w:jc w:val="both"/>
              <w:textAlignment w:val="center"/>
              <w:rPr>
                <w:rFonts w:ascii="Calibri" w:hAnsi="Calibri" w:cs="Traditional Arabic"/>
                <w:color w:val="000000"/>
              </w:rPr>
            </w:pPr>
            <w:r w:rsidRPr="00783E13">
              <w:rPr>
                <w:rFonts w:ascii="Minion Pro" w:hAnsi="Minion Pro" w:cs="Traditional Arabic"/>
                <w:color w:val="00FFFF"/>
                <w:w w:val="101"/>
                <w:sz w:val="26"/>
                <w:szCs w:val="26"/>
                <w:rtl/>
              </w:rPr>
              <w:t>الوظيفة</w:t>
            </w:r>
          </w:p>
        </w:tc>
        <w:tc>
          <w:tcPr>
            <w:tcW w:w="5455" w:type="dxa"/>
            <w:gridSpan w:val="2"/>
            <w:tcBorders>
              <w:top w:val="single" w:sz="6" w:space="0" w:color="000000"/>
              <w:left w:val="single" w:sz="6" w:space="0" w:color="000000"/>
              <w:bottom w:val="single" w:sz="6" w:space="0" w:color="000000"/>
              <w:right w:val="single" w:sz="6" w:space="0" w:color="000000"/>
            </w:tcBorders>
            <w:tcMar>
              <w:top w:w="79" w:type="dxa"/>
              <w:left w:w="80" w:type="dxa"/>
              <w:bottom w:w="79"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r w:rsidRPr="00783E13">
              <w:rPr>
                <w:rFonts w:ascii="AXtManal" w:hAnsi="AXtManal" w:cs="Traditional Arabic"/>
                <w:color w:val="000000"/>
                <w:sz w:val="28"/>
                <w:szCs w:val="28"/>
              </w:rPr>
              <w:t></w:t>
            </w:r>
            <w:r w:rsidRPr="00783E13">
              <w:rPr>
                <w:rFonts w:ascii="AXtManal" w:hAnsi="AXtManal" w:cs="Traditional Arabic"/>
                <w:color w:val="000000"/>
                <w:sz w:val="28"/>
                <w:szCs w:val="28"/>
              </w:rPr>
              <w:t></w:t>
            </w:r>
          </w:p>
        </w:tc>
      </w:tr>
      <w:tr w:rsidR="00EF52A8" w:rsidRPr="00783E13" w:rsidTr="0090388B">
        <w:trPr>
          <w:trHeight w:val="6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9" w:type="dxa"/>
              <w:left w:w="80" w:type="dxa"/>
              <w:bottom w:w="79" w:type="dxa"/>
              <w:right w:w="80" w:type="dxa"/>
            </w:tcMar>
          </w:tcPr>
          <w:p w:rsidR="00EF52A8" w:rsidRPr="00783E13" w:rsidRDefault="00EF52A8" w:rsidP="00C30695">
            <w:pPr>
              <w:autoSpaceDE w:val="0"/>
              <w:autoSpaceDN w:val="0"/>
              <w:adjustRightInd w:val="0"/>
              <w:spacing w:after="198" w:line="240" w:lineRule="auto"/>
              <w:jc w:val="both"/>
              <w:textAlignment w:val="center"/>
              <w:rPr>
                <w:rFonts w:ascii="Calibri" w:hAnsi="Calibri" w:cs="Traditional Arabic"/>
                <w:color w:val="000000"/>
              </w:rPr>
            </w:pPr>
            <w:r w:rsidRPr="00783E13">
              <w:rPr>
                <w:rFonts w:ascii="Minion Pro" w:hAnsi="Minion Pro" w:cs="Traditional Arabic"/>
                <w:color w:val="00FFFF"/>
                <w:w w:val="101"/>
                <w:sz w:val="26"/>
                <w:szCs w:val="26"/>
                <w:rtl/>
              </w:rPr>
              <w:t>الإدارة</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Pr>
              <w:t>/</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tl/>
              </w:rPr>
              <w:t>القسم</w:t>
            </w:r>
          </w:p>
        </w:tc>
        <w:tc>
          <w:tcPr>
            <w:tcW w:w="5455" w:type="dxa"/>
            <w:gridSpan w:val="2"/>
            <w:tcBorders>
              <w:top w:val="single" w:sz="6" w:space="0" w:color="000000"/>
              <w:left w:val="single" w:sz="6" w:space="0" w:color="000000"/>
              <w:bottom w:val="single" w:sz="6" w:space="0" w:color="000000"/>
              <w:right w:val="single" w:sz="6" w:space="0" w:color="000000"/>
            </w:tcBorders>
            <w:tcMar>
              <w:top w:w="79" w:type="dxa"/>
              <w:left w:w="80" w:type="dxa"/>
              <w:bottom w:w="79"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p>
        </w:tc>
      </w:tr>
      <w:tr w:rsidR="00EF52A8" w:rsidRPr="00783E13" w:rsidTr="0090388B">
        <w:trPr>
          <w:trHeight w:val="60"/>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9" w:type="dxa"/>
              <w:left w:w="80" w:type="dxa"/>
              <w:bottom w:w="79" w:type="dxa"/>
              <w:right w:w="80" w:type="dxa"/>
            </w:tcMar>
          </w:tcPr>
          <w:p w:rsidR="00EF52A8" w:rsidRPr="00783E13" w:rsidRDefault="00EF52A8" w:rsidP="00C30695">
            <w:pPr>
              <w:autoSpaceDE w:val="0"/>
              <w:autoSpaceDN w:val="0"/>
              <w:adjustRightInd w:val="0"/>
              <w:spacing w:after="198" w:line="240" w:lineRule="auto"/>
              <w:jc w:val="both"/>
              <w:textAlignment w:val="center"/>
              <w:rPr>
                <w:rFonts w:ascii="Calibri" w:hAnsi="Calibri" w:cs="Traditional Arabic"/>
                <w:color w:val="000000"/>
              </w:rPr>
            </w:pPr>
            <w:r w:rsidRPr="00783E13">
              <w:rPr>
                <w:rFonts w:ascii="Minion Pro" w:hAnsi="Minion Pro" w:cs="Traditional Arabic"/>
                <w:color w:val="00FFFF"/>
                <w:w w:val="101"/>
                <w:sz w:val="26"/>
                <w:szCs w:val="26"/>
                <w:rtl/>
              </w:rPr>
              <w:t>مسؤول</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tl/>
              </w:rPr>
              <w:t>تجاه</w:t>
            </w:r>
          </w:p>
        </w:tc>
        <w:tc>
          <w:tcPr>
            <w:tcW w:w="5455" w:type="dxa"/>
            <w:gridSpan w:val="2"/>
            <w:tcBorders>
              <w:top w:val="single" w:sz="6" w:space="0" w:color="000000"/>
              <w:left w:val="single" w:sz="6" w:space="0" w:color="000000"/>
              <w:bottom w:val="single" w:sz="6" w:space="0" w:color="000000"/>
              <w:right w:val="single" w:sz="6" w:space="0" w:color="000000"/>
            </w:tcBorders>
            <w:tcMar>
              <w:top w:w="79" w:type="dxa"/>
              <w:left w:w="80" w:type="dxa"/>
              <w:bottom w:w="79"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مديرة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p>
        </w:tc>
      </w:tr>
      <w:tr w:rsidR="00EF52A8" w:rsidRPr="00783E13" w:rsidTr="0090388B">
        <w:trPr>
          <w:trHeight w:val="238"/>
        </w:trPr>
        <w:tc>
          <w:tcPr>
            <w:tcW w:w="1915" w:type="dxa"/>
            <w:tcBorders>
              <w:top w:val="single" w:sz="6" w:space="0" w:color="000000"/>
              <w:left w:val="single" w:sz="6" w:space="0" w:color="000000"/>
              <w:bottom w:val="single" w:sz="6" w:space="0" w:color="000000"/>
              <w:right w:val="single" w:sz="6" w:space="0" w:color="000000"/>
            </w:tcBorders>
            <w:shd w:val="solid" w:color="EAEAEA" w:fill="auto"/>
            <w:tcMar>
              <w:top w:w="79" w:type="dxa"/>
              <w:left w:w="80" w:type="dxa"/>
              <w:bottom w:w="79" w:type="dxa"/>
              <w:right w:w="80" w:type="dxa"/>
            </w:tcMar>
            <w:vAlign w:val="center"/>
          </w:tcPr>
          <w:p w:rsidR="00EF52A8" w:rsidRPr="00783E13" w:rsidRDefault="00EF52A8" w:rsidP="00C30695">
            <w:pPr>
              <w:autoSpaceDE w:val="0"/>
              <w:autoSpaceDN w:val="0"/>
              <w:adjustRightInd w:val="0"/>
              <w:spacing w:after="198" w:line="240" w:lineRule="auto"/>
              <w:jc w:val="both"/>
              <w:textAlignment w:val="center"/>
              <w:rPr>
                <w:rFonts w:ascii="Calibri" w:hAnsi="Calibri" w:cs="Traditional Arabic"/>
                <w:color w:val="000000"/>
              </w:rPr>
            </w:pPr>
            <w:r w:rsidRPr="00783E13">
              <w:rPr>
                <w:rFonts w:ascii="Minion Pro" w:hAnsi="Minion Pro" w:cs="Traditional Arabic"/>
                <w:color w:val="00FFFF"/>
                <w:w w:val="101"/>
                <w:sz w:val="26"/>
                <w:szCs w:val="26"/>
                <w:rtl/>
              </w:rPr>
              <w:t>المرؤوسون</w:t>
            </w:r>
          </w:p>
        </w:tc>
        <w:tc>
          <w:tcPr>
            <w:tcW w:w="2728" w:type="dxa"/>
            <w:tcBorders>
              <w:top w:val="single" w:sz="6" w:space="0" w:color="000000"/>
              <w:left w:val="single" w:sz="6" w:space="0" w:color="000000"/>
              <w:bottom w:val="single" w:sz="6" w:space="0" w:color="000000"/>
              <w:right w:val="single" w:sz="6" w:space="0" w:color="000000"/>
            </w:tcBorders>
            <w:tcMar>
              <w:top w:w="79" w:type="dxa"/>
              <w:left w:w="80" w:type="dxa"/>
              <w:bottom w:w="79"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مراقبة</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مشرفة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صوتيات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وأجهزة</w:t>
            </w:r>
          </w:p>
        </w:tc>
        <w:tc>
          <w:tcPr>
            <w:tcW w:w="2727" w:type="dxa"/>
            <w:tcBorders>
              <w:top w:val="single" w:sz="6" w:space="0" w:color="000000"/>
              <w:left w:val="single" w:sz="6" w:space="0" w:color="000000"/>
              <w:bottom w:val="single" w:sz="6" w:space="0" w:color="000000"/>
              <w:right w:val="single" w:sz="6" w:space="0" w:color="000000"/>
            </w:tcBorders>
            <w:tcMar>
              <w:top w:w="79" w:type="dxa"/>
              <w:left w:w="80" w:type="dxa"/>
              <w:bottom w:w="79"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مشرفة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p>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أمينة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مقصف</w:t>
            </w:r>
          </w:p>
        </w:tc>
      </w:tr>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79" w:type="dxa"/>
              <w:left w:w="80" w:type="dxa"/>
              <w:bottom w:w="79" w:type="dxa"/>
              <w:right w:w="80" w:type="dxa"/>
            </w:tcMar>
          </w:tcPr>
          <w:p w:rsidR="00EF52A8" w:rsidRPr="00783E13" w:rsidRDefault="00EF52A8" w:rsidP="00C30695">
            <w:pPr>
              <w:autoSpaceDE w:val="0"/>
              <w:autoSpaceDN w:val="0"/>
              <w:adjustRightInd w:val="0"/>
              <w:spacing w:after="198" w:line="240" w:lineRule="auto"/>
              <w:jc w:val="both"/>
              <w:textAlignment w:val="center"/>
              <w:rPr>
                <w:rFonts w:ascii="Calibri" w:hAnsi="Calibri" w:cs="Traditional Arabic"/>
                <w:color w:val="000000"/>
              </w:rPr>
            </w:pPr>
            <w:r w:rsidRPr="00783E13">
              <w:rPr>
                <w:rFonts w:ascii="Minion Pro" w:hAnsi="Minion Pro" w:cs="Traditional Arabic"/>
                <w:color w:val="00FFFF"/>
                <w:w w:val="101"/>
                <w:sz w:val="26"/>
                <w:szCs w:val="26"/>
                <w:rtl/>
              </w:rPr>
              <w:t>طبيعة</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tl/>
              </w:rPr>
              <w:t>العمل</w:t>
            </w:r>
          </w:p>
        </w:tc>
      </w:tr>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tcMar>
              <w:top w:w="79" w:type="dxa"/>
              <w:left w:w="80" w:type="dxa"/>
              <w:bottom w:w="79"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تقوم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الأجهزة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آلي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وصوتيات،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والتعامل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يخدم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وتلبية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احتياجاتن</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79" w:type="dxa"/>
              <w:left w:w="80" w:type="dxa"/>
              <w:bottom w:w="79" w:type="dxa"/>
              <w:right w:w="80" w:type="dxa"/>
            </w:tcMar>
          </w:tcPr>
          <w:p w:rsidR="00EF52A8" w:rsidRPr="00783E13" w:rsidRDefault="00EF52A8" w:rsidP="00C30695">
            <w:pPr>
              <w:autoSpaceDE w:val="0"/>
              <w:autoSpaceDN w:val="0"/>
              <w:adjustRightInd w:val="0"/>
              <w:spacing w:after="198" w:line="240" w:lineRule="auto"/>
              <w:jc w:val="both"/>
              <w:textAlignment w:val="center"/>
              <w:rPr>
                <w:rFonts w:ascii="Calibri" w:hAnsi="Calibri" w:cs="Traditional Arabic"/>
                <w:color w:val="000000"/>
              </w:rPr>
            </w:pPr>
            <w:r w:rsidRPr="00783E13">
              <w:rPr>
                <w:rFonts w:ascii="Minion Pro" w:hAnsi="Minion Pro" w:cs="Traditional Arabic"/>
                <w:color w:val="00FFFF"/>
                <w:w w:val="101"/>
                <w:sz w:val="26"/>
                <w:szCs w:val="26"/>
                <w:rtl/>
              </w:rPr>
              <w:t>مهام</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tl/>
              </w:rPr>
              <w:t>ونشاطات</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tl/>
              </w:rPr>
              <w:t>الوظيفة</w:t>
            </w:r>
          </w:p>
        </w:tc>
      </w:tr>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tcMar>
              <w:top w:w="79" w:type="dxa"/>
              <w:left w:w="80" w:type="dxa"/>
              <w:bottom w:w="79"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تفهم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إستراتيجية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وأهدافها،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ورؤيتها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ورسالتها،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تطبيقها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5"/>
                <w:sz w:val="28"/>
                <w:szCs w:val="28"/>
              </w:rPr>
            </w:pPr>
            <w:r w:rsidRPr="00783E13">
              <w:rPr>
                <w:rFonts w:ascii="Minion Pro" w:hAnsi="Minion Pro" w:cs="Traditional Arabic"/>
                <w:color w:val="000000"/>
                <w:w w:val="85"/>
                <w:sz w:val="28"/>
                <w:szCs w:val="28"/>
                <w:rtl/>
              </w:rPr>
              <w:t>ترجمة</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الأهداف</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الاستراتيجية</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الموضوعة</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إلى</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خطط</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طويلة</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وقصيرة</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الأجل،</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والإشراف</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والاشتراك</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في</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إعدادها</w:t>
            </w:r>
            <w:r w:rsidRPr="00783E13">
              <w:rPr>
                <w:rFonts w:ascii="AXtManal" w:hAnsi="AXtManal" w:cs="Traditional Arabic"/>
                <w:color w:val="000000"/>
                <w:w w:val="85"/>
                <w:sz w:val="28"/>
                <w:szCs w:val="28"/>
              </w:rPr>
              <w:t></w:t>
            </w:r>
            <w:r w:rsidRPr="00783E13">
              <w:rPr>
                <w:rFonts w:ascii="Minion Pro" w:hAnsi="Minion Pro" w:cs="Traditional Arabic"/>
                <w:color w:val="000000"/>
                <w:w w:val="85"/>
                <w:sz w:val="28"/>
                <w:szCs w:val="28"/>
                <w:rtl/>
              </w:rPr>
              <w:t>وتنفيذها</w:t>
            </w:r>
            <w:r w:rsidRPr="00783E13">
              <w:rPr>
                <w:rFonts w:ascii="Minion Pro" w:hAnsi="Minion Pro" w:cs="Traditional Arabic"/>
                <w:color w:val="000000"/>
                <w:w w:val="85"/>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انتظام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الدارسات،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متابعة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كشوف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الحضور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والغياب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ومتابعتها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جاهزية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الحلقات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وفتحها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ومتابعتها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المراقبة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ضمان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أجهزة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الحاسب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الآلي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بالشكل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المطلوب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لإنجاز</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ومتابعتها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بشكل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مستمر</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تلبية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احتياجات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شبكات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ونظم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تخدم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طبيعة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العمل</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علاقات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العامة،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والحفاظ</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التواصل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الغير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بما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فيه</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مصلحة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إدارة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المقصف،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ومتابعة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أمينة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المقصف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به</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كل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يخص</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اللقاءات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والاحتفالات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أجزة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وصوتيات،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والإشراف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ضمان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استمرارية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عملها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0"/>
                <w:sz w:val="28"/>
                <w:szCs w:val="28"/>
              </w:rPr>
            </w:pPr>
            <w:r w:rsidRPr="00783E13">
              <w:rPr>
                <w:rFonts w:ascii="Minion Pro" w:hAnsi="Minion Pro" w:cs="Traditional Arabic"/>
                <w:color w:val="000000"/>
                <w:w w:val="80"/>
                <w:sz w:val="28"/>
                <w:szCs w:val="28"/>
                <w:rtl/>
              </w:rPr>
              <w:t>تذليل</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كافة</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الصعوبات</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التي</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تواجه</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الدار</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في</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ما</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يخص</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طبيعة</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عملها،</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وإيجاد</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الحلول</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المناسبة</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للمشاكل</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التي</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قد</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تعترض</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سير</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tl/>
              </w:rPr>
              <w:t>العمل</w:t>
            </w:r>
            <w:r w:rsidRPr="00783E13">
              <w:rPr>
                <w:rFonts w:ascii="AXtManal" w:hAnsi="AXtManal" w:cs="Traditional Arabic"/>
                <w:color w:val="000000"/>
                <w:w w:val="80"/>
                <w:sz w:val="28"/>
                <w:szCs w:val="28"/>
              </w:rPr>
              <w:t></w:t>
            </w:r>
            <w:r w:rsidRPr="00783E13">
              <w:rPr>
                <w:rFonts w:ascii="Minion Pro" w:hAnsi="Minion Pro" w:cs="Traditional Arabic"/>
                <w:color w:val="000000"/>
                <w:w w:val="8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دراسة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مشكلات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بغية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تحسينها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دراسة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احتياجات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الموظفات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التدريبية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لتنمية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قدراتهن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ومهاراتهن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الوظيفية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تنمية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قدرات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ومهارات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ومعارف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المرؤوسات؛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وذلك</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بتوفير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فرص</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التأهيل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والتدريب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اللازمه</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تطوير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نظم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المعلومات،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وتشجيع</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استخدام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الأجهزة،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وتطوير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مهارات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استخدامها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العمل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تنمية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وبناء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روح</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الفريق</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الجماعي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بين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المرؤوسات</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الاشراف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المرؤوسات،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وتشجيعهن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على</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المساعدة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في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تقديم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الاقتراحات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والآراء</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الجديدة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والبناءة</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متابعة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تنفيذ</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القرارات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الإدارية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حسب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يطلب</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منها</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90"/>
                <w:sz w:val="28"/>
                <w:szCs w:val="28"/>
              </w:rPr>
            </w:pPr>
            <w:r w:rsidRPr="00783E13">
              <w:rPr>
                <w:rFonts w:ascii="Minion Pro" w:hAnsi="Minion Pro" w:cs="Traditional Arabic"/>
                <w:color w:val="000000"/>
                <w:w w:val="90"/>
                <w:sz w:val="28"/>
                <w:szCs w:val="28"/>
                <w:rtl/>
              </w:rPr>
              <w:t>إعداد</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تقرير</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بالمشكلات</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التي</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تواجهها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ومقترحاتها،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ورفعها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لمديرة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الدار</w:t>
            </w:r>
            <w:r w:rsidRPr="00783E13">
              <w:rPr>
                <w:rFonts w:ascii="Minion Pro" w:hAnsi="Minion Pro" w:cs="Traditional Arabic"/>
                <w:color w:val="000000"/>
                <w:w w:val="9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90"/>
                <w:sz w:val="28"/>
                <w:szCs w:val="28"/>
                <w:rtl/>
              </w:rPr>
              <w:t>القيام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بما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يوكل</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إليها</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من</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مهام</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مرتبطة</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بأهداف</w:t>
            </w:r>
            <w:r w:rsidRPr="00783E13">
              <w:rPr>
                <w:rFonts w:ascii="AXtManal" w:hAnsi="AXtManal" w:cs="Traditional Arabic"/>
                <w:color w:val="000000"/>
                <w:w w:val="90"/>
                <w:sz w:val="28"/>
                <w:szCs w:val="28"/>
              </w:rPr>
              <w:t></w:t>
            </w:r>
            <w:r w:rsidRPr="00783E13">
              <w:rPr>
                <w:rFonts w:ascii="Minion Pro" w:hAnsi="Minion Pro" w:cs="Traditional Arabic"/>
                <w:color w:val="000000"/>
                <w:w w:val="90"/>
                <w:sz w:val="28"/>
                <w:szCs w:val="28"/>
                <w:rtl/>
              </w:rPr>
              <w:t>وظيفتها</w:t>
            </w:r>
            <w:r w:rsidRPr="00783E13">
              <w:rPr>
                <w:rFonts w:ascii="Minion Pro" w:hAnsi="Minion Pro" w:cs="Traditional Arabic"/>
                <w:color w:val="000000"/>
                <w:w w:val="90"/>
                <w:sz w:val="28"/>
                <w:szCs w:val="28"/>
              </w:rPr>
              <w:t>.</w:t>
            </w:r>
          </w:p>
        </w:tc>
      </w:tr>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79" w:type="dxa"/>
              <w:left w:w="80" w:type="dxa"/>
              <w:bottom w:w="79" w:type="dxa"/>
              <w:right w:w="80" w:type="dxa"/>
            </w:tcMar>
          </w:tcPr>
          <w:p w:rsidR="00EF52A8" w:rsidRPr="00783E13" w:rsidRDefault="00EF52A8" w:rsidP="00C30695">
            <w:pPr>
              <w:autoSpaceDE w:val="0"/>
              <w:autoSpaceDN w:val="0"/>
              <w:adjustRightInd w:val="0"/>
              <w:spacing w:after="198" w:line="240" w:lineRule="auto"/>
              <w:jc w:val="both"/>
              <w:textAlignment w:val="center"/>
              <w:rPr>
                <w:rFonts w:ascii="Calibri" w:hAnsi="Calibri" w:cs="Traditional Arabic"/>
                <w:color w:val="000000"/>
              </w:rPr>
            </w:pPr>
            <w:r w:rsidRPr="00783E13">
              <w:rPr>
                <w:rFonts w:ascii="Minion Pro" w:hAnsi="Minion Pro" w:cs="Traditional Arabic"/>
                <w:color w:val="00FFFF"/>
                <w:w w:val="101"/>
                <w:sz w:val="26"/>
                <w:szCs w:val="26"/>
                <w:rtl/>
              </w:rPr>
              <w:t>المؤهلات</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tl/>
              </w:rPr>
              <w:t>والخبرات</w:t>
            </w:r>
          </w:p>
        </w:tc>
      </w:tr>
      <w:tr w:rsidR="00EF52A8" w:rsidRPr="00783E13" w:rsidTr="0090388B">
        <w:trPr>
          <w:trHeight w:val="561"/>
        </w:trPr>
        <w:tc>
          <w:tcPr>
            <w:tcW w:w="7370" w:type="dxa"/>
            <w:gridSpan w:val="3"/>
            <w:tcBorders>
              <w:top w:val="single" w:sz="6" w:space="0" w:color="000000"/>
              <w:left w:val="single" w:sz="6" w:space="0" w:color="000000"/>
              <w:bottom w:val="single" w:sz="6" w:space="0" w:color="000000"/>
              <w:right w:val="single" w:sz="6" w:space="0" w:color="000000"/>
            </w:tcBorders>
            <w:tcMar>
              <w:top w:w="79" w:type="dxa"/>
              <w:left w:w="80" w:type="dxa"/>
              <w:bottom w:w="79"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بكالوريوس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معلومات</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خمس</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3"/>
            <w:tcBorders>
              <w:top w:val="single" w:sz="6" w:space="0" w:color="000000"/>
              <w:left w:val="single" w:sz="6" w:space="0" w:color="000000"/>
              <w:bottom w:val="single" w:sz="6" w:space="0" w:color="000000"/>
              <w:right w:val="single" w:sz="6" w:space="0" w:color="000000"/>
            </w:tcBorders>
            <w:shd w:val="solid" w:color="EAEAEA" w:fill="auto"/>
            <w:tcMar>
              <w:top w:w="79" w:type="dxa"/>
              <w:left w:w="80" w:type="dxa"/>
              <w:bottom w:w="79" w:type="dxa"/>
              <w:right w:w="80" w:type="dxa"/>
            </w:tcMar>
          </w:tcPr>
          <w:p w:rsidR="00EF52A8" w:rsidRPr="00783E13" w:rsidRDefault="00EF52A8" w:rsidP="00C30695">
            <w:pPr>
              <w:autoSpaceDE w:val="0"/>
              <w:autoSpaceDN w:val="0"/>
              <w:adjustRightInd w:val="0"/>
              <w:spacing w:after="198" w:line="240" w:lineRule="auto"/>
              <w:jc w:val="both"/>
              <w:textAlignment w:val="center"/>
              <w:rPr>
                <w:rFonts w:ascii="Calibri" w:hAnsi="Calibri" w:cs="Traditional Arabic"/>
                <w:color w:val="000000"/>
              </w:rPr>
            </w:pPr>
            <w:r w:rsidRPr="00783E13">
              <w:rPr>
                <w:rFonts w:ascii="Minion Pro" w:hAnsi="Minion Pro" w:cs="Traditional Arabic"/>
                <w:color w:val="00FFFF"/>
                <w:w w:val="101"/>
                <w:sz w:val="26"/>
                <w:szCs w:val="26"/>
                <w:rtl/>
              </w:rPr>
              <w:t>المهارات</w:t>
            </w:r>
            <w:r w:rsidRPr="00783E13">
              <w:rPr>
                <w:rFonts w:ascii="AXtManal" w:hAnsi="AXtManal" w:cs="Traditional Arabic"/>
                <w:color w:val="00FFFF"/>
                <w:w w:val="101"/>
                <w:sz w:val="26"/>
                <w:szCs w:val="26"/>
              </w:rPr>
              <w:t></w:t>
            </w:r>
            <w:r w:rsidRPr="00783E13">
              <w:rPr>
                <w:rFonts w:ascii="Minion Pro" w:hAnsi="Minion Pro" w:cs="Traditional Arabic"/>
                <w:color w:val="00FFFF"/>
                <w:w w:val="101"/>
                <w:sz w:val="26"/>
                <w:szCs w:val="26"/>
                <w:rtl/>
              </w:rPr>
              <w:t>والجدارات</w:t>
            </w:r>
          </w:p>
        </w:tc>
      </w:tr>
      <w:tr w:rsidR="00EF52A8" w:rsidRPr="00783E13" w:rsidTr="0090388B">
        <w:trPr>
          <w:trHeight w:val="561"/>
        </w:trPr>
        <w:tc>
          <w:tcPr>
            <w:tcW w:w="7370" w:type="dxa"/>
            <w:gridSpan w:val="3"/>
            <w:tcBorders>
              <w:top w:val="single" w:sz="6" w:space="0" w:color="000000"/>
              <w:left w:val="single" w:sz="6" w:space="0" w:color="000000"/>
              <w:bottom w:val="single" w:sz="6" w:space="0" w:color="000000"/>
              <w:right w:val="single" w:sz="6" w:space="0" w:color="000000"/>
            </w:tcBorders>
            <w:tcMar>
              <w:top w:w="79" w:type="dxa"/>
              <w:left w:w="80" w:type="dxa"/>
              <w:bottom w:w="79"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قيادة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فريق</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والرقابة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تحليل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المعطيات،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ووضع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الخطط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التشغيلية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والإستراتيجية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البتكار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والتطوير</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984"/>
        <w:gridCol w:w="5386"/>
      </w:tblGrid>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مراقبة</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p>
        </w:tc>
      </w:tr>
      <w:tr w:rsidR="00EF52A8" w:rsidRPr="00783E13" w:rsidTr="0090388B">
        <w:trPr>
          <w:trHeight w:val="60"/>
        </w:trPr>
        <w:tc>
          <w:tcPr>
            <w:tcW w:w="1984"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38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مراقبة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وضبط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دوام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القوائم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بأسمائهن،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ومراقبة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وقت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المحاضرات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ومتابعتها</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0388B">
        <w:trPr>
          <w:trHeight w:val="3401"/>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مراقبة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النظام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وضبط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الدوام،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انتظام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القوائم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بأسماء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الطالبات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ومتابعتها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فتح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الحلقات،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وإدخال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الطالبات،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وأخذ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الحضور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والغياب</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جاهزية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الحلقات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جميع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النواحي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مراقبة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وقت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المحاضرات،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انتظام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الدارسات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قاعاتهن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بداية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محاضرة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المشاركة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المناوبة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الدوام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وبعده</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شهادية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الثانوية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العامة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ثلاث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0388B">
        <w:trPr>
          <w:trHeight w:val="2267"/>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مسايرة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الابتكار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والتجديد</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المتابعة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الإلمام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الجيد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التواصل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الغير</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105"/>
        <w:gridCol w:w="5265"/>
      </w:tblGrid>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194" w:line="240" w:lineRule="auto"/>
              <w:jc w:val="center"/>
              <w:textAlignment w:val="center"/>
              <w:rPr>
                <w:rFonts w:ascii="Calibri" w:hAnsi="Calibri" w:cs="Traditional Arabic"/>
                <w:color w:val="000000"/>
              </w:rPr>
            </w:pPr>
            <w:r w:rsidRPr="00783E13">
              <w:rPr>
                <w:rFonts w:ascii="Minion Pro" w:hAnsi="Minion Pro" w:cs="Traditional Arabic"/>
                <w:color w:val="00FFFF"/>
                <w:w w:val="103"/>
                <w:sz w:val="23"/>
                <w:szCs w:val="23"/>
                <w:rtl/>
              </w:rPr>
              <w:t>بطاقة</w:t>
            </w:r>
            <w:r w:rsidRPr="00783E13">
              <w:rPr>
                <w:rFonts w:ascii="AXtManal" w:hAnsi="AXtManal" w:cs="Traditional Arabic"/>
                <w:color w:val="00FFFF"/>
                <w:w w:val="103"/>
                <w:sz w:val="23"/>
                <w:szCs w:val="23"/>
              </w:rPr>
              <w:t></w:t>
            </w:r>
            <w:r w:rsidRPr="00783E13">
              <w:rPr>
                <w:rFonts w:ascii="Minion Pro" w:hAnsi="Minion Pro" w:cs="Traditional Arabic"/>
                <w:color w:val="00FFFF"/>
                <w:w w:val="103"/>
                <w:sz w:val="23"/>
                <w:szCs w:val="23"/>
                <w:rtl/>
              </w:rPr>
              <w:t>وصف</w:t>
            </w:r>
            <w:r w:rsidRPr="00783E13">
              <w:rPr>
                <w:rFonts w:ascii="AXtManal" w:hAnsi="AXtManal" w:cs="Traditional Arabic"/>
                <w:color w:val="00FFFF"/>
                <w:w w:val="103"/>
                <w:sz w:val="23"/>
                <w:szCs w:val="23"/>
              </w:rPr>
              <w:t></w:t>
            </w:r>
            <w:r w:rsidRPr="00783E13">
              <w:rPr>
                <w:rFonts w:ascii="Minion Pro" w:hAnsi="Minion Pro" w:cs="Traditional Arabic"/>
                <w:color w:val="00FFFF"/>
                <w:w w:val="103"/>
                <w:sz w:val="23"/>
                <w:szCs w:val="23"/>
                <w:rtl/>
              </w:rPr>
              <w:t>وظيفي</w:t>
            </w:r>
          </w:p>
        </w:tc>
      </w:tr>
      <w:tr w:rsidR="00EF52A8" w:rsidRPr="00783E13" w:rsidTr="0090388B">
        <w:trPr>
          <w:trHeight w:val="60"/>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vAlign w:val="center"/>
          </w:tcPr>
          <w:p w:rsidR="00EF52A8" w:rsidRPr="00783E13" w:rsidRDefault="00EF52A8" w:rsidP="00C30695">
            <w:pPr>
              <w:autoSpaceDE w:val="0"/>
              <w:autoSpaceDN w:val="0"/>
              <w:adjustRightInd w:val="0"/>
              <w:spacing w:after="194" w:line="240" w:lineRule="auto"/>
              <w:jc w:val="both"/>
              <w:textAlignment w:val="center"/>
              <w:rPr>
                <w:rFonts w:ascii="Calibri" w:hAnsi="Calibri" w:cs="Traditional Arabic"/>
                <w:color w:val="000000"/>
              </w:rPr>
            </w:pPr>
            <w:r w:rsidRPr="00783E13">
              <w:rPr>
                <w:rFonts w:ascii="Minion Pro" w:hAnsi="Minion Pro" w:cs="Traditional Arabic"/>
                <w:color w:val="00FFFF"/>
                <w:w w:val="103"/>
                <w:sz w:val="23"/>
                <w:szCs w:val="23"/>
                <w:rtl/>
              </w:rPr>
              <w:t>الوظيفة</w:t>
            </w:r>
          </w:p>
        </w:tc>
        <w:tc>
          <w:tcPr>
            <w:tcW w:w="526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3"/>
                <w:sz w:val="27"/>
                <w:szCs w:val="27"/>
                <w:rtl/>
              </w:rPr>
              <w:t>مشرفة</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حاسب</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آلى</w:t>
            </w:r>
          </w:p>
        </w:tc>
      </w:tr>
      <w:tr w:rsidR="00EF52A8" w:rsidRPr="00783E13" w:rsidTr="0090388B">
        <w:trPr>
          <w:trHeight w:val="60"/>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194" w:line="240" w:lineRule="auto"/>
              <w:jc w:val="both"/>
              <w:textAlignment w:val="center"/>
              <w:rPr>
                <w:rFonts w:ascii="Calibri" w:hAnsi="Calibri" w:cs="Traditional Arabic"/>
                <w:color w:val="000000"/>
              </w:rPr>
            </w:pPr>
            <w:r w:rsidRPr="00783E13">
              <w:rPr>
                <w:rFonts w:ascii="Minion Pro" w:hAnsi="Minion Pro" w:cs="Traditional Arabic"/>
                <w:color w:val="00FFFF"/>
                <w:w w:val="103"/>
                <w:sz w:val="23"/>
                <w:szCs w:val="23"/>
                <w:rtl/>
              </w:rPr>
              <w:t>الإدارة</w:t>
            </w:r>
            <w:r w:rsidRPr="00783E13">
              <w:rPr>
                <w:rFonts w:ascii="AXtManal" w:hAnsi="AXtManal" w:cs="Traditional Arabic"/>
                <w:color w:val="00FFFF"/>
                <w:w w:val="103"/>
                <w:sz w:val="23"/>
                <w:szCs w:val="23"/>
              </w:rPr>
              <w:t></w:t>
            </w:r>
            <w:r w:rsidRPr="00783E13">
              <w:rPr>
                <w:rFonts w:ascii="Minion Pro" w:hAnsi="Minion Pro" w:cs="Traditional Arabic"/>
                <w:color w:val="00FFFF"/>
                <w:w w:val="103"/>
                <w:sz w:val="23"/>
                <w:szCs w:val="23"/>
              </w:rPr>
              <w:t>/</w:t>
            </w:r>
            <w:r w:rsidRPr="00783E13">
              <w:rPr>
                <w:rFonts w:ascii="AXtManal" w:hAnsi="AXtManal" w:cs="Traditional Arabic"/>
                <w:color w:val="00FFFF"/>
                <w:w w:val="103"/>
                <w:sz w:val="23"/>
                <w:szCs w:val="23"/>
              </w:rPr>
              <w:t></w:t>
            </w:r>
            <w:r w:rsidRPr="00783E13">
              <w:rPr>
                <w:rFonts w:ascii="Minion Pro" w:hAnsi="Minion Pro" w:cs="Traditional Arabic"/>
                <w:color w:val="00FFFF"/>
                <w:w w:val="103"/>
                <w:sz w:val="23"/>
                <w:szCs w:val="23"/>
                <w:rtl/>
              </w:rPr>
              <w:t>القسم</w:t>
            </w:r>
          </w:p>
        </w:tc>
        <w:tc>
          <w:tcPr>
            <w:tcW w:w="526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3"/>
                <w:sz w:val="27"/>
                <w:szCs w:val="27"/>
                <w:rtl/>
              </w:rPr>
              <w:t>قسم</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الخدمات</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المساندة</w:t>
            </w:r>
          </w:p>
        </w:tc>
      </w:tr>
      <w:tr w:rsidR="00EF52A8" w:rsidRPr="00783E13" w:rsidTr="0090388B">
        <w:trPr>
          <w:trHeight w:val="60"/>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194" w:line="240" w:lineRule="auto"/>
              <w:jc w:val="both"/>
              <w:textAlignment w:val="center"/>
              <w:rPr>
                <w:rFonts w:ascii="Calibri" w:hAnsi="Calibri" w:cs="Traditional Arabic"/>
                <w:color w:val="000000"/>
              </w:rPr>
            </w:pPr>
            <w:r w:rsidRPr="00783E13">
              <w:rPr>
                <w:rFonts w:ascii="Minion Pro" w:hAnsi="Minion Pro" w:cs="Traditional Arabic"/>
                <w:color w:val="00FFFF"/>
                <w:w w:val="103"/>
                <w:sz w:val="23"/>
                <w:szCs w:val="23"/>
                <w:rtl/>
              </w:rPr>
              <w:t>مسؤول</w:t>
            </w:r>
            <w:r w:rsidRPr="00783E13">
              <w:rPr>
                <w:rFonts w:ascii="AXtManal" w:hAnsi="AXtManal" w:cs="Traditional Arabic"/>
                <w:color w:val="00FFFF"/>
                <w:w w:val="103"/>
                <w:sz w:val="23"/>
                <w:szCs w:val="23"/>
              </w:rPr>
              <w:t></w:t>
            </w:r>
            <w:r w:rsidRPr="00783E13">
              <w:rPr>
                <w:rFonts w:ascii="Minion Pro" w:hAnsi="Minion Pro" w:cs="Traditional Arabic"/>
                <w:color w:val="00FFFF"/>
                <w:w w:val="103"/>
                <w:sz w:val="23"/>
                <w:szCs w:val="23"/>
                <w:rtl/>
              </w:rPr>
              <w:t>تجاه</w:t>
            </w:r>
          </w:p>
        </w:tc>
        <w:tc>
          <w:tcPr>
            <w:tcW w:w="526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3"/>
                <w:sz w:val="27"/>
                <w:szCs w:val="27"/>
                <w:rtl/>
              </w:rPr>
              <w:t>رئيسة</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قسم</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الخدمات</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المساندة</w:t>
            </w:r>
          </w:p>
        </w:tc>
      </w:tr>
      <w:tr w:rsidR="00EF52A8" w:rsidRPr="00783E13" w:rsidTr="0090388B">
        <w:trPr>
          <w:trHeight w:val="60"/>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194" w:line="240" w:lineRule="auto"/>
              <w:jc w:val="both"/>
              <w:textAlignment w:val="center"/>
              <w:rPr>
                <w:rFonts w:ascii="Calibri" w:hAnsi="Calibri" w:cs="Traditional Arabic"/>
                <w:color w:val="000000"/>
              </w:rPr>
            </w:pPr>
            <w:r w:rsidRPr="00783E13">
              <w:rPr>
                <w:rFonts w:ascii="Minion Pro" w:hAnsi="Minion Pro" w:cs="Traditional Arabic"/>
                <w:color w:val="00FFFF"/>
                <w:w w:val="103"/>
                <w:sz w:val="23"/>
                <w:szCs w:val="23"/>
                <w:rtl/>
              </w:rPr>
              <w:t>المرؤوسون</w:t>
            </w:r>
          </w:p>
        </w:tc>
        <w:tc>
          <w:tcPr>
            <w:tcW w:w="5265" w:type="dxa"/>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103"/>
                <w:sz w:val="27"/>
                <w:szCs w:val="27"/>
                <w:rtl/>
              </w:rPr>
              <w:t>لا</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يوجد</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194" w:line="240" w:lineRule="auto"/>
              <w:jc w:val="both"/>
              <w:textAlignment w:val="center"/>
              <w:rPr>
                <w:rFonts w:ascii="Calibri" w:hAnsi="Calibri" w:cs="Traditional Arabic"/>
                <w:color w:val="000000"/>
              </w:rPr>
            </w:pPr>
            <w:r w:rsidRPr="00783E13">
              <w:rPr>
                <w:rFonts w:ascii="Minion Pro" w:hAnsi="Minion Pro" w:cs="Traditional Arabic"/>
                <w:color w:val="00FFFF"/>
                <w:w w:val="103"/>
                <w:sz w:val="23"/>
                <w:szCs w:val="23"/>
                <w:rtl/>
              </w:rPr>
              <w:t>طبيعة</w:t>
            </w:r>
            <w:r w:rsidRPr="00783E13">
              <w:rPr>
                <w:rFonts w:ascii="AXtManal" w:hAnsi="AXtManal" w:cs="Traditional Arabic"/>
                <w:color w:val="00FFFF"/>
                <w:w w:val="103"/>
                <w:sz w:val="23"/>
                <w:szCs w:val="23"/>
              </w:rPr>
              <w:t></w:t>
            </w:r>
            <w:r w:rsidRPr="00783E13">
              <w:rPr>
                <w:rFonts w:ascii="Minion Pro" w:hAnsi="Minion Pro" w:cs="Traditional Arabic"/>
                <w:color w:val="00FFFF"/>
                <w:w w:val="103"/>
                <w:sz w:val="23"/>
                <w:szCs w:val="23"/>
                <w:rtl/>
              </w:rPr>
              <w:t>العمل</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w w:val="98"/>
                <w:sz w:val="27"/>
                <w:szCs w:val="27"/>
                <w:rtl/>
              </w:rPr>
              <w:t>تتولى</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شاغلة</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هذه</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الوظيفة</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القيام</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بكافة</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الأعمال</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المتخصصة</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اللازمة</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لتقديم</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الدعم</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الفني</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الضروري</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لأقسام</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الدار؛</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بما</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في</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ذلك</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تشغيل</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البرامج</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ونظم</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التشغيل،</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والتأكد</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من</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عملها</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ودقتها،</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والإشراف</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على</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صيانتها</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باستمرار،</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ومعالجة</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أي</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انحرافات</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ممكنة</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بما</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في</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ذلك</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المشاكل</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العارضة</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التي</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تتعلق</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بالحاسوب</w:t>
            </w:r>
            <w:r w:rsidRPr="00783E13">
              <w:rPr>
                <w:rFonts w:ascii="Minion Pro" w:hAnsi="Minion Pro" w:cs="Traditional Arabic"/>
                <w:color w:val="000000"/>
                <w:w w:val="98"/>
                <w:sz w:val="27"/>
                <w:szCs w:val="27"/>
              </w:rPr>
              <w:t>,</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والدعم</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الفني</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العام</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لتقنية</w:t>
            </w:r>
            <w:r w:rsidRPr="00783E13">
              <w:rPr>
                <w:rFonts w:ascii="AXtManal" w:hAnsi="AXtManal" w:cs="Traditional Arabic"/>
                <w:color w:val="000000"/>
                <w:w w:val="98"/>
                <w:sz w:val="27"/>
                <w:szCs w:val="27"/>
              </w:rPr>
              <w:t></w:t>
            </w:r>
            <w:r w:rsidRPr="00783E13">
              <w:rPr>
                <w:rFonts w:ascii="Minion Pro" w:hAnsi="Minion Pro" w:cs="Traditional Arabic"/>
                <w:color w:val="000000"/>
                <w:w w:val="98"/>
                <w:sz w:val="27"/>
                <w:szCs w:val="27"/>
                <w:rtl/>
              </w:rPr>
              <w:t>المعلومات</w:t>
            </w:r>
            <w:r w:rsidRPr="00783E13">
              <w:rPr>
                <w:rFonts w:ascii="Minion Pro" w:hAnsi="Minion Pro" w:cs="Traditional Arabic"/>
                <w:color w:val="000000"/>
                <w:w w:val="103"/>
                <w:sz w:val="27"/>
                <w:szCs w:val="27"/>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194" w:line="240" w:lineRule="auto"/>
              <w:jc w:val="both"/>
              <w:textAlignment w:val="center"/>
              <w:rPr>
                <w:rFonts w:ascii="Calibri" w:hAnsi="Calibri" w:cs="Traditional Arabic"/>
                <w:color w:val="000000"/>
              </w:rPr>
            </w:pPr>
            <w:r w:rsidRPr="00783E13">
              <w:rPr>
                <w:rFonts w:ascii="Minion Pro" w:hAnsi="Minion Pro" w:cs="Traditional Arabic"/>
                <w:color w:val="00FFFF"/>
                <w:w w:val="103"/>
                <w:sz w:val="23"/>
                <w:szCs w:val="23"/>
                <w:rtl/>
              </w:rPr>
              <w:t>مهام</w:t>
            </w:r>
            <w:r w:rsidRPr="00783E13">
              <w:rPr>
                <w:rFonts w:ascii="AXtManal" w:hAnsi="AXtManal" w:cs="Traditional Arabic"/>
                <w:color w:val="00FFFF"/>
                <w:w w:val="103"/>
                <w:sz w:val="23"/>
                <w:szCs w:val="23"/>
              </w:rPr>
              <w:t></w:t>
            </w:r>
            <w:r w:rsidRPr="00783E13">
              <w:rPr>
                <w:rFonts w:ascii="Minion Pro" w:hAnsi="Minion Pro" w:cs="Traditional Arabic"/>
                <w:color w:val="00FFFF"/>
                <w:w w:val="103"/>
                <w:sz w:val="23"/>
                <w:szCs w:val="23"/>
                <w:rtl/>
              </w:rPr>
              <w:t>ونشاطات</w:t>
            </w:r>
            <w:r w:rsidRPr="00783E13">
              <w:rPr>
                <w:rFonts w:ascii="AXtManal" w:hAnsi="AXtManal" w:cs="Traditional Arabic"/>
                <w:color w:val="00FFFF"/>
                <w:w w:val="103"/>
                <w:sz w:val="23"/>
                <w:szCs w:val="23"/>
              </w:rPr>
              <w:t></w:t>
            </w:r>
            <w:r w:rsidRPr="00783E13">
              <w:rPr>
                <w:rFonts w:ascii="Minion Pro" w:hAnsi="Minion Pro" w:cs="Traditional Arabic"/>
                <w:color w:val="00FFFF"/>
                <w:w w:val="103"/>
                <w:sz w:val="23"/>
                <w:szCs w:val="23"/>
                <w:rtl/>
              </w:rPr>
              <w:t>الوظيفة</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وضع</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خطط</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عمل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لتقديم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خدمة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الدعم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الفني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الشامل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لكافة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أقسام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الدار</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الإشراف</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تقديم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الدعم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الفني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المطلوب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لكافة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البرامج</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والنظم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المستخدمة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كافة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أقسام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الدار</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الإشراف</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تأمين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أعمال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الصيانة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اللازمة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لأجهزة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الحاسب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الآلي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والبرامج</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لأقسام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الدار</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الإشراف</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كافة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الجوانب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التقنية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الدار،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والتأكد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حصول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جميع</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أقسام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الدار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خدمات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تقنية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المعلومات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والحاسب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الآلي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اللازمة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لأداء</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أعمالها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أفضل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وجه</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الإشراف</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فنيا</w:t>
            </w:r>
            <w:r w:rsidRPr="00783E13">
              <w:rPr>
                <w:rFonts w:ascii="AXtManal" w:hAnsi="AXtManal" w:cs="Traditional Arabic"/>
                <w:color w:val="000000"/>
                <w:w w:val="87"/>
                <w:sz w:val="25"/>
                <w:szCs w:val="25"/>
                <w:rtl/>
              </w:rPr>
              <w:t>ً</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وإداريا</w:t>
            </w:r>
            <w:r w:rsidRPr="00783E13">
              <w:rPr>
                <w:rFonts w:ascii="AXtManal" w:hAnsi="AXtManal" w:cs="Traditional Arabic"/>
                <w:color w:val="000000"/>
                <w:w w:val="87"/>
                <w:sz w:val="25"/>
                <w:szCs w:val="25"/>
                <w:rtl/>
              </w:rPr>
              <w:t>ً</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إعداد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قواعد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البيانات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وبرامج</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الحاسب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الآلي،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والتأكد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حسن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كفاءتها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ضوء</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المتطلبات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الخاصة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بها</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الإشراف</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توفير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حساب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خاص</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وبريد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إلكتروني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لكل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موظفة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الشبكة</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التعامل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مع</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الشركات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المختلفة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المتخصصة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تقنية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المعلومات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لإضافة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أجزاء</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أخرى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إلى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أجهزة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الحاسب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الحالية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أو</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تطويرها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أو</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استبدالها،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أو</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الإمداد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بالبرامج</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الجاهزة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Pr>
              <w:t>...</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إلخ،</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وتقييمها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فنيا</w:t>
            </w:r>
            <w:r w:rsidRPr="00783E13">
              <w:rPr>
                <w:rFonts w:ascii="AXtManal" w:hAnsi="AXtManal" w:cs="Traditional Arabic"/>
                <w:color w:val="000000"/>
                <w:w w:val="87"/>
                <w:sz w:val="25"/>
                <w:szCs w:val="25"/>
                <w:rtl/>
              </w:rPr>
              <w:t>ً</w:t>
            </w:r>
            <w:r w:rsidRPr="00783E13">
              <w:rPr>
                <w:rFonts w:ascii="Minion Pro" w:hAnsi="Minion Pro" w:cs="Traditional Arabic"/>
                <w:color w:val="000000"/>
                <w:w w:val="87"/>
                <w:sz w:val="25"/>
                <w:szCs w:val="25"/>
                <w:rtl/>
              </w:rPr>
              <w:t>،</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والتوصية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بالتعاقد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مع</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أفضلها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فنيا</w:t>
            </w:r>
            <w:r w:rsidRPr="00783E13">
              <w:rPr>
                <w:rFonts w:ascii="AXtManal" w:hAnsi="AXtManal" w:cs="Traditional Arabic"/>
                <w:color w:val="000000"/>
                <w:w w:val="87"/>
                <w:sz w:val="25"/>
                <w:szCs w:val="25"/>
                <w:rtl/>
              </w:rPr>
              <w:t>ً</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وماليا</w:t>
            </w:r>
            <w:r w:rsidRPr="00783E13">
              <w:rPr>
                <w:rFonts w:ascii="AXtManal" w:hAnsi="AXtManal" w:cs="Traditional Arabic"/>
                <w:color w:val="000000"/>
                <w:w w:val="87"/>
                <w:sz w:val="25"/>
                <w:szCs w:val="25"/>
                <w:rtl/>
              </w:rPr>
              <w:t>ً</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لشراء</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يلزم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بالتنسيق</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مع</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ذوي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العلاقة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ذلك</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الإشراف</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إعداد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وتصميم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وتطبيق</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نظم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قواعد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البيانات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الداخلية،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والتدريب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عليها</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الإشراف</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توفير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كل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جديد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وسائل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التقنية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المساعدة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العملية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التعليمية</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تلبية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احتياجات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أقسام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الدار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المختلفة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بشأن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تطوير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نظم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العمل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الآلي،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وحل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المشاكل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بكل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منهـا</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الإشراف</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شبكة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المعلومات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الدار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وأقسامها</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وضع</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سياسات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خاصة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بأمن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المعلومات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والصلاحيات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المناسبة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لكل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موظفة</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تنظيم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الملفات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والحسابات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على</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جهاز</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الخادم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الرئيسي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الموجود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المقر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الرئيسي،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وكذلك</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وضع</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حدود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الصلاحيات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والدخول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للملفات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والإنترنت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للموظفات</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التأكد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أن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الشبكة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تعمل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بالسرعة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والكفاءة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المطلوبة،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وبما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يرضي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المستخدمات</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حل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المشاكل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الطارئة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التي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تظهر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بين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الحين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والآخر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فيما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يتعلق</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بتقنية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المعلومات</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متابعة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تنفيذ</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القرارات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الإدارية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حسب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يطلب</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منها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رئيستها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المباشرة</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87"/>
                <w:sz w:val="25"/>
                <w:szCs w:val="25"/>
              </w:rPr>
            </w:pPr>
            <w:r w:rsidRPr="00783E13">
              <w:rPr>
                <w:rFonts w:ascii="Minion Pro" w:hAnsi="Minion Pro" w:cs="Traditional Arabic"/>
                <w:color w:val="000000"/>
                <w:w w:val="87"/>
                <w:sz w:val="25"/>
                <w:szCs w:val="25"/>
                <w:rtl/>
              </w:rPr>
              <w:t>إعداد</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تقرير</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بالمشكلات</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التي</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تواجهها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ومقترحاتها،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ورفعها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لرئيستها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المباشرة</w:t>
            </w:r>
            <w:r w:rsidRPr="00783E13">
              <w:rPr>
                <w:rFonts w:ascii="Minion Pro" w:hAnsi="Minion Pro" w:cs="Traditional Arabic"/>
                <w:color w:val="000000"/>
                <w:w w:val="87"/>
                <w:sz w:val="25"/>
                <w:szCs w:val="25"/>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87"/>
                <w:sz w:val="25"/>
                <w:szCs w:val="25"/>
                <w:rtl/>
              </w:rPr>
              <w:t>القيام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بما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يوكل</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إليها</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من</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مهام</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مرتبطة</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بأهداف</w:t>
            </w:r>
            <w:r w:rsidRPr="00783E13">
              <w:rPr>
                <w:rFonts w:ascii="AXtManal" w:hAnsi="AXtManal" w:cs="Traditional Arabic"/>
                <w:color w:val="000000"/>
                <w:w w:val="87"/>
                <w:sz w:val="25"/>
                <w:szCs w:val="25"/>
              </w:rPr>
              <w:t></w:t>
            </w:r>
            <w:r w:rsidRPr="00783E13">
              <w:rPr>
                <w:rFonts w:ascii="Minion Pro" w:hAnsi="Minion Pro" w:cs="Traditional Arabic"/>
                <w:color w:val="000000"/>
                <w:w w:val="87"/>
                <w:sz w:val="25"/>
                <w:szCs w:val="25"/>
                <w:rtl/>
              </w:rPr>
              <w:t>وظيفتها</w:t>
            </w:r>
            <w:r w:rsidRPr="00783E13">
              <w:rPr>
                <w:rFonts w:ascii="Minion Pro" w:hAnsi="Minion Pro" w:cs="Traditional Arabic"/>
                <w:color w:val="000000"/>
                <w:w w:val="87"/>
                <w:sz w:val="25"/>
                <w:szCs w:val="25"/>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194" w:line="240" w:lineRule="auto"/>
              <w:jc w:val="both"/>
              <w:textAlignment w:val="center"/>
              <w:rPr>
                <w:rFonts w:ascii="Calibri" w:hAnsi="Calibri" w:cs="Traditional Arabic"/>
                <w:color w:val="000000"/>
              </w:rPr>
            </w:pPr>
            <w:r w:rsidRPr="00783E13">
              <w:rPr>
                <w:rFonts w:ascii="Minion Pro" w:hAnsi="Minion Pro" w:cs="Traditional Arabic"/>
                <w:color w:val="00FFFF"/>
                <w:w w:val="103"/>
                <w:sz w:val="25"/>
                <w:szCs w:val="25"/>
                <w:rtl/>
              </w:rPr>
              <w:t>المؤهلات</w:t>
            </w:r>
            <w:r w:rsidRPr="00783E13">
              <w:rPr>
                <w:rFonts w:ascii="AXtManal" w:hAnsi="AXtManal" w:cs="Traditional Arabic"/>
                <w:color w:val="00FFFF"/>
                <w:w w:val="103"/>
                <w:sz w:val="25"/>
                <w:szCs w:val="25"/>
              </w:rPr>
              <w:t></w:t>
            </w:r>
            <w:r w:rsidRPr="00783E13">
              <w:rPr>
                <w:rFonts w:ascii="Minion Pro" w:hAnsi="Minion Pro" w:cs="Traditional Arabic"/>
                <w:color w:val="00FFFF"/>
                <w:w w:val="103"/>
                <w:sz w:val="25"/>
                <w:szCs w:val="25"/>
                <w:rtl/>
              </w:rPr>
              <w:t>والخبرات</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3"/>
                <w:sz w:val="27"/>
                <w:szCs w:val="27"/>
              </w:rPr>
            </w:pPr>
            <w:r w:rsidRPr="00783E13">
              <w:rPr>
                <w:rFonts w:ascii="Minion Pro" w:hAnsi="Minion Pro" w:cs="Traditional Arabic"/>
                <w:color w:val="000000"/>
                <w:w w:val="103"/>
                <w:sz w:val="27"/>
                <w:szCs w:val="27"/>
                <w:rtl/>
              </w:rPr>
              <w:t>بكالوريوس</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برمجة</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Pr>
              <w:t>/</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نظم</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معلومات</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حاسويبة</w:t>
            </w:r>
            <w:r w:rsidRPr="00783E13">
              <w:rPr>
                <w:rFonts w:ascii="Minion Pro" w:hAnsi="Minion Pro" w:cs="Traditional Arabic"/>
                <w:color w:val="000000"/>
                <w:w w:val="103"/>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3"/>
                <w:sz w:val="27"/>
                <w:szCs w:val="27"/>
                <w:rtl/>
              </w:rPr>
              <w:t>خبرة</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ثلاث</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سنوات</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في</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مجال</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مهام</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وأنشطة</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الوظيفة</w:t>
            </w:r>
            <w:r w:rsidRPr="00783E13">
              <w:rPr>
                <w:rFonts w:ascii="Minion Pro" w:hAnsi="Minion Pro" w:cs="Traditional Arabic"/>
                <w:color w:val="000000"/>
                <w:w w:val="103"/>
                <w:sz w:val="27"/>
                <w:szCs w:val="27"/>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78" w:type="dxa"/>
              <w:left w:w="80" w:type="dxa"/>
              <w:bottom w:w="78" w:type="dxa"/>
              <w:right w:w="80" w:type="dxa"/>
            </w:tcMar>
          </w:tcPr>
          <w:p w:rsidR="00EF52A8" w:rsidRPr="00783E13" w:rsidRDefault="00EF52A8" w:rsidP="00C30695">
            <w:pPr>
              <w:autoSpaceDE w:val="0"/>
              <w:autoSpaceDN w:val="0"/>
              <w:adjustRightInd w:val="0"/>
              <w:spacing w:after="194" w:line="240" w:lineRule="auto"/>
              <w:jc w:val="both"/>
              <w:textAlignment w:val="center"/>
              <w:rPr>
                <w:rFonts w:ascii="Calibri" w:hAnsi="Calibri" w:cs="Traditional Arabic"/>
                <w:color w:val="000000"/>
              </w:rPr>
            </w:pPr>
            <w:r w:rsidRPr="00783E13">
              <w:rPr>
                <w:rFonts w:ascii="Minion Pro" w:hAnsi="Minion Pro" w:cs="Traditional Arabic"/>
                <w:color w:val="00FFFF"/>
                <w:w w:val="103"/>
                <w:sz w:val="25"/>
                <w:szCs w:val="25"/>
                <w:rtl/>
              </w:rPr>
              <w:t>المهارات</w:t>
            </w:r>
            <w:r w:rsidRPr="00783E13">
              <w:rPr>
                <w:rFonts w:ascii="AXtManal" w:hAnsi="AXtManal" w:cs="Traditional Arabic"/>
                <w:color w:val="00FFFF"/>
                <w:w w:val="103"/>
                <w:sz w:val="25"/>
                <w:szCs w:val="25"/>
              </w:rPr>
              <w:t></w:t>
            </w:r>
            <w:r w:rsidRPr="00783E13">
              <w:rPr>
                <w:rFonts w:ascii="Minion Pro" w:hAnsi="Minion Pro" w:cs="Traditional Arabic"/>
                <w:color w:val="00FFFF"/>
                <w:w w:val="103"/>
                <w:sz w:val="25"/>
                <w:szCs w:val="25"/>
                <w:rtl/>
              </w:rPr>
              <w:t>والجدارات</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78" w:type="dxa"/>
              <w:left w:w="80" w:type="dxa"/>
              <w:bottom w:w="78" w:type="dxa"/>
              <w:right w:w="80" w:type="dxa"/>
            </w:tcMa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w w:val="103"/>
                <w:sz w:val="27"/>
                <w:szCs w:val="27"/>
              </w:rPr>
            </w:pPr>
            <w:r w:rsidRPr="00783E13">
              <w:rPr>
                <w:rFonts w:ascii="Minion Pro" w:hAnsi="Minion Pro" w:cs="Traditional Arabic"/>
                <w:color w:val="000000"/>
                <w:w w:val="103"/>
                <w:sz w:val="27"/>
                <w:szCs w:val="27"/>
                <w:rtl/>
              </w:rPr>
              <w:t>إجادة</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اللغة</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الإنجليزية،</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وتطبيقات</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الحاسب</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الآلي</w:t>
            </w:r>
            <w:r w:rsidRPr="00783E13">
              <w:rPr>
                <w:rFonts w:ascii="Minion Pro" w:hAnsi="Minion Pro" w:cs="Traditional Arabic"/>
                <w:color w:val="000000"/>
                <w:w w:val="103"/>
                <w:sz w:val="27"/>
                <w:szCs w:val="27"/>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w w:val="103"/>
                <w:sz w:val="27"/>
                <w:szCs w:val="27"/>
                <w:rtl/>
              </w:rPr>
              <w:t>فن</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التواصل</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مع</w:t>
            </w:r>
            <w:r w:rsidRPr="00783E13">
              <w:rPr>
                <w:rFonts w:ascii="AXtManal" w:hAnsi="AXtManal" w:cs="Traditional Arabic"/>
                <w:color w:val="000000"/>
                <w:w w:val="103"/>
                <w:sz w:val="27"/>
                <w:szCs w:val="27"/>
              </w:rPr>
              <w:t></w:t>
            </w:r>
            <w:r w:rsidRPr="00783E13">
              <w:rPr>
                <w:rFonts w:ascii="Minion Pro" w:hAnsi="Minion Pro" w:cs="Traditional Arabic"/>
                <w:color w:val="000000"/>
                <w:w w:val="103"/>
                <w:sz w:val="27"/>
                <w:szCs w:val="27"/>
                <w:rtl/>
              </w:rPr>
              <w:t>الغير</w:t>
            </w:r>
            <w:r w:rsidRPr="00783E13">
              <w:rPr>
                <w:rFonts w:ascii="Minion Pro" w:hAnsi="Minion Pro" w:cs="Traditional Arabic"/>
                <w:color w:val="000000"/>
                <w:w w:val="103"/>
                <w:sz w:val="27"/>
                <w:szCs w:val="27"/>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105"/>
        <w:gridCol w:w="5265"/>
      </w:tblGrid>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0388B">
        <w:trPr>
          <w:trHeight w:val="60"/>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مشرفة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صوتيات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وأجهزة</w:t>
            </w:r>
          </w:p>
        </w:tc>
      </w:tr>
      <w:tr w:rsidR="00EF52A8" w:rsidRPr="00783E13" w:rsidTr="0090388B">
        <w:trPr>
          <w:trHeight w:val="60"/>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p>
        </w:tc>
      </w:tr>
      <w:tr w:rsidR="00EF52A8" w:rsidRPr="00783E13" w:rsidTr="0090388B">
        <w:trPr>
          <w:trHeight w:val="60"/>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p>
        </w:tc>
      </w:tr>
      <w:tr w:rsidR="00EF52A8" w:rsidRPr="00783E13" w:rsidTr="0090388B">
        <w:trPr>
          <w:trHeight w:val="60"/>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تتولى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هذه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الأجهزة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والصوتيات،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صيانتها،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استمرارية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عملها</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0388B">
        <w:trPr>
          <w:trHeight w:val="3968"/>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جميع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الأجهزة،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وإطلاع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عطل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جهاز</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لإصلاحة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Pr>
              <w:t>(</w:t>
            </w:r>
            <w:r w:rsidRPr="00783E13">
              <w:rPr>
                <w:rFonts w:ascii="Minion Pro" w:hAnsi="Minion Pro" w:cs="Traditional Arabic"/>
                <w:color w:val="000000"/>
                <w:sz w:val="28"/>
                <w:szCs w:val="28"/>
                <w:rtl/>
              </w:rPr>
              <w:t>عدا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أجهزة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الحاسب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الآلي</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جهاز</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التكييف،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وعدم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السماح</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لأي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شخص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باللعب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فيه</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تجهيز</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الصوتيات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وشاشة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العرض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أثناء</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اللقاءات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والحفلات،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استمرارية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عملها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المحافظة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نظافة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وسلامة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الأجهزة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واللواقط،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ونظام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الصوتيات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بالمسرح</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إتقان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استخدام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الأجهزة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وأنظمة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الأضاءة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الخاصة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بالمسرح</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0388B">
        <w:trPr>
          <w:trHeight w:val="1133"/>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دبلوم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صيانة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أجهزة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ثلاث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566"/>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0388B">
        <w:trPr>
          <w:trHeight w:val="1133"/>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المتابعة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فن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التواصل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الغير</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2105"/>
        <w:gridCol w:w="5265"/>
      </w:tblGrid>
      <w:tr w:rsidR="00EF52A8" w:rsidRPr="00783E13" w:rsidTr="0090388B">
        <w:trPr>
          <w:trHeight w:val="396"/>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center"/>
              <w:textAlignment w:val="center"/>
              <w:rPr>
                <w:rFonts w:ascii="Calibri" w:hAnsi="Calibri" w:cs="Traditional Arabic"/>
                <w:color w:val="000000"/>
              </w:rPr>
            </w:pPr>
            <w:r w:rsidRPr="00783E13">
              <w:rPr>
                <w:rFonts w:ascii="Minion Pro" w:hAnsi="Minion Pro" w:cs="Traditional Arabic"/>
                <w:color w:val="00FFFF"/>
                <w:sz w:val="26"/>
                <w:szCs w:val="26"/>
                <w:rtl/>
              </w:rPr>
              <w:t>بطاقة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وصف</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وظيفي</w:t>
            </w:r>
          </w:p>
        </w:tc>
      </w:tr>
      <w:tr w:rsidR="00EF52A8" w:rsidRPr="00783E13" w:rsidTr="0090388B">
        <w:trPr>
          <w:trHeight w:val="396"/>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vAlign w:val="cente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الوظيفة</w:t>
            </w:r>
          </w:p>
        </w:tc>
        <w:tc>
          <w:tcPr>
            <w:tcW w:w="5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أمينة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مقصف</w:t>
            </w:r>
          </w:p>
        </w:tc>
      </w:tr>
      <w:tr w:rsidR="00EF52A8" w:rsidRPr="00783E13" w:rsidTr="0090388B">
        <w:trPr>
          <w:trHeight w:val="396"/>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الإدارة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Pr>
              <w:t>/</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القسم</w:t>
            </w:r>
          </w:p>
        </w:tc>
        <w:tc>
          <w:tcPr>
            <w:tcW w:w="5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p>
        </w:tc>
      </w:tr>
      <w:tr w:rsidR="00EF52A8" w:rsidRPr="00783E13" w:rsidTr="0090388B">
        <w:trPr>
          <w:trHeight w:val="396"/>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مسؤول</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تجاه</w:t>
            </w:r>
          </w:p>
        </w:tc>
        <w:tc>
          <w:tcPr>
            <w:tcW w:w="5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رئيسة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قسم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الخدمات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المساندة</w:t>
            </w:r>
          </w:p>
        </w:tc>
      </w:tr>
      <w:tr w:rsidR="00EF52A8" w:rsidRPr="00783E13" w:rsidTr="0090388B">
        <w:trPr>
          <w:trHeight w:val="396"/>
        </w:trPr>
        <w:tc>
          <w:tcPr>
            <w:tcW w:w="2105" w:type="dxa"/>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المرؤوسون</w:t>
            </w:r>
          </w:p>
        </w:tc>
        <w:tc>
          <w:tcPr>
            <w:tcW w:w="52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لا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يوجد</w:t>
            </w:r>
          </w:p>
        </w:tc>
      </w:tr>
      <w:tr w:rsidR="00EF52A8" w:rsidRPr="00783E13" w:rsidTr="0090388B">
        <w:trPr>
          <w:trHeight w:val="396"/>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طبيعة</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العمل</w:t>
            </w:r>
          </w:p>
        </w:tc>
      </w:tr>
      <w:tr w:rsidR="00EF52A8" w:rsidRPr="00783E13" w:rsidTr="0090388B">
        <w:trPr>
          <w:trHeight w:val="396"/>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EF52A8" w:rsidRPr="00783E13" w:rsidRDefault="00EF52A8" w:rsidP="00C30695">
            <w:pPr>
              <w:autoSpaceDE w:val="0"/>
              <w:autoSpaceDN w:val="0"/>
              <w:adjustRightInd w:val="0"/>
              <w:spacing w:after="0" w:line="240" w:lineRule="auto"/>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تقوم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شاغلة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هذه</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المقصف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إدارة،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وبيع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النواقص،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وضبط</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الإيرادات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وغيرها</w:t>
            </w:r>
            <w:r w:rsidRPr="00783E13">
              <w:rPr>
                <w:rFonts w:ascii="Minion Pro" w:hAnsi="Minion Pro" w:cs="Traditional Arabic"/>
                <w:color w:val="000000"/>
                <w:sz w:val="28"/>
                <w:szCs w:val="28"/>
              </w:rPr>
              <w:t>.</w:t>
            </w:r>
          </w:p>
        </w:tc>
      </w:tr>
      <w:tr w:rsidR="00EF52A8" w:rsidRPr="00783E13" w:rsidTr="0090388B">
        <w:trPr>
          <w:trHeight w:val="396"/>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مهام</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ونشاطات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الوظيفة</w:t>
            </w:r>
          </w:p>
        </w:tc>
      </w:tr>
      <w:tr w:rsidR="00EF52A8" w:rsidRPr="00783E13" w:rsidTr="0090388B">
        <w:trPr>
          <w:trHeight w:val="3401"/>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الإشراف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مبيعات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المعروضة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للبيع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المقصف</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نواقص</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المقصف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المواد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المعروضة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للبيع،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وتعزيز</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المقصف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بالمواد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أولا</w:t>
            </w:r>
            <w:r w:rsidRPr="00783E13">
              <w:rPr>
                <w:rFonts w:ascii="AXtManal" w:hAnsi="AXtManal" w:cs="Traditional Arabic"/>
                <w:color w:val="000000"/>
                <w:sz w:val="28"/>
                <w:szCs w:val="28"/>
                <w:rtl/>
              </w:rPr>
              <w:t>ً</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بأول</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إيرادات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المقصف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والحفاظ</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وتسليمها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للجهة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المعنية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بذلك</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عمل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جرد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شهري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لأغراض</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المقصف،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صحة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فيه</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المحافظة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نظافة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المقصف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وتنظيمه</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التأكد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صلاحية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البضائع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واستبعاد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المنتهي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متابعة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تنفيذ</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القرارات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الإدارية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حسب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يطلب</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قبل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إعداد</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تقرير</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بالمشكلات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تواجهها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ومقترحاتها،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ورفعها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لرئيستها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المباشرة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القيام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بما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يوكل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إليها</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مرتبطة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بأهداف</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وظيفتها</w:t>
            </w:r>
            <w:r w:rsidRPr="00783E13">
              <w:rPr>
                <w:rFonts w:ascii="Minion Pro" w:hAnsi="Minion Pro" w:cs="Traditional Arabic"/>
                <w:color w:val="000000"/>
                <w:sz w:val="28"/>
                <w:szCs w:val="28"/>
              </w:rPr>
              <w:t>.</w:t>
            </w:r>
          </w:p>
        </w:tc>
      </w:tr>
      <w:tr w:rsidR="00EF52A8" w:rsidRPr="00783E13" w:rsidTr="0090388B">
        <w:trPr>
          <w:trHeight w:val="60"/>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المؤهلات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والخبرات</w:t>
            </w:r>
          </w:p>
        </w:tc>
      </w:tr>
      <w:tr w:rsidR="00EF52A8" w:rsidRPr="00783E13" w:rsidTr="0090388B">
        <w:trPr>
          <w:trHeight w:val="1133"/>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شهادية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الثانوية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العامة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خبرة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ثلاث</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سنوات</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في</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مجال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مهام</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وأنشطة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الوظيفة</w:t>
            </w:r>
            <w:r w:rsidRPr="00783E13">
              <w:rPr>
                <w:rFonts w:ascii="Minion Pro" w:hAnsi="Minion Pro" w:cs="Traditional Arabic"/>
                <w:color w:val="000000"/>
                <w:sz w:val="28"/>
                <w:szCs w:val="28"/>
              </w:rPr>
              <w:t>.</w:t>
            </w:r>
          </w:p>
        </w:tc>
      </w:tr>
      <w:tr w:rsidR="00EF52A8" w:rsidRPr="00783E13" w:rsidTr="0090388B">
        <w:trPr>
          <w:trHeight w:val="347"/>
        </w:trPr>
        <w:tc>
          <w:tcPr>
            <w:tcW w:w="7370" w:type="dxa"/>
            <w:gridSpan w:val="2"/>
            <w:tcBorders>
              <w:top w:val="single" w:sz="6" w:space="0" w:color="000000"/>
              <w:left w:val="single" w:sz="6" w:space="0" w:color="000000"/>
              <w:bottom w:val="single" w:sz="6" w:space="0" w:color="000000"/>
              <w:right w:val="single" w:sz="6" w:space="0" w:color="000000"/>
            </w:tcBorders>
            <w:shd w:val="solid" w:color="EAEAEA" w:fill="auto"/>
            <w:tcMar>
              <w:top w:w="80" w:type="dxa"/>
              <w:left w:w="80" w:type="dxa"/>
              <w:bottom w:w="80" w:type="dxa"/>
              <w:right w:w="80" w:type="dxa"/>
            </w:tcMar>
          </w:tcPr>
          <w:p w:rsidR="00EF52A8" w:rsidRPr="00783E13" w:rsidRDefault="00EF52A8" w:rsidP="00C30695">
            <w:pPr>
              <w:autoSpaceDE w:val="0"/>
              <w:autoSpaceDN w:val="0"/>
              <w:adjustRightInd w:val="0"/>
              <w:spacing w:line="240" w:lineRule="auto"/>
              <w:jc w:val="both"/>
              <w:textAlignment w:val="center"/>
              <w:rPr>
                <w:rFonts w:ascii="Calibri" w:hAnsi="Calibri" w:cs="Traditional Arabic"/>
                <w:color w:val="000000"/>
              </w:rPr>
            </w:pPr>
            <w:r w:rsidRPr="00783E13">
              <w:rPr>
                <w:rFonts w:ascii="Minion Pro" w:hAnsi="Minion Pro" w:cs="Traditional Arabic"/>
                <w:color w:val="00FFFF"/>
                <w:sz w:val="26"/>
                <w:szCs w:val="26"/>
                <w:rtl/>
              </w:rPr>
              <w:t>المهارات</w:t>
            </w:r>
            <w:r w:rsidRPr="00783E13">
              <w:rPr>
                <w:rFonts w:ascii="AXtManal" w:hAnsi="AXtManal" w:cs="Traditional Arabic"/>
                <w:color w:val="00FFFF"/>
                <w:sz w:val="26"/>
                <w:szCs w:val="26"/>
              </w:rPr>
              <w:t></w:t>
            </w:r>
            <w:r w:rsidRPr="00783E13">
              <w:rPr>
                <w:rFonts w:ascii="Minion Pro" w:hAnsi="Minion Pro" w:cs="Traditional Arabic"/>
                <w:color w:val="00FFFF"/>
                <w:sz w:val="26"/>
                <w:szCs w:val="26"/>
                <w:rtl/>
              </w:rPr>
              <w:t>والجدارات</w:t>
            </w:r>
          </w:p>
        </w:tc>
      </w:tr>
      <w:tr w:rsidR="00EF52A8" w:rsidRPr="00783E13" w:rsidTr="0090388B">
        <w:trPr>
          <w:trHeight w:val="1133"/>
        </w:trPr>
        <w:tc>
          <w:tcPr>
            <w:tcW w:w="7370"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القدرة</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على</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المتابعة</w:t>
            </w:r>
            <w:r w:rsidRPr="00783E13">
              <w:rPr>
                <w:rFonts w:ascii="Minion Pro" w:hAnsi="Minion Pro" w:cs="Traditional Arabic"/>
                <w:color w:val="000000"/>
                <w:sz w:val="28"/>
                <w:szCs w:val="28"/>
              </w:rPr>
              <w:t>.</w:t>
            </w:r>
          </w:p>
          <w:p w:rsidR="00EF52A8" w:rsidRPr="00783E13" w:rsidRDefault="00EF52A8" w:rsidP="00C30695">
            <w:pPr>
              <w:autoSpaceDE w:val="0"/>
              <w:autoSpaceDN w:val="0"/>
              <w:adjustRightInd w:val="0"/>
              <w:spacing w:after="0" w:line="240" w:lineRule="auto"/>
              <w:ind w:left="360" w:hanging="360"/>
              <w:jc w:val="both"/>
              <w:textAlignment w:val="center"/>
              <w:rPr>
                <w:rFonts w:ascii="AXtManal" w:hAnsi="AXtManal" w:cs="Traditional Arabic"/>
                <w:color w:val="000000"/>
                <w:sz w:val="28"/>
                <w:szCs w:val="28"/>
              </w:rPr>
            </w:pPr>
            <w:r w:rsidRPr="00783E13">
              <w:rPr>
                <w:rFonts w:ascii="Minion Pro" w:hAnsi="Minion Pro" w:cs="Traditional Arabic"/>
                <w:color w:val="000000"/>
                <w:sz w:val="28"/>
                <w:szCs w:val="28"/>
                <w:rtl/>
              </w:rPr>
              <w:t>فن</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التواصل</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مع</w:t>
            </w:r>
            <w:r w:rsidRPr="00783E13">
              <w:rPr>
                <w:rFonts w:ascii="AXtManal" w:hAnsi="AXtManal" w:cs="Traditional Arabic"/>
                <w:color w:val="000000"/>
                <w:sz w:val="28"/>
                <w:szCs w:val="28"/>
              </w:rPr>
              <w:t></w:t>
            </w:r>
            <w:r w:rsidRPr="00783E13">
              <w:rPr>
                <w:rFonts w:ascii="Minion Pro" w:hAnsi="Minion Pro" w:cs="Traditional Arabic"/>
                <w:color w:val="000000"/>
                <w:sz w:val="28"/>
                <w:szCs w:val="28"/>
                <w:rtl/>
              </w:rPr>
              <w:t>الغير</w:t>
            </w:r>
            <w:r w:rsidRPr="00783E13">
              <w:rPr>
                <w:rFonts w:ascii="Minion Pro" w:hAnsi="Minion Pro" w:cs="Traditional Arabic"/>
                <w:color w:val="000000"/>
                <w:sz w:val="28"/>
                <w:szCs w:val="28"/>
              </w:rPr>
              <w:t>.</w:t>
            </w:r>
          </w:p>
        </w:tc>
      </w:tr>
    </w:tbl>
    <w:p w:rsidR="00EF52A8" w:rsidRPr="00783E13" w:rsidRDefault="00EF52A8" w:rsidP="00EF52A8">
      <w:pPr>
        <w:autoSpaceDE w:val="0"/>
        <w:autoSpaceDN w:val="0"/>
        <w:adjustRightInd w:val="0"/>
        <w:spacing w:after="0" w:line="240" w:lineRule="auto"/>
        <w:jc w:val="center"/>
        <w:textAlignment w:val="center"/>
        <w:rPr>
          <w:rFonts w:ascii="Mohammad Naskh" w:hAnsi="Calibri" w:cs="Traditional Arabic"/>
          <w:color w:val="000000"/>
          <w:sz w:val="24"/>
          <w:szCs w:val="24"/>
          <w:rtl/>
          <w:lang w:bidi="ar-YE"/>
        </w:rPr>
      </w:pP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Pr="00445846" w:rsidRDefault="00375313" w:rsidP="0090388B">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الفصل الثاني</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لائحة تنظيم العمل</w:t>
      </w:r>
    </w:p>
    <w:p w:rsidR="00375313" w:rsidRPr="00445846" w:rsidRDefault="00375313" w:rsidP="00375313">
      <w:pPr>
        <w:autoSpaceDE w:val="0"/>
        <w:autoSpaceDN w:val="0"/>
        <w:adjustRightInd w:val="0"/>
        <w:spacing w:after="57" w:line="288" w:lineRule="auto"/>
        <w:jc w:val="center"/>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أولاً: تعريفات عامة</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( 1 ) الهدف من اللائحة:</w:t>
      </w:r>
    </w:p>
    <w:p w:rsidR="00375313" w:rsidRPr="0090388B" w:rsidRDefault="00375313" w:rsidP="0090388B">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تهدف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السياسات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الداخلية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يراعى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اتباعها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لتعليم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القرآن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الكريم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تنفيذهم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لعمليات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تتعلق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بعلاقة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تهدف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تنظيم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قواعد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المراقبة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والضبط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الداخلي،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وإرساء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معايير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أخلاقيات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تعارض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المصالح</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( 2 ) </w:t>
      </w:r>
      <w:r w:rsidRPr="00445846">
        <w:rPr>
          <w:rFonts w:ascii="Traditional Arabic" w:hAnsi="Traditional Arabic" w:cs="Traditional Arabic"/>
          <w:color w:val="00ADEF"/>
          <w:sz w:val="30"/>
          <w:szCs w:val="30"/>
          <w:rtl/>
        </w:rPr>
        <w:t>تعريفات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عامة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للتعبيرات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والمستخدمة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المعاني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المبينة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بجانبها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يقتض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السياق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w:t>
      </w:r>
    </w:p>
    <w:tbl>
      <w:tblPr>
        <w:bidiVisual/>
        <w:tblW w:w="0" w:type="auto"/>
        <w:tblInd w:w="80" w:type="dxa"/>
        <w:tblLayout w:type="fixed"/>
        <w:tblCellMar>
          <w:left w:w="0" w:type="dxa"/>
          <w:right w:w="0" w:type="dxa"/>
        </w:tblCellMar>
        <w:tblLook w:val="0000" w:firstRow="0" w:lastRow="0" w:firstColumn="0" w:lastColumn="0" w:noHBand="0" w:noVBand="0"/>
      </w:tblPr>
      <w:tblGrid>
        <w:gridCol w:w="2835"/>
        <w:gridCol w:w="6355"/>
      </w:tblGrid>
      <w:tr w:rsidR="00375313" w:rsidRPr="00445846" w:rsidTr="00445846">
        <w:trPr>
          <w:trHeight w:val="2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375313">
            <w:pPr>
              <w:autoSpaceDE w:val="0"/>
              <w:autoSpaceDN w:val="0"/>
              <w:adjustRightInd w:val="0"/>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الدار</w:t>
            </w:r>
          </w:p>
        </w:tc>
        <w:tc>
          <w:tcPr>
            <w:tcW w:w="63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90388B">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0"/>
                <w:szCs w:val="30"/>
                <w:rtl/>
              </w:rPr>
              <w:t>دار</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مكة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لتعليم</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القرآن</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الكريم</w:t>
            </w:r>
            <w:r w:rsidRPr="00445846">
              <w:rPr>
                <w:rFonts w:ascii="Traditional Arabic" w:hAnsi="Traditional Arabic" w:cs="Traditional Arabic"/>
                <w:color w:val="000000"/>
                <w:spacing w:val="-3"/>
                <w:sz w:val="30"/>
                <w:szCs w:val="30"/>
              </w:rPr>
              <w:t>.</w:t>
            </w:r>
          </w:p>
        </w:tc>
      </w:tr>
      <w:tr w:rsidR="00375313" w:rsidRPr="00445846" w:rsidTr="00445846">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375313">
            <w:pPr>
              <w:autoSpaceDE w:val="0"/>
              <w:autoSpaceDN w:val="0"/>
              <w:adjustRightInd w:val="0"/>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المشرف العام</w:t>
            </w:r>
          </w:p>
        </w:tc>
        <w:tc>
          <w:tcPr>
            <w:tcW w:w="63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90388B">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0"/>
                <w:szCs w:val="30"/>
                <w:rtl/>
              </w:rPr>
              <w:t>مشرف</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عام</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الدار</w:t>
            </w:r>
            <w:r w:rsidRPr="00445846">
              <w:rPr>
                <w:rFonts w:ascii="Traditional Arabic" w:hAnsi="Traditional Arabic" w:cs="Traditional Arabic"/>
                <w:color w:val="000000"/>
                <w:spacing w:val="-3"/>
                <w:sz w:val="30"/>
                <w:szCs w:val="30"/>
              </w:rPr>
              <w:t>.</w:t>
            </w:r>
          </w:p>
        </w:tc>
      </w:tr>
      <w:tr w:rsidR="00375313" w:rsidRPr="00445846" w:rsidTr="00445846">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375313">
            <w:pPr>
              <w:autoSpaceDE w:val="0"/>
              <w:autoSpaceDN w:val="0"/>
              <w:adjustRightInd w:val="0"/>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المدير التنفيذي</w:t>
            </w:r>
          </w:p>
        </w:tc>
        <w:tc>
          <w:tcPr>
            <w:tcW w:w="63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90388B">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0"/>
                <w:szCs w:val="30"/>
                <w:rtl/>
              </w:rPr>
              <w:t>المدير</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التنفيذي</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للدار</w:t>
            </w:r>
            <w:r w:rsidRPr="00445846">
              <w:rPr>
                <w:rFonts w:ascii="Traditional Arabic" w:hAnsi="Traditional Arabic" w:cs="Traditional Arabic"/>
                <w:color w:val="000000"/>
                <w:spacing w:val="-3"/>
                <w:sz w:val="30"/>
                <w:szCs w:val="30"/>
              </w:rPr>
              <w:t>.</w:t>
            </w:r>
          </w:p>
        </w:tc>
      </w:tr>
      <w:tr w:rsidR="00375313" w:rsidRPr="00445846" w:rsidTr="00445846">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375313">
            <w:pPr>
              <w:autoSpaceDE w:val="0"/>
              <w:autoSpaceDN w:val="0"/>
              <w:adjustRightInd w:val="0"/>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مدير الدار</w:t>
            </w:r>
          </w:p>
        </w:tc>
        <w:tc>
          <w:tcPr>
            <w:tcW w:w="63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90388B">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0"/>
                <w:szCs w:val="30"/>
                <w:rtl/>
              </w:rPr>
              <w:t>مديرة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الدار</w:t>
            </w:r>
            <w:r w:rsidR="0090388B">
              <w:rPr>
                <w:rFonts w:ascii="Traditional Arabic" w:hAnsi="Traditional Arabic" w:cs="Traditional Arabic" w:hint="cs"/>
                <w:color w:val="000000"/>
                <w:spacing w:val="-3"/>
                <w:sz w:val="30"/>
                <w:szCs w:val="30"/>
                <w:rtl/>
              </w:rPr>
              <w:t xml:space="preserve"> </w:t>
            </w:r>
          </w:p>
        </w:tc>
      </w:tr>
      <w:tr w:rsidR="00375313" w:rsidRPr="00445846" w:rsidTr="00445846">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375313">
            <w:pPr>
              <w:autoSpaceDE w:val="0"/>
              <w:autoSpaceDN w:val="0"/>
              <w:adjustRightInd w:val="0"/>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قسم الشؤون الإدارية والمالية</w:t>
            </w:r>
          </w:p>
        </w:tc>
        <w:tc>
          <w:tcPr>
            <w:tcW w:w="63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90388B">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0"/>
                <w:szCs w:val="30"/>
                <w:rtl/>
              </w:rPr>
              <w:t>وهو</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القسم</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المسؤول</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عن</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الشؤون</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الإدارية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والمالية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وعن</w:t>
            </w:r>
            <w:r w:rsidRPr="00445846">
              <w:rPr>
                <w:rFonts w:ascii="Traditional Arabic" w:hAnsi="Traditional Arabic" w:cs="Traditional Arabic"/>
                <w:color w:val="000000"/>
                <w:spacing w:val="-3"/>
                <w:sz w:val="30"/>
                <w:szCs w:val="30"/>
              </w:rPr>
              <w:t></w:t>
            </w:r>
            <w:r w:rsidRPr="00445846">
              <w:rPr>
                <w:rFonts w:ascii="Traditional Arabic" w:hAnsi="Traditional Arabic" w:cs="Traditional Arabic"/>
                <w:color w:val="000000"/>
                <w:spacing w:val="-3"/>
                <w:sz w:val="30"/>
                <w:szCs w:val="30"/>
                <w:rtl/>
              </w:rPr>
              <w:t>كل</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ما</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يتعلق</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بعلاقة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الموظف</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بالدار</w:t>
            </w:r>
            <w:r w:rsidRPr="00445846">
              <w:rPr>
                <w:rFonts w:ascii="Traditional Arabic" w:hAnsi="Traditional Arabic" w:cs="Traditional Arabic"/>
                <w:color w:val="000000"/>
                <w:spacing w:val="-3"/>
                <w:sz w:val="30"/>
                <w:szCs w:val="30"/>
              </w:rPr>
              <w:t>.</w:t>
            </w:r>
          </w:p>
        </w:tc>
      </w:tr>
      <w:tr w:rsidR="00375313" w:rsidRPr="00445846" w:rsidTr="00445846">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tl/>
                <w:lang w:bidi="ar-YE"/>
              </w:rPr>
            </w:pPr>
            <w:r w:rsidRPr="00445846">
              <w:rPr>
                <w:rFonts w:ascii="Traditional Arabic" w:hAnsi="Traditional Arabic" w:cs="Traditional Arabic"/>
                <w:color w:val="00ADEF"/>
                <w:sz w:val="26"/>
                <w:szCs w:val="26"/>
                <w:rtl/>
                <w:lang w:bidi="ar-YE"/>
              </w:rPr>
              <w:t>النظام</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tl/>
                <w:lang w:bidi="ar-YE"/>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tl/>
                <w:lang w:bidi="ar-YE"/>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lang w:bidi="ar-YE"/>
              </w:rPr>
              <w:t>الوزارة</w:t>
            </w:r>
          </w:p>
        </w:tc>
        <w:tc>
          <w:tcPr>
            <w:tcW w:w="63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90388B">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0"/>
                <w:szCs w:val="30"/>
              </w:rPr>
            </w:pPr>
            <w:r w:rsidRPr="00445846">
              <w:rPr>
                <w:rFonts w:ascii="Traditional Arabic" w:hAnsi="Traditional Arabic" w:cs="Traditional Arabic"/>
                <w:color w:val="000000"/>
                <w:spacing w:val="-3"/>
                <w:sz w:val="30"/>
                <w:szCs w:val="30"/>
                <w:rtl/>
              </w:rPr>
              <w:t>نظام</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العمل</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المعتمد</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في</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المملكة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العربية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السعودية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والصادر</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بالمرسوم</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الملكي</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رقم</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م</w:t>
            </w:r>
            <w:r w:rsidRPr="00445846">
              <w:rPr>
                <w:rFonts w:ascii="Traditional Arabic" w:hAnsi="Traditional Arabic" w:cs="Traditional Arabic"/>
                <w:color w:val="000000"/>
                <w:spacing w:val="-3"/>
                <w:sz w:val="30"/>
                <w:szCs w:val="30"/>
              </w:rPr>
              <w:t>/51</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لسنة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Pr>
              <w:t>1426</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هـ</w:t>
            </w:r>
            <w:r w:rsidRPr="00445846">
              <w:rPr>
                <w:rFonts w:ascii="Traditional Arabic" w:hAnsi="Traditional Arabic" w:cs="Traditional Arabic"/>
                <w:color w:val="000000"/>
                <w:spacing w:val="-3"/>
                <w:sz w:val="30"/>
                <w:szCs w:val="30"/>
              </w:rPr>
              <w:t>,</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والقرارات</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الوزارية</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الصادرة</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تنفيذاً</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له،</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واللائحة</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التنفيذية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الملحقة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به</w:t>
            </w:r>
            <w:r w:rsidRPr="00445846">
              <w:rPr>
                <w:rFonts w:ascii="Traditional Arabic" w:hAnsi="Traditional Arabic" w:cs="Traditional Arabic"/>
                <w:color w:val="000000"/>
                <w:spacing w:val="-3"/>
                <w:sz w:val="30"/>
                <w:szCs w:val="30"/>
              </w:rPr>
              <w:t>.</w:t>
            </w:r>
          </w:p>
          <w:p w:rsidR="00375313" w:rsidRPr="00445846" w:rsidRDefault="00375313" w:rsidP="0090388B">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0"/>
                <w:szCs w:val="30"/>
                <w:rtl/>
              </w:rPr>
              <w:t>وزارة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العمل</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في</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المملكة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العربية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السعودية</w:t>
            </w:r>
            <w:r w:rsidRPr="00445846">
              <w:rPr>
                <w:rFonts w:ascii="Traditional Arabic" w:hAnsi="Traditional Arabic" w:cs="Traditional Arabic"/>
                <w:color w:val="000000"/>
                <w:spacing w:val="-3"/>
                <w:sz w:val="30"/>
                <w:szCs w:val="30"/>
              </w:rPr>
              <w:t>.</w:t>
            </w:r>
          </w:p>
        </w:tc>
      </w:tr>
      <w:tr w:rsidR="00375313" w:rsidRPr="00445846" w:rsidTr="00445846">
        <w:trPr>
          <w:trHeight w:val="60"/>
        </w:trPr>
        <w:tc>
          <w:tcPr>
            <w:tcW w:w="28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375313">
            <w:pPr>
              <w:autoSpaceDE w:val="0"/>
              <w:autoSpaceDN w:val="0"/>
              <w:adjustRightInd w:val="0"/>
              <w:textAlignment w:val="center"/>
              <w:rPr>
                <w:rFonts w:ascii="Traditional Arabic" w:hAnsi="Traditional Arabic" w:cs="Traditional Arabic"/>
                <w:color w:val="00ADEF"/>
                <w:sz w:val="26"/>
                <w:szCs w:val="26"/>
                <w:rtl/>
                <w:lang w:bidi="ar-YE"/>
              </w:rPr>
            </w:pPr>
            <w:r w:rsidRPr="00445846">
              <w:rPr>
                <w:rFonts w:ascii="Traditional Arabic" w:hAnsi="Traditional Arabic" w:cs="Traditional Arabic"/>
                <w:color w:val="00ADEF"/>
                <w:sz w:val="26"/>
                <w:szCs w:val="26"/>
                <w:rtl/>
                <w:lang w:bidi="ar-YE"/>
              </w:rPr>
              <w:t>اللائحة</w:t>
            </w:r>
          </w:p>
          <w:p w:rsidR="00375313" w:rsidRPr="00445846" w:rsidRDefault="00375313" w:rsidP="00375313">
            <w:pPr>
              <w:autoSpaceDE w:val="0"/>
              <w:autoSpaceDN w:val="0"/>
              <w:adjustRightInd w:val="0"/>
              <w:textAlignment w:val="center"/>
              <w:rPr>
                <w:rFonts w:ascii="Traditional Arabic" w:hAnsi="Traditional Arabic" w:cs="Traditional Arabic"/>
                <w:color w:val="000000"/>
                <w:rtl/>
              </w:rPr>
            </w:pPr>
            <w:r w:rsidRPr="00445846">
              <w:rPr>
                <w:rFonts w:ascii="Traditional Arabic" w:hAnsi="Traditional Arabic" w:cs="Traditional Arabic"/>
                <w:color w:val="00ADEF"/>
                <w:sz w:val="26"/>
                <w:szCs w:val="26"/>
                <w:rtl/>
                <w:lang w:bidi="ar-YE"/>
              </w:rPr>
              <w:t>الموظف</w:t>
            </w:r>
          </w:p>
        </w:tc>
        <w:tc>
          <w:tcPr>
            <w:tcW w:w="635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375313" w:rsidRPr="00445846" w:rsidRDefault="00375313" w:rsidP="0090388B">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0"/>
                <w:szCs w:val="30"/>
              </w:rPr>
            </w:pPr>
            <w:r w:rsidRPr="00445846">
              <w:rPr>
                <w:rFonts w:ascii="Traditional Arabic" w:hAnsi="Traditional Arabic" w:cs="Traditional Arabic"/>
                <w:color w:val="000000"/>
                <w:spacing w:val="-3"/>
                <w:sz w:val="30"/>
                <w:szCs w:val="30"/>
                <w:rtl/>
              </w:rPr>
              <w:t>اللائحة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الداخلية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للدار</w:t>
            </w:r>
            <w:r w:rsidRPr="00445846">
              <w:rPr>
                <w:rFonts w:ascii="Traditional Arabic" w:hAnsi="Traditional Arabic" w:cs="Traditional Arabic"/>
                <w:color w:val="000000"/>
                <w:spacing w:val="-3"/>
                <w:sz w:val="30"/>
                <w:szCs w:val="30"/>
              </w:rPr>
              <w:t>.</w:t>
            </w:r>
          </w:p>
          <w:p w:rsidR="00375313" w:rsidRPr="00445846" w:rsidRDefault="00375313" w:rsidP="0090388B">
            <w:pPr>
              <w:autoSpaceDE w:val="0"/>
              <w:autoSpaceDN w:val="0"/>
              <w:adjustRightInd w:val="0"/>
              <w:spacing w:after="0" w:line="400" w:lineRule="atLeast"/>
              <w:jc w:val="both"/>
              <w:textAlignment w:val="center"/>
              <w:rPr>
                <w:rFonts w:ascii="Traditional Arabic" w:hAnsi="Traditional Arabic" w:cs="Traditional Arabic"/>
                <w:color w:val="000000"/>
                <w:spacing w:val="-3"/>
                <w:sz w:val="30"/>
                <w:szCs w:val="30"/>
              </w:rPr>
            </w:pPr>
            <w:r w:rsidRPr="00445846">
              <w:rPr>
                <w:rFonts w:ascii="Traditional Arabic" w:hAnsi="Traditional Arabic" w:cs="Traditional Arabic"/>
                <w:color w:val="000000"/>
                <w:spacing w:val="-3"/>
                <w:sz w:val="30"/>
                <w:szCs w:val="30"/>
                <w:rtl/>
              </w:rPr>
              <w:t>هو</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كل</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من</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يعمل</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بالدار</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إن</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كان</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موظفاً</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أو</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موظفة،</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وهو</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نفسه</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العامل</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المذكور</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في</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نظام</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العمل</w:t>
            </w:r>
            <w:r w:rsidR="0090388B">
              <w:rPr>
                <w:rFonts w:ascii="Traditional Arabic" w:hAnsi="Traditional Arabic" w:cs="Traditional Arabic" w:hint="cs"/>
                <w:color w:val="000000"/>
                <w:spacing w:val="-3"/>
                <w:sz w:val="30"/>
                <w:szCs w:val="30"/>
                <w:rtl/>
              </w:rPr>
              <w:t xml:space="preserve"> </w:t>
            </w:r>
            <w:r w:rsidRPr="00445846">
              <w:rPr>
                <w:rFonts w:ascii="Traditional Arabic" w:hAnsi="Traditional Arabic" w:cs="Traditional Arabic"/>
                <w:color w:val="000000"/>
                <w:spacing w:val="-3"/>
                <w:sz w:val="30"/>
                <w:szCs w:val="30"/>
                <w:rtl/>
              </w:rPr>
              <w:t>المعتمد</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في</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المملكة</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العربية</w:t>
            </w:r>
            <w:r w:rsidR="0090388B">
              <w:rPr>
                <w:rFonts w:ascii="Traditional Arabic" w:hAnsi="Traditional Arabic" w:cs="Traditional Arabic"/>
                <w:color w:val="000000"/>
                <w:spacing w:val="-3"/>
                <w:sz w:val="30"/>
                <w:szCs w:val="30"/>
              </w:rPr>
              <w:t xml:space="preserve"> </w:t>
            </w:r>
            <w:r w:rsidRPr="00445846">
              <w:rPr>
                <w:rFonts w:ascii="Traditional Arabic" w:hAnsi="Traditional Arabic" w:cs="Traditional Arabic"/>
                <w:color w:val="000000"/>
                <w:spacing w:val="-3"/>
                <w:sz w:val="30"/>
                <w:szCs w:val="30"/>
                <w:rtl/>
              </w:rPr>
              <w:t>السعودية</w:t>
            </w:r>
            <w:r w:rsidRPr="00445846">
              <w:rPr>
                <w:rFonts w:ascii="Traditional Arabic" w:hAnsi="Traditional Arabic" w:cs="Traditional Arabic"/>
                <w:color w:val="000000"/>
                <w:spacing w:val="-3"/>
                <w:sz w:val="30"/>
                <w:szCs w:val="30"/>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p>
        </w:tc>
      </w:tr>
    </w:tbl>
    <w:p w:rsidR="00375313" w:rsidRPr="00445846" w:rsidRDefault="00375313" w:rsidP="00375313">
      <w:pPr>
        <w:autoSpaceDE w:val="0"/>
        <w:autoSpaceDN w:val="0"/>
        <w:bidi w:val="0"/>
        <w:adjustRightInd w:val="0"/>
        <w:spacing w:after="0" w:line="288" w:lineRule="auto"/>
        <w:jc w:val="both"/>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34"/>
          <w:szCs w:val="34"/>
        </w:rPr>
      </w:pPr>
      <w:r w:rsidRPr="00445846">
        <w:rPr>
          <w:rFonts w:ascii="Traditional Arabic" w:hAnsi="Traditional Arabic" w:cs="Traditional Arabic"/>
          <w:color w:val="00ADEF"/>
          <w:sz w:val="34"/>
          <w:szCs w:val="34"/>
          <w:rtl/>
        </w:rPr>
        <w:t>ثانياً</w:t>
      </w:r>
      <w:r w:rsidRPr="00445846">
        <w:rPr>
          <w:rFonts w:ascii="Traditional Arabic" w:hAnsi="Traditional Arabic" w:cs="Traditional Arabic"/>
          <w:color w:val="00ADEF"/>
          <w:sz w:val="34"/>
          <w:szCs w:val="34"/>
        </w:rPr>
        <w:t xml:space="preserve">: </w:t>
      </w:r>
      <w:r w:rsidRPr="00445846">
        <w:rPr>
          <w:rFonts w:ascii="Traditional Arabic" w:hAnsi="Traditional Arabic" w:cs="Traditional Arabic"/>
          <w:color w:val="00ADEF"/>
          <w:sz w:val="34"/>
          <w:szCs w:val="34"/>
          <w:rtl/>
        </w:rPr>
        <w:t>الواجبات</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( 3 ) واجبات الدار:</w:t>
      </w:r>
    </w:p>
    <w:p w:rsidR="00375313" w:rsidRPr="00445846" w:rsidRDefault="00375313" w:rsidP="00375313">
      <w:pPr>
        <w:autoSpaceDE w:val="0"/>
        <w:autoSpaceDN w:val="0"/>
        <w:adjustRightInd w:val="0"/>
        <w:spacing w:after="57"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بمعاملة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لائق،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وتمتنع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فعل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كرامتهم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تدفع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هجري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حقوق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المنصوص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الحقوق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المستحقة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والمنصوص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مسؤولة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توفير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معايير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حضور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المحددة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يمنعه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راجع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( 4 ) واجبـات الموظف:</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مراعاة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الأخلاق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الإسلامية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تصرفاته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تربطه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الواجبات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الموكلة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وأمانة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التعاون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زملائه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الواجبات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اللازمة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لضمان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بأوقات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المحددة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يتغيب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مشروع</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تنفيذ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التعليمات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والأوامر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الصادرة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رؤسائه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مراعاة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التسلسل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التعليمات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يخالف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الآداب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يعرضه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للخطر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المحافظة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وممتلكات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وحقوقها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المسلمة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يستخدمها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المحافظة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نفسه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وزملائه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حسن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تمثيل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مناقشة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الآخرين،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وسواء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كانوا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داخل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تستدعيها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طبيعة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إنجاز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70" w:line="400" w:lineRule="atLeast"/>
        <w:ind w:left="360" w:hanging="360"/>
        <w:jc w:val="both"/>
        <w:textAlignment w:val="center"/>
        <w:rPr>
          <w:rFonts w:ascii="Traditional Arabic" w:hAnsi="Traditional Arabic" w:cs="Traditional Arabic"/>
          <w:color w:val="F79646"/>
          <w:spacing w:val="-3"/>
          <w:sz w:val="32"/>
          <w:szCs w:val="32"/>
        </w:rPr>
      </w:pPr>
      <w:r w:rsidRPr="00445846">
        <w:rPr>
          <w:rFonts w:ascii="Traditional Arabic" w:hAnsi="Traditional Arabic" w:cs="Traditional Arabic"/>
          <w:color w:val="000000"/>
          <w:spacing w:val="-3"/>
          <w:sz w:val="32"/>
          <w:szCs w:val="32"/>
          <w:rtl/>
        </w:rPr>
        <w:t>مراعاة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أحكام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والقرارات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الصادرة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تنفيذاً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( 5 ) الأعمال المحظورة على الموظف:</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الاشتراك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نشاط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لمصلحة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تمارس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نشاطاً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مماثلاً،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مرتبطاً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بالنشاط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تمارسه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شراء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استئجار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منافع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بتكليف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الاقتراض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المؤسسات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الجمع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جمع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هيئة،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توزيع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منشورات،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توقيعات،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الاشتراك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تنظيم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اجتماعات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داخل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موثقة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التنفيذي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إساءة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استخدام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السلطة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قبول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الهدايا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المستفيدين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إفشاء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يطلع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تركه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استغلال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رؤساء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الأقسام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لمرؤوسيهم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لأنجاز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الشخصية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الاحتفاظ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بأوراق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ومستندات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الاحتفاظ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لنفسه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ورقة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الأوراق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تحقيق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مصلحة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المشاريع،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العقود</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بجميع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أنواعهما</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بالمتعاقدين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يقومون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بتأدية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أعمال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jc w:val="both"/>
        <w:textAlignment w:val="center"/>
        <w:rPr>
          <w:rFonts w:ascii="Traditional Arabic" w:hAnsi="Traditional Arabic" w:cs="Traditional Arabic"/>
          <w:color w:val="000000"/>
          <w:sz w:val="26"/>
          <w:szCs w:val="26"/>
          <w:rtl/>
          <w:lang w:bidi="ar-YE"/>
        </w:rPr>
      </w:pP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ثالثاً: علاقات قواعد العمل</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1: مواعيد العمل وضوابطه:</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( 6 ) مواعيد العمل:</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أربعة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الثلاثاء،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مصلحة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للأربعاء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التمهيدي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الصباحي</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توزيع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فترتين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مناسباً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يعطى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المفروضة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الراحة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الأسبوعية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الأربعاء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الجمعة،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مدفوع</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تنظيم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الورديات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( 7 ) ضوابط مواعيد العمل:</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بالتقيّد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ينوب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الغياب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إثبات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الحضور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والانصراف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قدومهم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الانصراف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أنظمة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يتحمل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رؤساء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الأقسام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المسؤولية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مواعيد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مرؤوسيهم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الحضور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والانصراف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مغادرة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مسبقة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رئيسه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ينوب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تكررت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يخص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بمواعيد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تنفيذ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نظامية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موضح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( 8 ) أحكام عامة: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يسمح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بالدخول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البقاء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ضرورياً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وبموافقة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ينوب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لسياسة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90388B">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الأحيان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0090388B">
        <w:rPr>
          <w:rFonts w:ascii="Traditional Arabic" w:hAnsi="Traditional Arabic" w:cs="Traditional Arabic" w:hint="cs"/>
          <w:color w:val="000000"/>
          <w:spacing w:val="-3"/>
          <w:sz w:val="32"/>
          <w:szCs w:val="32"/>
          <w:rtl/>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الطلب</w:t>
      </w:r>
      <w:r w:rsidR="0090388B">
        <w:rPr>
          <w:rFonts w:ascii="Traditional Arabic" w:hAnsi="Traditional Arabic" w:cs="Traditional Arabic" w:hint="cs"/>
          <w:color w:val="000000"/>
          <w:spacing w:val="-3"/>
          <w:sz w:val="32"/>
          <w:szCs w:val="32"/>
          <w:rtl/>
        </w:rPr>
        <w:t xml:space="preserve"> </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رأى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موجوداً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وجاهزاً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للحضور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ورد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سياسات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المحافظة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جزءاً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هاماً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عناصر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مهما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يعتمد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لنفسه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2: انتهاء الخدمة وإنهاؤها:</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( 9 ) حالات إنهاء الخدمة:</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تنتهي خدمة الموظف في الحالات الآتية: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انتهاء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طوعياً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فسخ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الواردة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(69)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طرفيه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إنهاؤه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مشروع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بيانه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يوجه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ثلاثين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يدفع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خمسة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بالنسبة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فسخ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الأسباب</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المسؤول،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رؤسائه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بسببه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يؤد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التزاماته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الجوهرية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المترتبة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يطع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الأوامر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المشروعة،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يراع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التعليمات</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المعلن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ظاهر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رغم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اتباعه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سلوكاً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سيئاً،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ارتكابه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بالشرف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الأمانة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فعل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تقصير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يقصد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إلحاق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خسارة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يبلغ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المختصة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بالحادث</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أربع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وعشرين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بوقوعه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لجأ</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التزوير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ليحصل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معيناً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الاختبار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tl/>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تغيب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مشروع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متتالية؛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يسبق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غيابه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وانقطاعه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خمسة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الثانية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استغل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مركزه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بطريقة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مشروعه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نتائج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ومكاسب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شخصية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أفشى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5 -  </w:t>
      </w:r>
      <w:r w:rsidRPr="00445846">
        <w:rPr>
          <w:rFonts w:ascii="Traditional Arabic" w:hAnsi="Traditional Arabic" w:cs="Traditional Arabic"/>
          <w:color w:val="000000"/>
          <w:spacing w:val="-3"/>
          <w:sz w:val="32"/>
          <w:szCs w:val="32"/>
          <w:rtl/>
        </w:rPr>
        <w:t>ترك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احتفاظه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بحقوقه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بالوفاء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بالتزاماته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الجوهرية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إزاء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يمثله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أدخل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الغش</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التعاقد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يتعلق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بشروط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وظروفه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رضاه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يختلف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جوهرياً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باستثناء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الضرورة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تقتضيها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ظروف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عارضة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تتجاوز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ثلاثين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أفراد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أسرته،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المسؤول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بالعنف،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سلوك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بالآداب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نحو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أفراد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أسرته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اتسمت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معاملة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المسؤول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بمظاهر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القسوة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والجور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الإهانة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جسيم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يهدد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صحته؛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بوجوده،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يتخذ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يدل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إزالته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يمثله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دفع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بتصرفاته،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الأخص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بمعاملته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الجائرة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بمخالفته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شروط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الظاهر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6 -  </w:t>
      </w:r>
      <w:r w:rsidRPr="00445846">
        <w:rPr>
          <w:rFonts w:ascii="Traditional Arabic" w:hAnsi="Traditional Arabic" w:cs="Traditional Arabic"/>
          <w:color w:val="000000"/>
          <w:spacing w:val="-3"/>
          <w:sz w:val="32"/>
          <w:szCs w:val="32"/>
          <w:rtl/>
        </w:rPr>
        <w:t>انقطاع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لمرضه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ثلاثين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متصلة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متقطعة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تبدأ</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مرضية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7-  </w:t>
      </w:r>
      <w:r w:rsidRPr="00445846">
        <w:rPr>
          <w:rFonts w:ascii="Traditional Arabic" w:hAnsi="Traditional Arabic" w:cs="Traditional Arabic"/>
          <w:color w:val="000000"/>
          <w:spacing w:val="-3"/>
          <w:sz w:val="32"/>
          <w:szCs w:val="32"/>
          <w:rtl/>
        </w:rPr>
        <w:t>عجز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عجزاً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بتقرير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معتمد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8- </w:t>
      </w:r>
      <w:r w:rsidRPr="00445846">
        <w:rPr>
          <w:rFonts w:ascii="Traditional Arabic" w:hAnsi="Traditional Arabic" w:cs="Traditional Arabic"/>
          <w:color w:val="000000"/>
          <w:spacing w:val="-3"/>
          <w:sz w:val="32"/>
          <w:szCs w:val="32"/>
          <w:rtl/>
        </w:rPr>
        <w:t>وفاة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9-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ألغت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السلطات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الحكومية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المختصة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رخصة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إقامة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السعودي،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قررت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تجديدها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إبعاده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البلاد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10-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ارتكب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إحدى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خدماته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11-  </w:t>
      </w:r>
      <w:r w:rsidRPr="00445846">
        <w:rPr>
          <w:rFonts w:ascii="Traditional Arabic" w:hAnsi="Traditional Arabic" w:cs="Traditional Arabic"/>
          <w:color w:val="000000"/>
          <w:spacing w:val="-3"/>
          <w:sz w:val="32"/>
          <w:szCs w:val="32"/>
          <w:rtl/>
        </w:rPr>
        <w:t>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بدرجة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تقريري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كفاءة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متتاليين،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ثلاثة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تقارير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متصلة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تقويم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خمس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سنوات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( 10 ) ضوابط إنهاء الخدمة: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باستثناء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جزائية،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مطالبين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ثلاثين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انتهاء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الفعلي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تعذر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الطرفين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الضرورية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باحتساب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أساسي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كأساس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للتعويض،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إعفاء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المستقيل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الإشعار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 xml:space="preserve">مادة ( 11 )مكافأة نهاية الخدمة: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يخضع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خمس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إدارة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يسمح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يحرم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فسخ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لارتكابه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مفصلة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9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احتساب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احتساب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جزء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احتساب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( 12 ) استحقاق مكافأة نهاية الخدمة:</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يستحق الموظف كامل مكافأة نهاية الخدمة في الحالات الآتية: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انتهاء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التوظيف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انقطاع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قاهرة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إرادته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وارد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مفصلة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9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استقالت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الزواج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الإنجاب</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استقالتها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منتصف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الدارسي</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( 13 ) تحتسب مكافأة نهاية الخدمة في حال استغناء الدار عن الموظف على النحو الآتي:</w:t>
      </w:r>
    </w:p>
    <w:tbl>
      <w:tblPr>
        <w:tblW w:w="0" w:type="auto"/>
        <w:jc w:val="right"/>
        <w:tblInd w:w="80" w:type="dxa"/>
        <w:tblLayout w:type="fixed"/>
        <w:tblCellMar>
          <w:left w:w="0" w:type="dxa"/>
          <w:right w:w="0" w:type="dxa"/>
        </w:tblCellMar>
        <w:tblLook w:val="0000" w:firstRow="0" w:lastRow="0" w:firstColumn="0" w:lastColumn="0" w:noHBand="0" w:noVBand="0"/>
      </w:tblPr>
      <w:tblGrid>
        <w:gridCol w:w="3685"/>
        <w:gridCol w:w="3685"/>
      </w:tblGrid>
      <w:tr w:rsidR="00375313" w:rsidRPr="00445846" w:rsidTr="0090388B">
        <w:trPr>
          <w:trHeight w:val="453"/>
          <w:jc w:val="right"/>
        </w:trPr>
        <w:tc>
          <w:tcPr>
            <w:tcW w:w="3685" w:type="dxa"/>
            <w:tcBorders>
              <w:top w:val="single" w:sz="4" w:space="0" w:color="000000"/>
              <w:left w:val="single" w:sz="4" w:space="0" w:color="000000"/>
              <w:bottom w:val="single" w:sz="4" w:space="0" w:color="000000"/>
              <w:right w:val="single" w:sz="4" w:space="0" w:color="000000"/>
            </w:tcBorders>
            <w:shd w:val="solid" w:color="EAEBEC" w:fill="auto"/>
            <w:tcMar>
              <w:top w:w="80" w:type="dxa"/>
              <w:left w:w="80" w:type="dxa"/>
              <w:bottom w:w="80" w:type="dxa"/>
              <w:right w:w="80" w:type="dxa"/>
            </w:tcMar>
            <w:vAlign w:val="center"/>
          </w:tcPr>
          <w:p w:rsidR="00375313" w:rsidRPr="00445846" w:rsidRDefault="00375313" w:rsidP="0090388B">
            <w:pPr>
              <w:autoSpaceDE w:val="0"/>
              <w:autoSpaceDN w:val="0"/>
              <w:adjustRightInd w:val="0"/>
              <w:ind w:right="342"/>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rPr>
              <w:t>عدد</w:t>
            </w:r>
            <w:r w:rsidR="0090388B">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سنوات</w:t>
            </w:r>
            <w:r w:rsidR="0090388B">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الخدمة</w:t>
            </w:r>
          </w:p>
        </w:tc>
        <w:tc>
          <w:tcPr>
            <w:tcW w:w="3685" w:type="dxa"/>
            <w:tcBorders>
              <w:top w:val="single" w:sz="4" w:space="0" w:color="000000"/>
              <w:left w:val="single" w:sz="4" w:space="0" w:color="000000"/>
              <w:bottom w:val="single" w:sz="4" w:space="0" w:color="000000"/>
              <w:right w:val="single" w:sz="4" w:space="0" w:color="000000"/>
            </w:tcBorders>
            <w:shd w:val="solid" w:color="EAEBEC" w:fill="auto"/>
            <w:tcMar>
              <w:top w:w="80" w:type="dxa"/>
              <w:left w:w="80" w:type="dxa"/>
              <w:bottom w:w="80" w:type="dxa"/>
              <w:right w:w="80" w:type="dxa"/>
            </w:tcMar>
            <w:vAlign w:val="center"/>
          </w:tcPr>
          <w:p w:rsidR="00375313" w:rsidRPr="00445846" w:rsidRDefault="00375313" w:rsidP="0090388B">
            <w:pPr>
              <w:autoSpaceDE w:val="0"/>
              <w:autoSpaceDN w:val="0"/>
              <w:adjustRightInd w:val="0"/>
              <w:ind w:right="342"/>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rPr>
              <w:t>مكافأة</w:t>
            </w:r>
            <w:r w:rsidR="0090388B">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نهاية</w:t>
            </w:r>
            <w:r w:rsidR="0090388B">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الخدمة</w:t>
            </w:r>
            <w:r w:rsidR="0090388B">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Pr>
              <w:t>/</w:t>
            </w:r>
            <w:r w:rsidR="0090388B">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سنة</w:t>
            </w:r>
          </w:p>
        </w:tc>
      </w:tr>
      <w:tr w:rsidR="00375313" w:rsidRPr="00445846" w:rsidTr="0090388B">
        <w:trPr>
          <w:trHeight w:val="453"/>
          <w:jc w:val="right"/>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90388B" w:rsidP="0090388B">
            <w:pPr>
              <w:autoSpaceDE w:val="0"/>
              <w:autoSpaceDN w:val="0"/>
              <w:adjustRightInd w:val="0"/>
              <w:ind w:right="342"/>
              <w:jc w:val="both"/>
              <w:textAlignment w:val="center"/>
              <w:rPr>
                <w:rFonts w:ascii="Traditional Arabic" w:hAnsi="Traditional Arabic" w:cs="Traditional Arabic"/>
                <w:color w:val="000000"/>
              </w:rPr>
            </w:pPr>
            <w:r>
              <w:rPr>
                <w:rFonts w:ascii="Traditional Arabic" w:hAnsi="Traditional Arabic" w:cs="Traditional Arabic"/>
                <w:color w:val="000000"/>
                <w:sz w:val="26"/>
                <w:szCs w:val="26"/>
              </w:rPr>
              <w:t xml:space="preserve"> </w:t>
            </w:r>
            <w:r w:rsidR="00375313" w:rsidRPr="00445846">
              <w:rPr>
                <w:rFonts w:ascii="Traditional Arabic" w:hAnsi="Traditional Arabic" w:cs="Traditional Arabic"/>
                <w:color w:val="000000"/>
                <w:sz w:val="26"/>
                <w:szCs w:val="26"/>
                <w:rtl/>
              </w:rPr>
              <w:t>خمس</w:t>
            </w:r>
            <w:r>
              <w:rPr>
                <w:rFonts w:ascii="Traditional Arabic" w:hAnsi="Traditional Arabic" w:cs="Traditional Arabic"/>
                <w:color w:val="000000"/>
                <w:sz w:val="26"/>
                <w:szCs w:val="26"/>
              </w:rPr>
              <w:t xml:space="preserve"> </w:t>
            </w:r>
            <w:r w:rsidR="00375313" w:rsidRPr="00445846">
              <w:rPr>
                <w:rFonts w:ascii="Traditional Arabic" w:hAnsi="Traditional Arabic" w:cs="Traditional Arabic"/>
                <w:color w:val="000000"/>
                <w:sz w:val="26"/>
                <w:szCs w:val="26"/>
                <w:rtl/>
              </w:rPr>
              <w:t>سنوات</w:t>
            </w:r>
          </w:p>
        </w:tc>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ind w:right="342"/>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نصف</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راتب</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شهر</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إجمالي</w:t>
            </w:r>
          </w:p>
        </w:tc>
      </w:tr>
      <w:tr w:rsidR="00375313" w:rsidRPr="00445846" w:rsidTr="0090388B">
        <w:trPr>
          <w:trHeight w:val="453"/>
          <w:jc w:val="right"/>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ind w:right="342"/>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أكثر</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من</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خمس</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سنوات</w:t>
            </w:r>
          </w:p>
        </w:tc>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ind w:right="342"/>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راتب</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شهر</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إجمالي</w:t>
            </w:r>
          </w:p>
        </w:tc>
      </w:tr>
    </w:tbl>
    <w:p w:rsidR="00375313" w:rsidRPr="00445846" w:rsidRDefault="00375313" w:rsidP="00375313">
      <w:pPr>
        <w:autoSpaceDE w:val="0"/>
        <w:autoSpaceDN w:val="0"/>
        <w:adjustRightInd w:val="0"/>
        <w:spacing w:after="113" w:line="288" w:lineRule="auto"/>
        <w:jc w:val="both"/>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( 14 ) مكافأة نهاية الخدمة في حال استقالة الموظف:</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وتقدم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مسبق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(30) </w:t>
      </w:r>
      <w:r w:rsidRPr="00445846">
        <w:rPr>
          <w:rFonts w:ascii="Traditional Arabic" w:hAnsi="Traditional Arabic" w:cs="Traditional Arabic"/>
          <w:color w:val="000000"/>
          <w:spacing w:val="-3"/>
          <w:sz w:val="32"/>
          <w:szCs w:val="32"/>
          <w:rtl/>
        </w:rPr>
        <w:t>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انتهاء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احتساب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النحو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p>
    <w:tbl>
      <w:tblPr>
        <w:tblW w:w="0" w:type="auto"/>
        <w:jc w:val="right"/>
        <w:tblInd w:w="80" w:type="dxa"/>
        <w:tblLayout w:type="fixed"/>
        <w:tblCellMar>
          <w:left w:w="0" w:type="dxa"/>
          <w:right w:w="0" w:type="dxa"/>
        </w:tblCellMar>
        <w:tblLook w:val="0000" w:firstRow="0" w:lastRow="0" w:firstColumn="0" w:lastColumn="0" w:noHBand="0" w:noVBand="0"/>
      </w:tblPr>
      <w:tblGrid>
        <w:gridCol w:w="3685"/>
        <w:gridCol w:w="3685"/>
      </w:tblGrid>
      <w:tr w:rsidR="00375313" w:rsidRPr="00445846" w:rsidTr="0090388B">
        <w:trPr>
          <w:trHeight w:val="453"/>
          <w:jc w:val="right"/>
        </w:trPr>
        <w:tc>
          <w:tcPr>
            <w:tcW w:w="3685" w:type="dxa"/>
            <w:tcBorders>
              <w:top w:val="single" w:sz="4" w:space="0" w:color="000000"/>
              <w:left w:val="single" w:sz="4" w:space="0" w:color="000000"/>
              <w:bottom w:val="single" w:sz="4" w:space="0" w:color="000000"/>
              <w:right w:val="single" w:sz="4" w:space="0" w:color="000000"/>
            </w:tcBorders>
            <w:shd w:val="solid" w:color="EAEBEC" w:fill="auto"/>
            <w:tcMar>
              <w:top w:w="80" w:type="dxa"/>
              <w:left w:w="80" w:type="dxa"/>
              <w:bottom w:w="80" w:type="dxa"/>
              <w:right w:w="80" w:type="dxa"/>
            </w:tcMar>
            <w:vAlign w:val="center"/>
          </w:tcPr>
          <w:p w:rsidR="00375313" w:rsidRPr="00445846" w:rsidRDefault="00375313" w:rsidP="0090388B">
            <w:pPr>
              <w:autoSpaceDE w:val="0"/>
              <w:autoSpaceDN w:val="0"/>
              <w:adjustRightInd w:val="0"/>
              <w:ind w:right="342"/>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rPr>
              <w:t>عدد</w:t>
            </w:r>
            <w:r w:rsidR="0090388B">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سنوات</w:t>
            </w:r>
            <w:r w:rsidR="0090388B">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الخدمة</w:t>
            </w:r>
          </w:p>
        </w:tc>
        <w:tc>
          <w:tcPr>
            <w:tcW w:w="3685" w:type="dxa"/>
            <w:tcBorders>
              <w:top w:val="single" w:sz="4" w:space="0" w:color="000000"/>
              <w:left w:val="single" w:sz="4" w:space="0" w:color="000000"/>
              <w:bottom w:val="single" w:sz="4" w:space="0" w:color="000000"/>
              <w:right w:val="single" w:sz="4" w:space="0" w:color="000000"/>
            </w:tcBorders>
            <w:shd w:val="solid" w:color="EAEBEC" w:fill="auto"/>
            <w:tcMar>
              <w:top w:w="80" w:type="dxa"/>
              <w:left w:w="80" w:type="dxa"/>
              <w:bottom w:w="80" w:type="dxa"/>
              <w:right w:w="80" w:type="dxa"/>
            </w:tcMar>
            <w:vAlign w:val="center"/>
          </w:tcPr>
          <w:p w:rsidR="00375313" w:rsidRPr="00445846" w:rsidRDefault="00375313" w:rsidP="0090388B">
            <w:pPr>
              <w:autoSpaceDE w:val="0"/>
              <w:autoSpaceDN w:val="0"/>
              <w:adjustRightInd w:val="0"/>
              <w:ind w:right="342"/>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rPr>
              <w:t>مكافأة</w:t>
            </w:r>
            <w:r w:rsidR="0090388B">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نهاية</w:t>
            </w:r>
            <w:r w:rsidR="0090388B">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الخدمة</w:t>
            </w:r>
          </w:p>
        </w:tc>
      </w:tr>
      <w:tr w:rsidR="00375313" w:rsidRPr="00445846" w:rsidTr="0090388B">
        <w:trPr>
          <w:trHeight w:val="453"/>
          <w:jc w:val="right"/>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ind w:right="342" w:hanging="251"/>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أقل</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من</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سنتين</w:t>
            </w:r>
          </w:p>
        </w:tc>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ind w:right="62"/>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لا</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يستحق</w:t>
            </w:r>
          </w:p>
        </w:tc>
      </w:tr>
      <w:tr w:rsidR="00375313" w:rsidRPr="00445846" w:rsidTr="0090388B">
        <w:trPr>
          <w:trHeight w:val="453"/>
          <w:jc w:val="right"/>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ind w:right="342" w:hanging="251"/>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من</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سنتين</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إلى</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خمس</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سنوات</w:t>
            </w:r>
          </w:p>
        </w:tc>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spacing w:before="60" w:after="60"/>
              <w:ind w:right="62"/>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ثلث</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مبلغ</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مكافأة</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نهاية</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الخدمة</w:t>
            </w:r>
          </w:p>
        </w:tc>
      </w:tr>
      <w:tr w:rsidR="00375313" w:rsidRPr="00445846" w:rsidTr="0090388B">
        <w:trPr>
          <w:trHeight w:val="453"/>
          <w:jc w:val="right"/>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ind w:right="342" w:hanging="251"/>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من</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خمس</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إلى</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عشر</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سنوات</w:t>
            </w:r>
          </w:p>
        </w:tc>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spacing w:before="60" w:after="60"/>
              <w:ind w:right="62"/>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نصف</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راتب</w:t>
            </w:r>
            <w:r w:rsidR="0090388B">
              <w:rPr>
                <w:rFonts w:ascii="Traditional Arabic" w:hAnsi="Traditional Arabic" w:cs="Traditional Arabic" w:hint="cs"/>
                <w:color w:val="000000"/>
                <w:sz w:val="26"/>
                <w:szCs w:val="26"/>
                <w:rtl/>
              </w:rPr>
              <w:t xml:space="preserve"> </w:t>
            </w:r>
            <w:r w:rsidRPr="00445846">
              <w:rPr>
                <w:rFonts w:ascii="Traditional Arabic" w:hAnsi="Traditional Arabic" w:cs="Traditional Arabic"/>
                <w:color w:val="000000"/>
                <w:sz w:val="26"/>
                <w:szCs w:val="26"/>
                <w:rtl/>
              </w:rPr>
              <w:t>شهر</w:t>
            </w:r>
            <w:r w:rsidR="0090388B">
              <w:rPr>
                <w:rFonts w:ascii="Traditional Arabic" w:hAnsi="Traditional Arabic" w:cs="Traditional Arabic" w:hint="cs"/>
                <w:color w:val="000000"/>
                <w:sz w:val="26"/>
                <w:szCs w:val="26"/>
                <w:rtl/>
              </w:rPr>
              <w:t xml:space="preserve"> </w:t>
            </w:r>
          </w:p>
        </w:tc>
      </w:tr>
      <w:tr w:rsidR="00375313" w:rsidRPr="00445846" w:rsidTr="0090388B">
        <w:trPr>
          <w:trHeight w:val="453"/>
          <w:jc w:val="right"/>
        </w:trPr>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ind w:right="342" w:hanging="251"/>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أكثر</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من</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عشر</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سنوات</w:t>
            </w:r>
          </w:p>
        </w:tc>
        <w:tc>
          <w:tcPr>
            <w:tcW w:w="3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375313" w:rsidRPr="00445846" w:rsidRDefault="00375313" w:rsidP="0090388B">
            <w:pPr>
              <w:autoSpaceDE w:val="0"/>
              <w:autoSpaceDN w:val="0"/>
              <w:adjustRightInd w:val="0"/>
              <w:spacing w:before="60" w:after="60"/>
              <w:ind w:right="62"/>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6"/>
                <w:szCs w:val="26"/>
                <w:rtl/>
              </w:rPr>
              <w:t>راتب</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شهر</w:t>
            </w:r>
            <w:r w:rsidR="0090388B">
              <w:rPr>
                <w:rFonts w:ascii="Traditional Arabic" w:hAnsi="Traditional Arabic" w:cs="Traditional Arabic"/>
                <w:color w:val="000000"/>
                <w:sz w:val="26"/>
                <w:szCs w:val="26"/>
              </w:rPr>
              <w:t xml:space="preserve"> </w:t>
            </w:r>
            <w:r w:rsidRPr="00445846">
              <w:rPr>
                <w:rFonts w:ascii="Traditional Arabic" w:hAnsi="Traditional Arabic" w:cs="Traditional Arabic"/>
                <w:color w:val="000000"/>
                <w:sz w:val="26"/>
                <w:szCs w:val="26"/>
                <w:rtl/>
              </w:rPr>
              <w:t>إجمالي</w:t>
            </w:r>
          </w:p>
        </w:tc>
      </w:tr>
    </w:tbl>
    <w:p w:rsidR="00375313" w:rsidRPr="00445846" w:rsidRDefault="00375313" w:rsidP="00375313">
      <w:pPr>
        <w:autoSpaceDE w:val="0"/>
        <w:autoSpaceDN w:val="0"/>
        <w:adjustRightInd w:val="0"/>
        <w:spacing w:after="113" w:line="288" w:lineRule="auto"/>
        <w:jc w:val="both"/>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( 15 ) ضوابط مكافأة نهاية الخدمة: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w w:val="83"/>
          <w:sz w:val="32"/>
          <w:szCs w:val="32"/>
        </w:rPr>
      </w:pPr>
      <w:r w:rsidRPr="00445846">
        <w:rPr>
          <w:rFonts w:ascii="Traditional Arabic" w:hAnsi="Traditional Arabic" w:cs="Traditional Arabic"/>
          <w:color w:val="000000"/>
          <w:spacing w:val="-3"/>
          <w:w w:val="83"/>
          <w:sz w:val="32"/>
          <w:szCs w:val="32"/>
          <w:rtl/>
        </w:rPr>
        <w:t>يعتمد</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الأجر</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الأخير</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للموظف</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في</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حساب</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مكافأة</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نهاية</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الخدمة</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شاملاً</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الراتب</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الأساسي،</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وبدل</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السكن،</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وبدل</w:t>
      </w:r>
      <w:r w:rsidRPr="00445846">
        <w:rPr>
          <w:rFonts w:ascii="Traditional Arabic" w:hAnsi="Traditional Arabic" w:cs="Traditional Arabic"/>
          <w:color w:val="000000"/>
          <w:spacing w:val="-3"/>
          <w:w w:val="83"/>
          <w:sz w:val="32"/>
          <w:szCs w:val="32"/>
        </w:rPr>
        <w:t xml:space="preserve"> </w:t>
      </w:r>
      <w:r w:rsidRPr="00445846">
        <w:rPr>
          <w:rFonts w:ascii="Traditional Arabic" w:hAnsi="Traditional Arabic" w:cs="Traditional Arabic"/>
          <w:color w:val="000000"/>
          <w:spacing w:val="-3"/>
          <w:w w:val="83"/>
          <w:sz w:val="32"/>
          <w:szCs w:val="32"/>
          <w:rtl/>
        </w:rPr>
        <w:t>المواصلات</w:t>
      </w:r>
      <w:r w:rsidRPr="00445846">
        <w:rPr>
          <w:rFonts w:ascii="Traditional Arabic" w:hAnsi="Traditional Arabic" w:cs="Traditional Arabic"/>
          <w:color w:val="000000"/>
          <w:spacing w:val="-3"/>
          <w:w w:val="8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دفع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توقيع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التسوية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النهائية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المستقيل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بالتنسيق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إكمال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انتهاء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tl/>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استقال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التشاور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لاتخاذ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والصلاحيات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شاملة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الإعفاء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منها</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يستمر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المختصة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موعداً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لبدء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التحقيق،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الموقوف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أمره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( 16 ) مقابلة نهاية الخدمة: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الهدف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مقابلة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توثيق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وتدوين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ملاحظات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أنظمة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وسياسات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للعدالة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تعاملها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يفوض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بإجراء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مقابلة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أنهيت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التقاعد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تحليل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نتائج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مقابلات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الاقتراحات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والحلول؛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لتجنب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خطأ</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المستقبل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التسوية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النهائية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المعني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استلام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استحقاقات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يصدر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المعني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براءة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حصوله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دعت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( 17 ) إنهاء الخدمة بالفصل التأديبي:</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تنتهي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تأديبياً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فسخ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ارتكابه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إحدى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الواردة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مفصلة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9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( 18 ) ضوابط إنهاء الخدمة:</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1 -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تنتهي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التجربة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التأديبي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2 -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الأحوال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تنتهي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خدماتهم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تسليم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بعهدتهم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معدات،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أجهزة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3 - </w:t>
      </w:r>
      <w:r w:rsidRPr="00445846">
        <w:rPr>
          <w:rFonts w:ascii="Traditional Arabic" w:hAnsi="Traditional Arabic" w:cs="Traditional Arabic"/>
          <w:color w:val="000000"/>
          <w:spacing w:val="-3"/>
          <w:sz w:val="32"/>
          <w:szCs w:val="32"/>
          <w:rtl/>
        </w:rPr>
        <w:t>تنتهي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بوفاته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راتبه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كاملاً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لورثته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المستحقة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الوفاة</w:t>
      </w:r>
    </w:p>
    <w:p w:rsidR="00375313" w:rsidRPr="00445846" w:rsidRDefault="00375313" w:rsidP="00375313">
      <w:pPr>
        <w:tabs>
          <w:tab w:val="left" w:pos="1134"/>
        </w:tabs>
        <w:autoSpaceDE w:val="0"/>
        <w:autoSpaceDN w:val="0"/>
        <w:adjustRightInd w:val="0"/>
        <w:spacing w:after="57"/>
        <w:jc w:val="both"/>
        <w:textAlignment w:val="center"/>
        <w:rPr>
          <w:rFonts w:ascii="Traditional Arabic" w:hAnsi="Traditional Arabic" w:cs="Traditional Arabic"/>
          <w:color w:val="000000"/>
          <w:sz w:val="30"/>
          <w:szCs w:val="30"/>
        </w:rPr>
      </w:pP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( 19 ) حالات إنهاء الخدمة لأسباب طارئة:</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مراعاة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(69)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مفصلة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9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w:t>
      </w:r>
      <w:r w:rsidRPr="00445846">
        <w:rPr>
          <w:rFonts w:ascii="Traditional Arabic" w:hAnsi="Traditional Arabic" w:cs="Traditional Arabic"/>
          <w:color w:val="000000"/>
          <w:spacing w:val="-3"/>
          <w:sz w:val="32"/>
          <w:szCs w:val="32"/>
          <w:rtl/>
        </w:rPr>
        <w:t>،</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تنتهي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w w:val="90"/>
          <w:sz w:val="32"/>
          <w:szCs w:val="32"/>
          <w:rtl/>
        </w:rPr>
        <w:t>ترك</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الموظف</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العمل</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في</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الحالات</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الواردة</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في</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النظام</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مفصلة</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في</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المادة</w:t>
      </w:r>
      <w:r w:rsidRPr="00445846">
        <w:rPr>
          <w:rFonts w:ascii="Traditional Arabic" w:hAnsi="Traditional Arabic" w:cs="Traditional Arabic"/>
          <w:color w:val="000000"/>
          <w:spacing w:val="-3"/>
          <w:w w:val="90"/>
          <w:sz w:val="32"/>
          <w:szCs w:val="32"/>
        </w:rPr>
        <w:t xml:space="preserve"> 9 </w:t>
      </w:r>
      <w:r w:rsidRPr="00445846">
        <w:rPr>
          <w:rFonts w:ascii="Traditional Arabic" w:hAnsi="Traditional Arabic" w:cs="Traditional Arabic"/>
          <w:color w:val="000000"/>
          <w:spacing w:val="-3"/>
          <w:w w:val="90"/>
          <w:sz w:val="32"/>
          <w:szCs w:val="32"/>
          <w:rtl/>
        </w:rPr>
        <w:t>من</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هذه</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اللائحة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إلغاء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السلطات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الحكومية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رخصة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إقامة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السعودي،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تجديدها،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ابعاده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البلاد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استحالة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تنفيذ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الإغلاق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النهائي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( 20 ) الإقالة والاستقالة: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استقالته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بخطاب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مؤرخ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وموجه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وصورة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وتتضمن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اعتبرت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مقبولة</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يستثنى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معلقاً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مقترناً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تنتهي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بتضمين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إجابته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طلبه</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تأجيل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قبولها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تتعلق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بمصلحة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التأجيل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الاستقالة،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بالإضافة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الثلاثين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كإشعار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( 21 ) ضوابط فسخ العقد:</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الأحوال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أحكام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فسخ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إنهائه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توجيه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للطرف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يتعين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مراعاة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1-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2-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تسليم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المرسل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توضيح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الاستلام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3-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امتناع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الاستلام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شهود،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ويرسل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بخطاب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مسجل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عنوانه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( 22 ) أحكام عامة: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المنتهية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المستحقات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المتعلقة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وتوضح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منصب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شغله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قضاها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اعتماد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الميلاد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جواز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بالنسبة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السعوديين،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بطاقة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الأحوال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بالنسبة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للسعوديين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التعيين،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يعتد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بتعديل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ميلاد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تكبيراً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تصغيراً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للأغراض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الإعلان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الوسائل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المناسبة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رغبة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السعودي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بقبول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كفالة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إصدار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ممانعة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تفيد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ممانعة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كفالة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w w:val="99"/>
          <w:sz w:val="32"/>
          <w:szCs w:val="32"/>
        </w:rPr>
      </w:pPr>
      <w:r w:rsidRPr="00445846">
        <w:rPr>
          <w:rFonts w:ascii="Traditional Arabic" w:hAnsi="Traditional Arabic" w:cs="Traditional Arabic"/>
          <w:color w:val="000000"/>
          <w:spacing w:val="-3"/>
          <w:w w:val="99"/>
          <w:sz w:val="32"/>
          <w:szCs w:val="32"/>
          <w:rtl/>
        </w:rPr>
        <w:t>يتم</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الموافقة</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على</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نقل</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الكفالة</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وفقاً</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لجدول</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الصلاحيات</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والمهام،</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ولا</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تتحمل</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الدار</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أي</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تكاليف</w:t>
      </w:r>
      <w:r w:rsidRPr="00445846">
        <w:rPr>
          <w:rFonts w:ascii="Traditional Arabic" w:hAnsi="Traditional Arabic" w:cs="Traditional Arabic"/>
          <w:color w:val="000000"/>
          <w:spacing w:val="-3"/>
          <w:w w:val="99"/>
          <w:sz w:val="32"/>
          <w:szCs w:val="32"/>
        </w:rPr>
        <w:t xml:space="preserve"> </w:t>
      </w:r>
      <w:r w:rsidRPr="00445846">
        <w:rPr>
          <w:rFonts w:ascii="Traditional Arabic" w:hAnsi="Traditional Arabic" w:cs="Traditional Arabic"/>
          <w:color w:val="000000"/>
          <w:spacing w:val="-3"/>
          <w:w w:val="99"/>
          <w:sz w:val="32"/>
          <w:szCs w:val="32"/>
          <w:rtl/>
        </w:rPr>
        <w:t>مالية</w:t>
      </w:r>
      <w:r w:rsidRPr="00445846">
        <w:rPr>
          <w:rFonts w:ascii="Traditional Arabic" w:hAnsi="Traditional Arabic" w:cs="Traditional Arabic"/>
          <w:color w:val="000000"/>
          <w:spacing w:val="-3"/>
          <w:w w:val="99"/>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اللياقة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صحياً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المختصة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سواءً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راجعاً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وجود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عجز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الأصلي،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عجز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جزئي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وجود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الأحوال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اللياقة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صحياً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نفاد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والاعتيادية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نفسه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انتظار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مستحقات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أسبوع</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الأكثر</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w w:val="97"/>
          <w:sz w:val="32"/>
          <w:szCs w:val="32"/>
          <w:rtl/>
        </w:rPr>
        <w:t>إنهاء</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التعاقد</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من</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قبل</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الدار،</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وفي</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حال</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استقالة</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الموظف</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يتم</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صرفها</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حسب</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ما</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يتوفر</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من</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ميزانية</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3: المكـافــآت:</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( 23 ) المكافآت هي:</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وتشمل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المقطوعة،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الاستثنائية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التشجيعية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وتشمل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الشكر،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الهدايا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العينية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( 24 ) ضوابط المكافأت:</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المكافآت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يُعتمد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التقارير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يقدمها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رؤساء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الأقسام،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يشار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بوجه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خبرة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ومواظبته،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وقدرته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الابتكار،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وشخصيته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وسلوكه،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ومقدرته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يقدر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يخوله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نسبة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العلاوة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وبناءً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4: الجــزاءات</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 xml:space="preserve">مادة ( 25 ) التأديب: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يجازى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تأديبياً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أحكام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والقواعد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المكملة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والأنظمة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التأديبية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استخدامها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الشفهي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الخطِّي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الحسم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تتجاوز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الحسومات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مجتمعة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يمثل</w:t>
      </w:r>
      <w:r w:rsidRPr="00445846">
        <w:rPr>
          <w:rFonts w:ascii="Traditional Arabic" w:hAnsi="Traditional Arabic" w:cs="Traditional Arabic"/>
          <w:color w:val="000000"/>
          <w:spacing w:val="-3"/>
          <w:sz w:val="32"/>
          <w:szCs w:val="32"/>
        </w:rPr>
        <w:t xml:space="preserve"> 30%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الحرمان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العلاوة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واحدة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الشفهي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إيقاع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المنصوص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أقوال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ودفاعه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نفسه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وكيله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الاطلاع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التحقيق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بحضور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أعضاء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التأديب،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الدفاع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بنفسه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بوكيل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( 26 ) ضوابط التأديب:</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المفروضة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متناسبة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وحجم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ارتكبها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لنفس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ارتكبها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إبلاغه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المنسوبة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وإعطاؤه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لتفسير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الأحوال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وقعت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دفاعه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والاستماع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شهوده،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مقتنعة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تماماً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أقدم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فعل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يبرّر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مثل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تسجيل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الخطوات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المتخذة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يشمل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أعلاه،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حفظ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الشخصي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إعلام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بالعقوبات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المفروضة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وبأنواعها،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بالإضافة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سيتعرض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تكراره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رفض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يعترف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تصديق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اثنين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الشهود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موجوداً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إرسال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عنوانه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البريدي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الشخصي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الفعل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ارتكبه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جسيمة؛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فيكتفي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بتوقيع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الأشد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المقررة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بالنسبة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ترتكب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تخفيف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الجزاء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المقرر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الاكتفاء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شفهياً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( 27 ) لجنة التأديب:</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سنوياً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حقوق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تتألف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رئيس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وعضوين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أصليين،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وعضو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احتياطي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مؤقتاً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أعضاء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التحقيق؛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حفاظاً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العلاقات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الجزائية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القضية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المعروضة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أسبوعين،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وترسل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محضراً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متضمناً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التوصية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المناسبة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يصدر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القرارات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بتوصيات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( 28 ) تصنيف العقوبات والجزاءات:</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تصنيف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والجزاءات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تطبيقها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ثلاثة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أنواع،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النحو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1.  </w:t>
      </w:r>
      <w:r w:rsidRPr="00445846">
        <w:rPr>
          <w:rFonts w:ascii="Traditional Arabic" w:hAnsi="Traditional Arabic" w:cs="Traditional Arabic"/>
          <w:color w:val="000000"/>
          <w:spacing w:val="-3"/>
          <w:sz w:val="32"/>
          <w:szCs w:val="32"/>
          <w:rtl/>
        </w:rPr>
        <w:t>الإنذارات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بواحد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إصدار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رئيس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يوضح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ويشرح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تصحيحها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الثاني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الثانية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إصدار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ثاني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رئيس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يوضح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وكيف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بإمكانه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تصحيح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سلوكه،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التأكيد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وانتهاك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أنظمة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النهائي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الثالثة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الجسيمة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إصدار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نهائي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التنفيذي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يوضح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ويلخص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مخالفاته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وجدت</w:t>
      </w:r>
      <w:r w:rsidRPr="00445846">
        <w:rPr>
          <w:rFonts w:ascii="Traditional Arabic" w:hAnsi="Traditional Arabic" w:cs="Traditional Arabic"/>
          <w:color w:val="000000"/>
          <w:spacing w:val="-3"/>
          <w:sz w:val="32"/>
          <w:szCs w:val="32"/>
        </w:rPr>
        <w:t>)</w:t>
      </w:r>
      <w:r w:rsidRPr="00445846">
        <w:rPr>
          <w:rFonts w:ascii="Traditional Arabic" w:hAnsi="Traditional Arabic" w:cs="Traditional Arabic"/>
          <w:color w:val="000000"/>
          <w:spacing w:val="-3"/>
          <w:sz w:val="32"/>
          <w:szCs w:val="32"/>
          <w:rtl/>
        </w:rPr>
        <w:t>،</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ويشرح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بالإمكان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تصحيح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سلوكه،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ويعاد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التأكيد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انتهاك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أنظمة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سيؤدي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2 -  </w:t>
      </w:r>
      <w:r w:rsidRPr="00445846">
        <w:rPr>
          <w:rFonts w:ascii="Traditional Arabic" w:hAnsi="Traditional Arabic" w:cs="Traditional Arabic"/>
          <w:color w:val="000000"/>
          <w:spacing w:val="-3"/>
          <w:sz w:val="32"/>
          <w:szCs w:val="32"/>
          <w:rtl/>
        </w:rPr>
        <w:t>الحسم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نسبة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الحسم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يرفق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يوجه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إنفاذ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إنفاذ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3-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w w:val="93"/>
          <w:sz w:val="32"/>
          <w:szCs w:val="32"/>
        </w:rPr>
      </w:pP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مسبق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w w:val="93"/>
          <w:sz w:val="32"/>
          <w:szCs w:val="32"/>
          <w:rtl/>
        </w:rPr>
        <w:t>المذكورة</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في</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جدول</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المخالفات؛</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فسيكون</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الموظف</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معرضاً</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لإنهاء</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خدماته،</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ويتم</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دفع</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مكافأة</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نهاية</w:t>
      </w:r>
      <w:r w:rsidRPr="00445846">
        <w:rPr>
          <w:rFonts w:ascii="Traditional Arabic" w:hAnsi="Traditional Arabic" w:cs="Traditional Arabic"/>
          <w:color w:val="000000"/>
          <w:spacing w:val="-3"/>
          <w:w w:val="93"/>
          <w:sz w:val="32"/>
          <w:szCs w:val="32"/>
        </w:rPr>
        <w:t xml:space="preserve"> </w:t>
      </w:r>
      <w:r w:rsidRPr="00445846">
        <w:rPr>
          <w:rFonts w:ascii="Traditional Arabic" w:hAnsi="Traditional Arabic" w:cs="Traditional Arabic"/>
          <w:color w:val="000000"/>
          <w:spacing w:val="-3"/>
          <w:w w:val="93"/>
          <w:sz w:val="32"/>
          <w:szCs w:val="32"/>
          <w:rtl/>
        </w:rPr>
        <w:t>الخدمة</w:t>
      </w:r>
      <w:r w:rsidRPr="00445846">
        <w:rPr>
          <w:rFonts w:ascii="Traditional Arabic" w:hAnsi="Traditional Arabic" w:cs="Traditional Arabic"/>
          <w:color w:val="000000"/>
          <w:spacing w:val="-3"/>
          <w:w w:val="9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الجسيمة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صريح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يعود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بضرر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فسيكون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معرضاً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فوري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دفع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بالإضافة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بإحدى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الجسيمة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المذكورة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مراعاة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مفصلة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9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يدفع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تعويضه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إعطاء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للإدلاء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اعتراضه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خدماته</w:t>
      </w:r>
      <w:r w:rsidRPr="00445846">
        <w:rPr>
          <w:rFonts w:ascii="Traditional Arabic" w:hAnsi="Traditional Arabic" w:cs="Traditional Arabic"/>
          <w:color w:val="000000"/>
          <w:spacing w:val="-3"/>
          <w:sz w:val="32"/>
          <w:szCs w:val="32"/>
        </w:rPr>
        <w:t>.</w:t>
      </w:r>
    </w:p>
    <w:p w:rsidR="00375313" w:rsidRPr="00197BF2" w:rsidRDefault="00375313" w:rsidP="00197BF2">
      <w:pPr>
        <w:autoSpaceDE w:val="0"/>
        <w:autoSpaceDN w:val="0"/>
        <w:adjustRightInd w:val="0"/>
        <w:spacing w:after="57" w:line="288" w:lineRule="auto"/>
        <w:jc w:val="both"/>
        <w:textAlignment w:val="center"/>
        <w:rPr>
          <w:rFonts w:ascii="Traditional Arabic" w:hAnsi="Traditional Arabic" w:cs="Traditional Arabic"/>
          <w:color w:val="00ADEF"/>
          <w:szCs w:val="34"/>
          <w:lang w:bidi="ar-YE"/>
        </w:rPr>
      </w:pPr>
      <w:r w:rsidRPr="00445846">
        <w:rPr>
          <w:rFonts w:ascii="Traditional Arabic" w:hAnsi="Traditional Arabic" w:cs="Traditional Arabic"/>
          <w:color w:val="00ADEF"/>
          <w:szCs w:val="34"/>
          <w:rtl/>
          <w:lang w:bidi="ar-YE"/>
        </w:rPr>
        <w:t>مادة ( 29 ) أحكام عامة: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الموظفون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المفوضون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الوحيدون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يعطى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الاعتراض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القضائية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الحكومية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المختصة؛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للنظام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بدون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بمضامين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معاقبة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ارتكبها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وجد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بتكرار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نفس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سواءً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سلوكه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أدائه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الستة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فسيتم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اعتبار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مخالفته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الأولى</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صدرت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تأديبية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يتقدم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بإزالة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التأديبية؛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انقضت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إيقاع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ارتكاب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محو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التأديبية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سجل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جزاءات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يرفق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ارتكبها؛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وقوعها،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والجزاء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 xml:space="preserve"> 5: التظلـم وضوابطه:</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 xml:space="preserve"> مادة ( 30 ) التظلـم:</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الشروع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شكواه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يناقش</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الشكوى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التحري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عنها</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يردّ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يخص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الشكوى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خمسة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مستوى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اللجوء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يرسل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حقوق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دعت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حقوق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إعلام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القائم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ومناقشته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الشكوى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أعضاء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لرئيس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استثناؤه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حضور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اجتماعات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مناقشة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ضده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( 31 ) ضوابط التظلم:</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المقدم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تتجاوز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تسليمه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للجنة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بقرارها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نهائياً،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ويحفظ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ملفاتها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أعضاء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متابعة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تنفيذ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قرارها،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ويشعر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أعمال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ومداولاتها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وتحفظ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الأعضاء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نهائي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داخل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راضياً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النهائي؛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شكوى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القضائية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الحكومية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المناسبة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التنفيذي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يمثله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مسؤولاً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متابعة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القضائية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الحكومية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يلقى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معاملة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منصفة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لكونه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شكوى</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يسمح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بأخذ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مستقطع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واجباته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الاعتيادية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ليقوم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راتبه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( 32 ) أحكام عامة: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يتخذ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w w:val="94"/>
          <w:sz w:val="32"/>
          <w:szCs w:val="32"/>
        </w:rPr>
      </w:pPr>
      <w:r w:rsidRPr="00445846">
        <w:rPr>
          <w:rFonts w:ascii="Traditional Arabic" w:hAnsi="Traditional Arabic" w:cs="Traditional Arabic"/>
          <w:color w:val="000000"/>
          <w:spacing w:val="-3"/>
          <w:w w:val="94"/>
          <w:sz w:val="32"/>
          <w:szCs w:val="32"/>
          <w:rtl/>
        </w:rPr>
        <w:t>يجب</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تقديم</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التظلم</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خلال</w:t>
      </w:r>
      <w:r w:rsidRPr="00445846">
        <w:rPr>
          <w:rFonts w:ascii="Traditional Arabic" w:hAnsi="Traditional Arabic" w:cs="Traditional Arabic"/>
          <w:color w:val="000000"/>
          <w:spacing w:val="-3"/>
          <w:w w:val="94"/>
          <w:sz w:val="32"/>
          <w:szCs w:val="32"/>
        </w:rPr>
        <w:t xml:space="preserve"> (10) </w:t>
      </w:r>
      <w:r w:rsidRPr="00445846">
        <w:rPr>
          <w:rFonts w:ascii="Traditional Arabic" w:hAnsi="Traditional Arabic" w:cs="Traditional Arabic"/>
          <w:color w:val="000000"/>
          <w:spacing w:val="-3"/>
          <w:w w:val="94"/>
          <w:sz w:val="32"/>
          <w:szCs w:val="32"/>
          <w:rtl/>
        </w:rPr>
        <w:t>أيام</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من</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تاريخ</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وقوع</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القرار،</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وأي</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اعتراض</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بعد</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تلك</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الفترة</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يعتبر</w:t>
      </w:r>
      <w:r w:rsidRPr="00445846">
        <w:rPr>
          <w:rFonts w:ascii="Traditional Arabic" w:hAnsi="Traditional Arabic" w:cs="Traditional Arabic"/>
          <w:color w:val="000000"/>
          <w:spacing w:val="-3"/>
          <w:w w:val="94"/>
          <w:sz w:val="32"/>
          <w:szCs w:val="32"/>
        </w:rPr>
        <w:t xml:space="preserve"> </w:t>
      </w:r>
      <w:r w:rsidRPr="00445846">
        <w:rPr>
          <w:rFonts w:ascii="Traditional Arabic" w:hAnsi="Traditional Arabic" w:cs="Traditional Arabic"/>
          <w:color w:val="000000"/>
          <w:spacing w:val="-3"/>
          <w:w w:val="94"/>
          <w:sz w:val="32"/>
          <w:szCs w:val="32"/>
          <w:rtl/>
        </w:rPr>
        <w:t>لاغياً</w:t>
      </w:r>
      <w:r w:rsidRPr="00445846">
        <w:rPr>
          <w:rFonts w:ascii="Traditional Arabic" w:hAnsi="Traditional Arabic" w:cs="Traditional Arabic"/>
          <w:color w:val="000000"/>
          <w:spacing w:val="-3"/>
          <w:w w:val="94"/>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مهمة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(10)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عودته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الالتزام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بالتسلسل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الضرورة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اتخاذ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لتسوية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الخلاف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القائم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بينهما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تشمل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السياسات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القضايا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6: العمل الإضافي</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( 33 ) العمل الإضافي:</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تكليف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العطل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والأعياد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لإنجاز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مهمة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محددة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لمقتضيات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وتحـدد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اللائحـة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الضوابط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المنظمة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لذلك</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يراعى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التكليف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يلي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سبيل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لإنجاز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نتيجة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لقصور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إهمال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يساوي</w:t>
      </w:r>
      <w:r w:rsidRPr="00445846">
        <w:rPr>
          <w:rFonts w:ascii="Traditional Arabic" w:hAnsi="Traditional Arabic" w:cs="Traditional Arabic"/>
          <w:color w:val="000000"/>
          <w:spacing w:val="-3"/>
          <w:sz w:val="32"/>
          <w:szCs w:val="32"/>
        </w:rPr>
        <w:t xml:space="preserve"> (150%)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الأساسي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الأسبوعية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الأعياد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والعطل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يلي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العادية</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الأساسي</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مجموع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الشهري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الإضافية</w:t>
      </w:r>
      <w:r w:rsidRPr="00445846">
        <w:rPr>
          <w:rFonts w:ascii="Traditional Arabic" w:hAnsi="Traditional Arabic" w:cs="Traditional Arabic"/>
          <w:color w:val="000000"/>
          <w:spacing w:val="-3"/>
          <w:sz w:val="32"/>
          <w:szCs w:val="32"/>
        </w:rPr>
        <w:t xml:space="preserve"> = (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العادية</w:t>
      </w:r>
      <w:r w:rsidRPr="00445846">
        <w:rPr>
          <w:rFonts w:ascii="Traditional Arabic" w:hAnsi="Traditional Arabic" w:cs="Traditional Arabic"/>
          <w:color w:val="000000"/>
          <w:spacing w:val="-3"/>
          <w:sz w:val="32"/>
          <w:szCs w:val="32"/>
        </w:rPr>
        <w:t xml:space="preserve"> / 2 ) X  3 </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العادية</w:t>
      </w:r>
      <w:r w:rsidRPr="00445846">
        <w:rPr>
          <w:rFonts w:ascii="Traditional Arabic" w:hAnsi="Traditional Arabic" w:cs="Traditional Arabic"/>
          <w:color w:val="000000"/>
          <w:spacing w:val="-3"/>
          <w:sz w:val="32"/>
          <w:szCs w:val="32"/>
        </w:rPr>
        <w:t xml:space="preserve"> x </w:t>
      </w:r>
      <w:r w:rsidRPr="00445846">
        <w:rPr>
          <w:rFonts w:ascii="Traditional Arabic" w:hAnsi="Traditional Arabic" w:cs="Traditional Arabic"/>
          <w:color w:val="000000"/>
          <w:spacing w:val="-3"/>
          <w:sz w:val="32"/>
          <w:szCs w:val="32"/>
          <w:rtl/>
        </w:rPr>
        <w:t>عدد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( 34 ) ضوابط العمل الإضافي:</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مستحقات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التالي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تضييق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نطاق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يستحق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رؤساء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الأقسام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التعويض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الأقصى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(15) </w:t>
      </w:r>
      <w:r w:rsidRPr="00445846">
        <w:rPr>
          <w:rFonts w:ascii="Traditional Arabic" w:hAnsi="Traditional Arabic" w:cs="Traditional Arabic"/>
          <w:color w:val="000000"/>
          <w:spacing w:val="-3"/>
          <w:sz w:val="32"/>
          <w:szCs w:val="32"/>
          <w:rtl/>
        </w:rPr>
        <w:t>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تعبئة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نموذج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الفعلي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ويعتمد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يكلف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بتوجيه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مكتوب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الغرض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اعتماد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الاستدعاء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( 35 ) أحكام عامة: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لبدل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استلزم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حضوره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لمقر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المعتمدة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إعداد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واعتماد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مصاريف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تضييق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نطاق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الاستدعاء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وحصره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تأجيله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أعمال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احتساب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الاستدعاء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سياسات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الإضافي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احتساب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إضافي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يستدعى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7: التكليف الوظيفي والتعامل مع لوحة الإعلانات:</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( 36 ) ضوابط التكليف والتدوير الوظيفي:</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لا يحق للدار ن</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0000"/>
          <w:sz w:val="30"/>
          <w:szCs w:val="30"/>
          <w:u w:color="000000"/>
          <w:rtl/>
          <w:lang w:bidi="ar-YE"/>
        </w:rPr>
      </w:pPr>
      <w:r w:rsidRPr="00445846">
        <w:rPr>
          <w:rFonts w:ascii="Traditional Arabic" w:hAnsi="Traditional Arabic" w:cs="Traditional Arabic"/>
          <w:color w:val="000000"/>
          <w:sz w:val="30"/>
          <w:szCs w:val="30"/>
          <w:u w:color="000000"/>
          <w:rtl/>
          <w:lang w:bidi="ar-YE"/>
        </w:rPr>
        <w:t>قل الموظف إلى وظيفة أقل من وظيفته السابقة درجةً أو أجراً.</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( 37 ) ضوابط التعامل مع لوحة الإعلانات:</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مذكرات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إعلانات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صادرة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لوحة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الإعلانات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وثائق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لوحة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الإعلانات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مسبقاً،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إزالتها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8: السـلف:</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( 38 ) السلفة: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ضرورية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لموظفي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قيمتها،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سدادها،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قيمتها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رواتب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تتجاوز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السداد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الحقوق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المستحقة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للسلفة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tl/>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وجود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مستحقة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سدادها،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بكفيل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غارم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تصبح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رجوعه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يخصص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مبلغاً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سنوياً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اللجنة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التنفيذية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( 39 )  تعميد السلفة:</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تعميد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رئيس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الأمور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التالية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المستفيد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مبلــغ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الســلفة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الغاية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tl/>
        </w:rPr>
      </w:pP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انتهاء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كيفية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سداد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( 40 ) سداد السلفة: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تسترد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المستفيد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التعميد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الصادر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صرفها،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وتعالج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محاسبياً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متعارف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إجمالي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الحسميات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المستحقة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لسداد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10%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بموافقته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( 41 ) أحكام عامة: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رئيس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صلاحيته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سلفاً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إعداد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سندات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مصروفة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بأوراق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عادية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يحرر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المحاسب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مسؤولاً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ويحاسب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إدارياً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رئيس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المسؤول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متابعـة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تسـديد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مواعيدهـا،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تأخير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يرغب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يترتب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العهد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النقدية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مبالغها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كسلفة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المسؤول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العهدة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المسؤول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إدارياً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w:t>
      </w:r>
    </w:p>
    <w:p w:rsidR="00197BF2" w:rsidRDefault="00197BF2"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197BF2" w:rsidRDefault="00197BF2"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197BF2" w:rsidRDefault="00197BF2"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38"/>
          <w:szCs w:val="38"/>
        </w:rPr>
      </w:pPr>
      <w:r w:rsidRPr="00445846">
        <w:rPr>
          <w:rFonts w:ascii="Traditional Arabic" w:hAnsi="Traditional Arabic" w:cs="Traditional Arabic"/>
          <w:color w:val="00ADEF"/>
          <w:sz w:val="38"/>
          <w:szCs w:val="38"/>
          <w:rtl/>
        </w:rPr>
        <w:t>رابعاً</w:t>
      </w:r>
      <w:r w:rsidRPr="00445846">
        <w:rPr>
          <w:rFonts w:ascii="Traditional Arabic" w:hAnsi="Traditional Arabic" w:cs="Traditional Arabic"/>
          <w:color w:val="00ADEF"/>
          <w:sz w:val="38"/>
          <w:szCs w:val="38"/>
        </w:rPr>
        <w:t xml:space="preserve">: </w:t>
      </w:r>
      <w:r w:rsidRPr="00445846">
        <w:rPr>
          <w:rFonts w:ascii="Traditional Arabic" w:hAnsi="Traditional Arabic" w:cs="Traditional Arabic"/>
          <w:color w:val="00ADEF"/>
          <w:sz w:val="38"/>
          <w:szCs w:val="38"/>
          <w:rtl/>
        </w:rPr>
        <w:t>الإجازات</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1: الإجازة السنوية وضوابطها:</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( 42 ) الإجازات:</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دراسي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تستحق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المعلمة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مدفوعة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الدراسي،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مناسباً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واتفق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بالعقد</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الأساس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لاحتساب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تمتع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إقراراً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يوضح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وانتهاء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وعنوان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يقضي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ورقم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هاتفه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2: الإجازات المرضية وضوابطها:</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( 43 ) الإجازات المرضية: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تعتمد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وتعتمدها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توقيع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الكشف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يخطر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التابع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مرضه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24 </w:t>
      </w:r>
      <w:r w:rsidRPr="00445846">
        <w:rPr>
          <w:rFonts w:ascii="Traditional Arabic" w:hAnsi="Traditional Arabic" w:cs="Traditional Arabic"/>
          <w:color w:val="000000"/>
          <w:spacing w:val="-3"/>
          <w:sz w:val="32"/>
          <w:szCs w:val="32"/>
          <w:rtl/>
        </w:rPr>
        <w:t>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تخلفه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وسيلة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وسائل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الاتصال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مرضه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بتقرير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صادر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معتمدة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مرضية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لثلاثين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بنصف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فقط</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يسمح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قررت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المعتمدة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مرضه،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وأصبح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قادراً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ضرر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مخالطة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زملائه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( 44 ) ضوابط الإجازات المرضية: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المستشفى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تستغرقها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الفحوص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تجرى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رأت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المعتمدة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أصيب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بوعكة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استدعى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تنويم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بالمستشفى؛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بحالته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عودته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التقارير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والوثائق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المساندة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اعتماد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رغب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قطع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يتقدم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إعادته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المعتمدة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أعطته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الأسبوعية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تخللتها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3: الإجازات الرسمية مدفوعة الراتب:</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( 45 ) الإجازات الرسمية مدفوعة الراتب:</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الأعياد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والمناسبات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يعطى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يلي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الفطر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بخمسة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تبدأ</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التاسع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والعشرين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رمضان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تقويم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القرى</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الأضحى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بخمسة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تبدأ</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الوقوف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بعرفة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الوطني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للمملكة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الميزان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الثالث</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والعشرون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سبتمبر،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صادف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أسبوعية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يعوض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يسبقه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يليه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لموظفي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فريضة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خمسة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الأضحى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المبارك،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فقط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ويشترط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لاستحقاق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أمضى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سنتين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متصلتين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التنفيذي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يمنحون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سنوياً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لمقتضيات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4: الإجازات الاجتماعية مدفوعة الراتب:</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( 46 ) إجازة زواج:</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زواج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مدفوعة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ولمدة</w:t>
      </w:r>
      <w:r w:rsidRPr="00445846">
        <w:rPr>
          <w:rFonts w:ascii="Traditional Arabic" w:hAnsi="Traditional Arabic" w:cs="Traditional Arabic"/>
          <w:color w:val="000000"/>
          <w:spacing w:val="-3"/>
          <w:sz w:val="32"/>
          <w:szCs w:val="32"/>
        </w:rPr>
        <w:t xml:space="preserve"> (3)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متصلة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الاستفادة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الزواج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القران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حفلة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الزواج،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ترحيلها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تأجيلها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(30)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حفلة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الزواج</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( 47 ) إجازة ولادة مولود:</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طفل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ترحيل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تأجيل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أسبوع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الولادة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( 48 ) إجازة وفاة قريب:</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توفيت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زوجة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أصوله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فروعه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مدفوعة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مدتها</w:t>
      </w:r>
      <w:r w:rsidRPr="00445846">
        <w:rPr>
          <w:rFonts w:ascii="Traditional Arabic" w:hAnsi="Traditional Arabic" w:cs="Traditional Arabic"/>
          <w:color w:val="000000"/>
          <w:spacing w:val="-3"/>
          <w:sz w:val="32"/>
          <w:szCs w:val="32"/>
        </w:rPr>
        <w:t xml:space="preserve"> (5)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متصلة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ابتداءً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الوفاة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قابلة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للترحيل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التأجيل</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للموظفة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المتزوجة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يتوفى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زوجها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تشاء</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النحو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الثلاثون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الثلاثون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بنصف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الأجر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باقي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5: الإجازات الخاصة بالموظفات وضوابطها:</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( 49 ) إجازة الوضع:</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مدفوعة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مدتها</w:t>
      </w:r>
      <w:r w:rsidRPr="00445846">
        <w:rPr>
          <w:rFonts w:ascii="Traditional Arabic" w:hAnsi="Traditional Arabic" w:cs="Traditional Arabic"/>
          <w:color w:val="000000"/>
          <w:spacing w:val="-3"/>
          <w:sz w:val="32"/>
          <w:szCs w:val="32"/>
        </w:rPr>
        <w:t xml:space="preserve"> (4) </w:t>
      </w:r>
      <w:r w:rsidRPr="00445846">
        <w:rPr>
          <w:rFonts w:ascii="Traditional Arabic" w:hAnsi="Traditional Arabic" w:cs="Traditional Arabic"/>
          <w:color w:val="000000"/>
          <w:spacing w:val="-3"/>
          <w:sz w:val="32"/>
          <w:szCs w:val="32"/>
          <w:rtl/>
        </w:rPr>
        <w:t>أسابيع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w:t>
      </w:r>
      <w:r w:rsidRPr="00445846">
        <w:rPr>
          <w:rFonts w:ascii="Traditional Arabic" w:hAnsi="Traditional Arabic" w:cs="Traditional Arabic"/>
          <w:color w:val="000000"/>
          <w:spacing w:val="-3"/>
          <w:sz w:val="32"/>
          <w:szCs w:val="32"/>
        </w:rPr>
        <w:t xml:space="preserve">(6) </w:t>
      </w:r>
      <w:r w:rsidRPr="00445846">
        <w:rPr>
          <w:rFonts w:ascii="Traditional Arabic" w:hAnsi="Traditional Arabic" w:cs="Traditional Arabic"/>
          <w:color w:val="000000"/>
          <w:spacing w:val="-3"/>
          <w:sz w:val="32"/>
          <w:szCs w:val="32"/>
          <w:rtl/>
        </w:rPr>
        <w:t>أسابيع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المرجح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للوضع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معتمد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المختصة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0000"/>
          <w:sz w:val="30"/>
          <w:szCs w:val="30"/>
          <w:u w:color="000000"/>
          <w:rtl/>
          <w:lang w:bidi="ar-YE"/>
        </w:rPr>
      </w:pPr>
      <w:r w:rsidRPr="00445846">
        <w:rPr>
          <w:rFonts w:ascii="Traditional Arabic" w:hAnsi="Traditional Arabic" w:cs="Traditional Arabic"/>
          <w:color w:val="00ADEF"/>
          <w:szCs w:val="34"/>
          <w:rtl/>
          <w:lang w:bidi="ar-YE"/>
        </w:rPr>
        <w:t>مادة ( 50 ) ضوابط إجازة الوضع:</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عودتها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بقصد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إرضاع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مولودها،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بالإضافة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الممنوحة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راتبها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الشهري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تمتعها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الوضع</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0000"/>
          <w:sz w:val="30"/>
          <w:szCs w:val="30"/>
          <w:u w:color="000000"/>
          <w:rtl/>
          <w:lang w:bidi="ar-YE"/>
        </w:rPr>
      </w:pPr>
      <w:r w:rsidRPr="00445846">
        <w:rPr>
          <w:rFonts w:ascii="Traditional Arabic" w:hAnsi="Traditional Arabic" w:cs="Traditional Arabic"/>
          <w:color w:val="00ADEF"/>
          <w:szCs w:val="34"/>
          <w:rtl/>
          <w:lang w:bidi="ar-YE"/>
        </w:rPr>
        <w:t>6: إجازة تأدية الامتحان وضوابطها:</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0000"/>
          <w:sz w:val="30"/>
          <w:szCs w:val="30"/>
          <w:u w:color="000000"/>
          <w:rtl/>
          <w:lang w:bidi="ar-YE"/>
        </w:rPr>
      </w:pPr>
      <w:r w:rsidRPr="00445846">
        <w:rPr>
          <w:rFonts w:ascii="Traditional Arabic" w:hAnsi="Traditional Arabic" w:cs="Traditional Arabic"/>
          <w:color w:val="00ADEF"/>
          <w:szCs w:val="34"/>
          <w:rtl/>
          <w:lang w:bidi="ar-YE"/>
        </w:rPr>
        <w:t>مادة ( 51 ) إجازة تأدية الامتحان:</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المنتسبين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للمدارس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والمعاهد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والجامعات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امتحان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لعدد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الفعلية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للامتحان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الشروط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إتمام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دراسته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الامتحان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معادة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الامتحانات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بخمسة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تقتصر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امتحان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نصف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الدراسية،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وامتحان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الدراسية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فقط</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الامتحان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الامتحان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( 52 ) ضوابط إجازة تأدية الامتحان:</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الامتحانات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المتتابعة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الامتحان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الامتحانات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الامتحانات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المتتابعة</w:t>
      </w:r>
      <w:r w:rsidRPr="00445846">
        <w:rPr>
          <w:rFonts w:ascii="Traditional Arabic" w:hAnsi="Traditional Arabic" w:cs="Traditional Arabic"/>
          <w:color w:val="000000"/>
          <w:spacing w:val="-3"/>
          <w:sz w:val="32"/>
          <w:szCs w:val="32"/>
        </w:rPr>
        <w:t>: (</w:t>
      </w:r>
      <w:r w:rsidRPr="00445846">
        <w:rPr>
          <w:rFonts w:ascii="Traditional Arabic" w:hAnsi="Traditional Arabic" w:cs="Traditional Arabic"/>
          <w:color w:val="000000"/>
          <w:spacing w:val="-3"/>
          <w:sz w:val="32"/>
          <w:szCs w:val="32"/>
          <w:rtl/>
        </w:rPr>
        <w:t>يوجد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يؤدي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امتحاناً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امتحان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يؤدي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امتحاناً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يسبقه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فقط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ويستثنى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الامتحان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فتعامل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معاملة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المتتابعة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المؤهل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يلزم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بإجراء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تعديل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توفير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المستندات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لاعتماد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امتحان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الامتحانات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المعتمد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التعليمية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إثبات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حضور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الامتحانات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7: الإجازات الاستثنائية بدون أجر وضوابطها:</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( 53 ) الإجازات الاستثنائية بدون أجر:</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مراعاةً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للأحوال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يقدرها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بحيث</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تتعارض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تسمح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بالتمتع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استثنائية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شهرين</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113"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يسمح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بتمديد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إضافيين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يقرها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تتجاوز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الاستثنائية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ستة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ثلاثة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أعوام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متتالية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( 54 ) ضوابط الإجازات الاستثنائية بدون أجر:</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تتجاوز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الاستثنائية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(20)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اللازمة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التقويم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تجاوزت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الاستثنائية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(20)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النحو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موقوفاً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اللازمة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التقويم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8:  العودة من الإجازة:</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( 55 ) ضوابط العودة من الإجازة: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انقضاء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متغيباً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عذر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مقبول،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غيابه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لظروف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قاهرة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تقتنع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بإشعار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الظرف،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المستندات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المؤيدة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لطلبه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مرجعه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اعتماد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متأخرة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يتعرض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المسوغات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المقبولة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تأخره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يبلغ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تأخره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اتخاذ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الاتصال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والاستفسار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توفير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البديل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إرسال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كتابي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مرور</w:t>
      </w:r>
      <w:r w:rsidRPr="00445846">
        <w:rPr>
          <w:rFonts w:ascii="Traditional Arabic" w:hAnsi="Traditional Arabic" w:cs="Traditional Arabic"/>
          <w:color w:val="000000"/>
          <w:spacing w:val="-3"/>
          <w:sz w:val="32"/>
          <w:szCs w:val="32"/>
        </w:rPr>
        <w:t xml:space="preserve"> (5)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عودته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المتوقعة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ويبلغ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بضرورة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حضوره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(10)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يحضر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w:t>
      </w:r>
      <w:r w:rsidRPr="00445846">
        <w:rPr>
          <w:rFonts w:ascii="Traditional Arabic" w:hAnsi="Traditional Arabic" w:cs="Traditional Arabic"/>
          <w:color w:val="000000"/>
          <w:spacing w:val="-3"/>
          <w:sz w:val="32"/>
          <w:szCs w:val="32"/>
        </w:rPr>
        <w:t xml:space="preserve"> (11)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إبلاغه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إرسال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يسقط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كشوف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الرواتب،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فصله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رأت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مناسبا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tl/>
        </w:rPr>
      </w:pPr>
      <w:r w:rsidRPr="00445846">
        <w:rPr>
          <w:rFonts w:ascii="Traditional Arabic" w:hAnsi="Traditional Arabic" w:cs="Traditional Arabic"/>
          <w:color w:val="000000"/>
          <w:spacing w:val="-3"/>
          <w:sz w:val="32"/>
          <w:szCs w:val="32"/>
        </w:rPr>
        <w:t xml:space="preserve">5-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متأخراً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عودته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أبلغ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بتأخره،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وكانت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قدمها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عودته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مقبولة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تأخرها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وبدون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قدمها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لتأخره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مقبولة؛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تطبيق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الواردة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يخص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الانقطاع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مشروع</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6-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مبكراً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إضافة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المتبقية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لرصيده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اللازمة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7-  </w:t>
      </w:r>
      <w:r w:rsidRPr="00445846">
        <w:rPr>
          <w:rFonts w:ascii="Traditional Arabic" w:hAnsi="Traditional Arabic" w:cs="Traditional Arabic"/>
          <w:color w:val="000000"/>
          <w:spacing w:val="-3"/>
          <w:sz w:val="32"/>
          <w:szCs w:val="32"/>
          <w:rtl/>
        </w:rPr>
        <w:t>يقوم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بتعبئة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نموذج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اعتمادها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( 56 ) أحكام عامة: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مثل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عيدي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الفطر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والأضحى،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اليوم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الوطني</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الطارئة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قطع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والعودة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ويعتمد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إجراء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الاستدعاء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يعوض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المستدعى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التكاليف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تحملها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مثل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تكاليف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مصاريف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إضافية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تحملها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المستندات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المؤيدة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لذلك</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إصدار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تعميم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مواعيد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حلولها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بأسبوع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tl/>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رؤساء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الأقسام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تنسيق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لموظفيهم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الاستمتاع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بحقهم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المحافظة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مقتضيات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تنسيق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رؤساء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الأقسام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الاستمتاع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بحقهم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النظامي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المحافظة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مقتضيات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مطالبة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الوثائق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الثبوتية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اللازمة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تحتاج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إثبات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زيادة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يراه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مناسباً،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ويتماشى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مصلحة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اعتبار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العطل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الدراسية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bidi w:val="0"/>
        <w:adjustRightInd w:val="0"/>
        <w:spacing w:before="120"/>
        <w:jc w:val="both"/>
        <w:textAlignment w:val="center"/>
        <w:rPr>
          <w:rFonts w:ascii="Traditional Arabic" w:hAnsi="Traditional Arabic" w:cs="Traditional Arabic"/>
          <w:color w:val="000000"/>
          <w:sz w:val="44"/>
          <w:szCs w:val="44"/>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8"/>
          <w:szCs w:val="38"/>
          <w:rtl/>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38"/>
          <w:szCs w:val="38"/>
        </w:rPr>
      </w:pPr>
      <w:r w:rsidRPr="00445846">
        <w:rPr>
          <w:rFonts w:ascii="Traditional Arabic" w:hAnsi="Traditional Arabic" w:cs="Traditional Arabic"/>
          <w:color w:val="00ADEF"/>
          <w:sz w:val="38"/>
          <w:szCs w:val="38"/>
          <w:rtl/>
        </w:rPr>
        <w:t>خامساً</w:t>
      </w:r>
      <w:r w:rsidRPr="00445846">
        <w:rPr>
          <w:rFonts w:ascii="Traditional Arabic" w:hAnsi="Traditional Arabic" w:cs="Traditional Arabic"/>
          <w:color w:val="00ADEF"/>
          <w:sz w:val="38"/>
          <w:szCs w:val="38"/>
        </w:rPr>
        <w:t xml:space="preserve">: </w:t>
      </w:r>
      <w:r w:rsidRPr="00445846">
        <w:rPr>
          <w:rFonts w:ascii="Traditional Arabic" w:hAnsi="Traditional Arabic" w:cs="Traditional Arabic"/>
          <w:color w:val="00ADEF"/>
          <w:sz w:val="38"/>
          <w:szCs w:val="38"/>
          <w:rtl/>
        </w:rPr>
        <w:t>الوقاية</w:t>
      </w:r>
      <w:r w:rsidRPr="00445846">
        <w:rPr>
          <w:rFonts w:ascii="Traditional Arabic" w:hAnsi="Traditional Arabic" w:cs="Traditional Arabic"/>
          <w:color w:val="00ADEF"/>
          <w:sz w:val="38"/>
          <w:szCs w:val="38"/>
        </w:rPr>
        <w:t xml:space="preserve"> </w:t>
      </w:r>
      <w:r w:rsidRPr="00445846">
        <w:rPr>
          <w:rFonts w:ascii="Traditional Arabic" w:hAnsi="Traditional Arabic" w:cs="Traditional Arabic"/>
          <w:color w:val="00ADEF"/>
          <w:sz w:val="38"/>
          <w:szCs w:val="38"/>
          <w:rtl/>
        </w:rPr>
        <w:t>والرعاية</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1: الوقاية والسلامة:</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( 57 ) الوقاية والسلامة: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سعياً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لحماية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والأمراض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الناجمة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تتخذ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التدابير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الإعلان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أماكن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ظاهرة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مخاطر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ووسائل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والتعليمات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اتباعها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حظر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التدخين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أماكن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المعلن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والحافلات</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تأمين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أجهزة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لإطفاء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الحريق،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وإعداد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منافذ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للنجاة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الطوارئ</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إبقاء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أماكن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نظافة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تامة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توفير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المياه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الصالحة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للشرب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والاستعمال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توفير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المياه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بالمستوى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الصحي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تأمين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وسائل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وأدوات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وتدريب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استخدامها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بتعليمات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والوقاية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تصدرها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للحيلولة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أخطار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حوادث</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يصدر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قراراً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الشخص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الأشخاص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المسؤولين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ويترتب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1-  </w:t>
      </w:r>
      <w:r w:rsidRPr="00445846">
        <w:rPr>
          <w:rFonts w:ascii="Traditional Arabic" w:hAnsi="Traditional Arabic" w:cs="Traditional Arabic"/>
          <w:color w:val="000000"/>
          <w:spacing w:val="-3"/>
          <w:sz w:val="32"/>
          <w:szCs w:val="32"/>
          <w:rtl/>
        </w:rPr>
        <w:t>تنمية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الوعي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الوقائي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2-  </w:t>
      </w:r>
      <w:r w:rsidRPr="00445846">
        <w:rPr>
          <w:rFonts w:ascii="Traditional Arabic" w:hAnsi="Traditional Arabic" w:cs="Traditional Arabic"/>
          <w:color w:val="000000"/>
          <w:spacing w:val="-3"/>
          <w:sz w:val="32"/>
          <w:szCs w:val="32"/>
          <w:rtl/>
        </w:rPr>
        <w:t>التفتيش</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بغرض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التأكد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الأجهزة،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وحسن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استعمال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وسائل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اللازمة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3-  </w:t>
      </w:r>
      <w:r w:rsidRPr="00445846">
        <w:rPr>
          <w:rFonts w:ascii="Traditional Arabic" w:hAnsi="Traditional Arabic" w:cs="Traditional Arabic"/>
          <w:color w:val="000000"/>
          <w:spacing w:val="-3"/>
          <w:sz w:val="32"/>
          <w:szCs w:val="32"/>
          <w:rtl/>
        </w:rPr>
        <w:t>معاينة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الحوادث</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وتسجيلها،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وإعداد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تقارير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الوسائل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والاحتياطات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الكفيلة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بتلافي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تكرارها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4-  </w:t>
      </w:r>
      <w:r w:rsidRPr="00445846">
        <w:rPr>
          <w:rFonts w:ascii="Traditional Arabic" w:hAnsi="Traditional Arabic" w:cs="Traditional Arabic"/>
          <w:color w:val="000000"/>
          <w:spacing w:val="-3"/>
          <w:sz w:val="32"/>
          <w:szCs w:val="32"/>
          <w:rtl/>
        </w:rPr>
        <w:t>مراقبة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تنفيذ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قواعد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والسلامة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دوري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2: الرعاية والعلاج الطبي:</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( 58 ) الرعاية والعلاج الطبي:</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تؤمن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خزانة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للإسعافات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تحتوي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والأربطة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والمطهرات،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أشارت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المادة</w:t>
      </w:r>
      <w:r w:rsidRPr="00445846">
        <w:rPr>
          <w:rFonts w:ascii="Traditional Arabic" w:hAnsi="Traditional Arabic" w:cs="Traditional Arabic"/>
          <w:color w:val="000000"/>
          <w:spacing w:val="-3"/>
          <w:sz w:val="32"/>
          <w:szCs w:val="32"/>
        </w:rPr>
        <w:t xml:space="preserve"> (142)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ويعهد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مدرب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بإجراء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الإسعافات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اللازمة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المصابين</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الرعاية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الأنظمة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والقوانين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المعمول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والصادرة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3: إصابات العمل وأمراض المهنة:</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( 59 ) إصابات العمل وأمراض المهنة: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w w:val="90"/>
          <w:sz w:val="32"/>
          <w:szCs w:val="32"/>
        </w:rPr>
      </w:pP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يصاب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بإصابة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مهني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يبلغ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رئيسه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w w:val="90"/>
          <w:sz w:val="32"/>
          <w:szCs w:val="32"/>
          <w:rtl/>
        </w:rPr>
        <w:t>فور</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استطاعته،</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أو</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يوكل</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بذلك</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أحد</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زملائه،</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وله</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مراجعة</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الطبيب</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مباشرة</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متى</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استدعت</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حالته</w:t>
      </w:r>
      <w:r w:rsidRPr="00445846">
        <w:rPr>
          <w:rFonts w:ascii="Traditional Arabic" w:hAnsi="Traditional Arabic" w:cs="Traditional Arabic"/>
          <w:color w:val="000000"/>
          <w:spacing w:val="-3"/>
          <w:w w:val="90"/>
          <w:sz w:val="32"/>
          <w:szCs w:val="32"/>
        </w:rPr>
        <w:t xml:space="preserve"> </w:t>
      </w:r>
      <w:r w:rsidRPr="00445846">
        <w:rPr>
          <w:rFonts w:ascii="Traditional Arabic" w:hAnsi="Traditional Arabic" w:cs="Traditional Arabic"/>
          <w:color w:val="000000"/>
          <w:spacing w:val="-3"/>
          <w:w w:val="90"/>
          <w:sz w:val="32"/>
          <w:szCs w:val="32"/>
          <w:rtl/>
        </w:rPr>
        <w:t>ذلك</w:t>
      </w:r>
      <w:r w:rsidRPr="00445846">
        <w:rPr>
          <w:rFonts w:ascii="Traditional Arabic" w:hAnsi="Traditional Arabic" w:cs="Traditional Arabic"/>
          <w:color w:val="000000"/>
          <w:spacing w:val="-3"/>
          <w:w w:val="90"/>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مسؤول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يبلغ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المختصة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حدوث</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إصابة،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اتخاذه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إسعافات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نحو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المصاب،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والوقت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استغرقه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تخضع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الحوادث</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للتحقيق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والتحليل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للوصول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الإصابة،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المتخذة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لتلافيها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مستقبلاً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المخصصة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لعلاج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تبادر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بإبلاغ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ظهور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ظواهر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تشير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إصابات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مهني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4: الرعاية والخدمات الاجتماعية:</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( 60 ) الرعاية والخدمات الاجتماعية:</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تخصص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مكاناً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لتأدية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المفروضة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يوجد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مسجد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قريب</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سياسات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للسلف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والقروض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منحها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للموظفين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أحد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للإيقاف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السلطات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الحكومية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بأعمال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متابعة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قضيته،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وتوكيل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محامٍ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اللزوم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مصاريفه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وأتعابه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( 61 ) الهدايا السنوية:</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هدايا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لموظفيها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جهودهم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المبذولة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57" w:line="288" w:lineRule="auto"/>
        <w:jc w:val="both"/>
        <w:textAlignment w:val="center"/>
        <w:rPr>
          <w:rFonts w:ascii="Traditional Arabic" w:hAnsi="Traditional Arabic" w:cs="Traditional Arabic"/>
          <w:color w:val="00ADEF"/>
          <w:szCs w:val="34"/>
          <w:rtl/>
          <w:lang w:bidi="ar-YE"/>
        </w:rPr>
      </w:pPr>
      <w:r w:rsidRPr="00445846">
        <w:rPr>
          <w:rFonts w:ascii="Traditional Arabic" w:hAnsi="Traditional Arabic" w:cs="Traditional Arabic"/>
          <w:color w:val="00ADEF"/>
          <w:szCs w:val="34"/>
          <w:rtl/>
          <w:lang w:bidi="ar-YE"/>
        </w:rPr>
        <w:t>مادة ( 62 ) وفاة الموظف وهو على رأس العمل:</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رأس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تتخذ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الوفاة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كاملاً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الوفاة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يحتسب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الوفاة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الوفاة</w:t>
      </w:r>
      <w:r w:rsidRPr="00445846">
        <w:rPr>
          <w:rFonts w:ascii="Traditional Arabic" w:hAnsi="Traditional Arabic" w:cs="Traditional Arabic"/>
          <w:color w:val="000000"/>
          <w:spacing w:val="-3"/>
          <w:sz w:val="32"/>
          <w:szCs w:val="32"/>
        </w:rPr>
        <w:t>.</w:t>
      </w:r>
    </w:p>
    <w:p w:rsidR="00197BF2" w:rsidRDefault="00197BF2" w:rsidP="00375313">
      <w:pPr>
        <w:autoSpaceDE w:val="0"/>
        <w:autoSpaceDN w:val="0"/>
        <w:adjustRightInd w:val="0"/>
        <w:spacing w:after="283"/>
        <w:jc w:val="center"/>
        <w:textAlignment w:val="center"/>
        <w:rPr>
          <w:rFonts w:ascii="Traditional Arabic" w:hAnsi="Traditional Arabic" w:cs="Traditional Arabic"/>
          <w:color w:val="00ADEF"/>
          <w:sz w:val="34"/>
          <w:szCs w:val="34"/>
          <w:rtl/>
        </w:rPr>
      </w:pPr>
    </w:p>
    <w:p w:rsidR="00197BF2" w:rsidRDefault="00197BF2" w:rsidP="00375313">
      <w:pPr>
        <w:autoSpaceDE w:val="0"/>
        <w:autoSpaceDN w:val="0"/>
        <w:adjustRightInd w:val="0"/>
        <w:spacing w:after="283"/>
        <w:jc w:val="center"/>
        <w:textAlignment w:val="center"/>
        <w:rPr>
          <w:rFonts w:ascii="Traditional Arabic" w:hAnsi="Traditional Arabic" w:cs="Traditional Arabic"/>
          <w:color w:val="00ADEF"/>
          <w:sz w:val="34"/>
          <w:szCs w:val="34"/>
          <w:rtl/>
        </w:rPr>
      </w:pPr>
    </w:p>
    <w:p w:rsidR="00197BF2" w:rsidRDefault="00197BF2" w:rsidP="00375313">
      <w:pPr>
        <w:autoSpaceDE w:val="0"/>
        <w:autoSpaceDN w:val="0"/>
        <w:adjustRightInd w:val="0"/>
        <w:spacing w:after="283"/>
        <w:jc w:val="center"/>
        <w:textAlignment w:val="center"/>
        <w:rPr>
          <w:rFonts w:ascii="Traditional Arabic" w:hAnsi="Traditional Arabic" w:cs="Traditional Arabic"/>
          <w:color w:val="00ADEF"/>
          <w:sz w:val="34"/>
          <w:szCs w:val="34"/>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4"/>
          <w:szCs w:val="34"/>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4"/>
          <w:szCs w:val="34"/>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4"/>
          <w:szCs w:val="34"/>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4"/>
          <w:szCs w:val="34"/>
          <w:rtl/>
        </w:rPr>
      </w:pPr>
    </w:p>
    <w:p w:rsidR="00E74036" w:rsidRDefault="00E74036" w:rsidP="00375313">
      <w:pPr>
        <w:autoSpaceDE w:val="0"/>
        <w:autoSpaceDN w:val="0"/>
        <w:adjustRightInd w:val="0"/>
        <w:spacing w:after="283"/>
        <w:jc w:val="center"/>
        <w:textAlignment w:val="center"/>
        <w:rPr>
          <w:rFonts w:ascii="Traditional Arabic" w:hAnsi="Traditional Arabic" w:cs="Traditional Arabic"/>
          <w:color w:val="00ADEF"/>
          <w:sz w:val="34"/>
          <w:szCs w:val="34"/>
          <w:rtl/>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34"/>
          <w:szCs w:val="34"/>
        </w:rPr>
      </w:pPr>
      <w:r w:rsidRPr="00445846">
        <w:rPr>
          <w:rFonts w:ascii="Traditional Arabic" w:hAnsi="Traditional Arabic" w:cs="Traditional Arabic"/>
          <w:color w:val="00ADEF"/>
          <w:sz w:val="34"/>
          <w:szCs w:val="34"/>
          <w:rtl/>
        </w:rPr>
        <w:t>سادسا</w:t>
      </w:r>
      <w:r w:rsidRPr="00445846">
        <w:rPr>
          <w:rFonts w:ascii="Traditional Arabic" w:hAnsi="Traditional Arabic" w:cs="Traditional Arabic"/>
          <w:color w:val="00ADEF"/>
          <w:sz w:val="34"/>
          <w:szCs w:val="34"/>
        </w:rPr>
        <w:t xml:space="preserve">: </w:t>
      </w:r>
      <w:r w:rsidRPr="00445846">
        <w:rPr>
          <w:rFonts w:ascii="Traditional Arabic" w:hAnsi="Traditional Arabic" w:cs="Traditional Arabic"/>
          <w:color w:val="00ADEF"/>
          <w:sz w:val="34"/>
          <w:szCs w:val="34"/>
          <w:rtl/>
        </w:rPr>
        <w:t>تنظيم</w:t>
      </w:r>
      <w:r w:rsidRPr="00445846">
        <w:rPr>
          <w:rFonts w:ascii="Traditional Arabic" w:hAnsi="Traditional Arabic" w:cs="Traditional Arabic"/>
          <w:color w:val="00ADEF"/>
          <w:sz w:val="34"/>
          <w:szCs w:val="34"/>
        </w:rPr>
        <w:t xml:space="preserve"> </w:t>
      </w:r>
      <w:r w:rsidRPr="00445846">
        <w:rPr>
          <w:rFonts w:ascii="Traditional Arabic" w:hAnsi="Traditional Arabic" w:cs="Traditional Arabic"/>
          <w:color w:val="00ADEF"/>
          <w:sz w:val="34"/>
          <w:szCs w:val="34"/>
          <w:rtl/>
        </w:rPr>
        <w:t>طبيعة</w:t>
      </w:r>
      <w:r w:rsidRPr="00445846">
        <w:rPr>
          <w:rFonts w:ascii="Traditional Arabic" w:hAnsi="Traditional Arabic" w:cs="Traditional Arabic"/>
          <w:color w:val="00ADEF"/>
          <w:sz w:val="34"/>
          <w:szCs w:val="34"/>
        </w:rPr>
        <w:t xml:space="preserve"> </w:t>
      </w:r>
      <w:r w:rsidRPr="00445846">
        <w:rPr>
          <w:rFonts w:ascii="Traditional Arabic" w:hAnsi="Traditional Arabic" w:cs="Traditional Arabic"/>
          <w:color w:val="00ADEF"/>
          <w:sz w:val="34"/>
          <w:szCs w:val="34"/>
          <w:rtl/>
        </w:rPr>
        <w:t>العمل</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tl/>
        </w:rPr>
      </w:pPr>
      <w:r w:rsidRPr="00445846">
        <w:rPr>
          <w:rFonts w:ascii="Traditional Arabic" w:hAnsi="Traditional Arabic" w:cs="Traditional Arabic"/>
          <w:color w:val="00ADEF"/>
          <w:sz w:val="30"/>
          <w:szCs w:val="30"/>
        </w:rPr>
        <w:t xml:space="preserve">1: </w:t>
      </w:r>
      <w:r w:rsidRPr="00445846">
        <w:rPr>
          <w:rFonts w:ascii="Traditional Arabic" w:hAnsi="Traditional Arabic" w:cs="Traditional Arabic"/>
          <w:color w:val="00ADEF"/>
          <w:sz w:val="30"/>
          <w:szCs w:val="30"/>
          <w:rtl/>
        </w:rPr>
        <w:t>ملف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الموظف</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( 63 )  </w:t>
      </w:r>
      <w:r w:rsidRPr="00445846">
        <w:rPr>
          <w:rFonts w:ascii="Traditional Arabic" w:hAnsi="Traditional Arabic" w:cs="Traditional Arabic"/>
          <w:color w:val="00ADEF"/>
          <w:sz w:val="30"/>
          <w:szCs w:val="30"/>
          <w:rtl/>
        </w:rPr>
        <w:t>ملف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الموظف</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إعداد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يحتوي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الوثائق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والسجلات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نموذج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التوظيف</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بياناته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مثل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وجنسيته،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ميلاده،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وحالته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الاجتماعية،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ومحل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إقامته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المملكة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وخارجها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العرض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الأصلي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الطرفين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بالإضافة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تعديلات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ملحقات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للعقد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بدء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ونوع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وأجره،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يطرأ</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تعديلات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الوصف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صور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الشهادات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المصدقة،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والدورات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التدريبية،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والسجل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الأكاديمي</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صورة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شهادات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الخبرة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صور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الوثائق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الثبوتية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بطاقة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الهوية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الوطنية،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وبطاقة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العائلة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للسعوديين</w:t>
      </w:r>
      <w:r w:rsidRPr="00445846">
        <w:rPr>
          <w:rFonts w:ascii="Traditional Arabic" w:hAnsi="Traditional Arabic" w:cs="Traditional Arabic"/>
          <w:color w:val="000000"/>
          <w:spacing w:val="-3"/>
          <w:sz w:val="32"/>
          <w:szCs w:val="32"/>
        </w:rPr>
        <w:t>)</w:t>
      </w:r>
      <w:r w:rsidRPr="00445846">
        <w:rPr>
          <w:rFonts w:ascii="Traditional Arabic" w:hAnsi="Traditional Arabic" w:cs="Traditional Arabic"/>
          <w:color w:val="000000"/>
          <w:spacing w:val="-3"/>
          <w:sz w:val="32"/>
          <w:szCs w:val="32"/>
          <w:rtl/>
        </w:rPr>
        <w:t>،</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جواز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بطاقة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الإقامة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وتصريح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السعوديين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وأفراد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أسرهم،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والمقيمين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إلخ</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التقارير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والفحوصات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الأصلية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كجزء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التوظيف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تحتوي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نتيجة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الفحص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للتوظيف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تقارير</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الإجازات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نماذج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إصابات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وأمراض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تصيبه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العلاوات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نماذج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موقعةً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صورة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المكافآت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الجزاءات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سجل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بالكفالات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الضمانات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قدمتها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نيابة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3-  </w:t>
      </w:r>
      <w:r w:rsidRPr="00445846">
        <w:rPr>
          <w:rFonts w:ascii="Traditional Arabic" w:hAnsi="Traditional Arabic" w:cs="Traditional Arabic"/>
          <w:color w:val="000000"/>
          <w:spacing w:val="-3"/>
          <w:sz w:val="32"/>
          <w:szCs w:val="32"/>
          <w:rtl/>
        </w:rPr>
        <w:t>يلتزم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بإبلاغ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تغيير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يطرأ</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بياناته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مثل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العنوان،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رقم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الهاتف،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البنك،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الاجتماعية</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إلخ</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4-  </w:t>
      </w:r>
      <w:r w:rsidRPr="00445846">
        <w:rPr>
          <w:rFonts w:ascii="Traditional Arabic" w:hAnsi="Traditional Arabic" w:cs="Traditional Arabic"/>
          <w:color w:val="000000"/>
          <w:spacing w:val="-3"/>
          <w:sz w:val="32"/>
          <w:szCs w:val="32"/>
          <w:rtl/>
        </w:rPr>
        <w:t>يتولى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مسؤولية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المحافظة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وتحديثها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5-  </w:t>
      </w:r>
      <w:r w:rsidRPr="00445846">
        <w:rPr>
          <w:rFonts w:ascii="Traditional Arabic" w:hAnsi="Traditional Arabic" w:cs="Traditional Arabic"/>
          <w:color w:val="000000"/>
          <w:spacing w:val="-3"/>
          <w:sz w:val="32"/>
          <w:szCs w:val="32"/>
          <w:rtl/>
        </w:rPr>
        <w:t>تعتبر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الحفاظ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6-  </w:t>
      </w:r>
      <w:r w:rsidRPr="00445846">
        <w:rPr>
          <w:rFonts w:ascii="Traditional Arabic" w:hAnsi="Traditional Arabic" w:cs="Traditional Arabic"/>
          <w:color w:val="000000"/>
          <w:spacing w:val="-3"/>
          <w:sz w:val="32"/>
          <w:szCs w:val="32"/>
          <w:rtl/>
        </w:rPr>
        <w:t>تلتزم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الكشف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تخص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شخص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قانونية،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الإجابة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استفسارات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انتهاء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( 64 ) </w:t>
      </w:r>
      <w:r w:rsidRPr="00445846">
        <w:rPr>
          <w:rFonts w:ascii="Traditional Arabic" w:hAnsi="Traditional Arabic" w:cs="Traditional Arabic"/>
          <w:color w:val="00ADEF"/>
          <w:sz w:val="30"/>
          <w:szCs w:val="30"/>
          <w:rtl/>
        </w:rPr>
        <w:t>ضوابط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حفظ</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ملف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موظف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وتحديثه</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تحديث</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وسجلات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والمحافظة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مراجعة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سجلاته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بإذن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وبحضور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مسؤول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استرجاع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تعديل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إتلاف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وثائق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موجودة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2: </w:t>
      </w:r>
      <w:r w:rsidRPr="00445846">
        <w:rPr>
          <w:rFonts w:ascii="Traditional Arabic" w:hAnsi="Traditional Arabic" w:cs="Traditional Arabic"/>
          <w:color w:val="00ADEF"/>
          <w:sz w:val="30"/>
          <w:szCs w:val="30"/>
          <w:rtl/>
        </w:rPr>
        <w:t>حفظ</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الوثائق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الرسمية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( 65 ) </w:t>
      </w:r>
      <w:r w:rsidRPr="00445846">
        <w:rPr>
          <w:rFonts w:ascii="Traditional Arabic" w:hAnsi="Traditional Arabic" w:cs="Traditional Arabic"/>
          <w:color w:val="00ADEF"/>
          <w:sz w:val="30"/>
          <w:szCs w:val="30"/>
          <w:rtl/>
        </w:rPr>
        <w:t>ضوابط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حفظ</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الوثائق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الرسمية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للموظف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والتعامل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معها</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يحفظ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جواز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السعودي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الدارلمن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كفالة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يستلم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جواز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سفره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تسليمه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رخصة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الإقامة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لقضاء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معتمدة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بمهمة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المملكة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ضرورة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إرفاق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جواز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لاستكمال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إجراءات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تخص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مغادرة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المملكة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نهائياً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بتأشيرة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خروج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نهائي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3-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كفالة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تسليم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جواز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ورخصة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الإقامة،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وتصريح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بصفته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الكفيل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طبقاً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للنظام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4-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حفظ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لمدة</w:t>
      </w:r>
      <w:r w:rsidRPr="00445846">
        <w:rPr>
          <w:rFonts w:ascii="Traditional Arabic" w:hAnsi="Traditional Arabic" w:cs="Traditional Arabic"/>
          <w:color w:val="000000"/>
          <w:spacing w:val="-3"/>
          <w:sz w:val="32"/>
          <w:szCs w:val="32"/>
        </w:rPr>
        <w:t xml:space="preserve"> 5 </w:t>
      </w:r>
      <w:r w:rsidRPr="00445846">
        <w:rPr>
          <w:rFonts w:ascii="Traditional Arabic" w:hAnsi="Traditional Arabic" w:cs="Traditional Arabic"/>
          <w:color w:val="000000"/>
          <w:spacing w:val="-3"/>
          <w:sz w:val="32"/>
          <w:szCs w:val="32"/>
          <w:rtl/>
        </w:rPr>
        <w:t>سنوات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انتهاء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3: </w:t>
      </w:r>
      <w:r w:rsidRPr="00445846">
        <w:rPr>
          <w:rFonts w:ascii="Traditional Arabic" w:hAnsi="Traditional Arabic" w:cs="Traditional Arabic"/>
          <w:color w:val="00ADEF"/>
          <w:sz w:val="30"/>
          <w:szCs w:val="30"/>
          <w:rtl/>
        </w:rPr>
        <w:t>الاستعلام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موظف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سابق</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( 66 ) </w:t>
      </w:r>
      <w:r w:rsidRPr="00445846">
        <w:rPr>
          <w:rFonts w:ascii="Traditional Arabic" w:hAnsi="Traditional Arabic" w:cs="Traditional Arabic"/>
          <w:color w:val="00ADEF"/>
          <w:sz w:val="30"/>
          <w:szCs w:val="30"/>
          <w:rtl/>
        </w:rPr>
        <w:t>ضوابط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الاستعلام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موظف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سابق</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خارجية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ترغب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سابق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إرسال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طلب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التنفيذي</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الحصول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لتخويل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بإعطاء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الأمنية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والقانونية،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وتتضمن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الخطية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يسمح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بالكشف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كشف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البيانات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يخلي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مسؤولية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المستعلمة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البيانات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باتخاذها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قدمتها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أعطتها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تقتصر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المعلومات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البيانات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للجهات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بداية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ونهاية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المناصب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شغلها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إجمالي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tl/>
        </w:rPr>
      </w:pPr>
      <w:r w:rsidRPr="00445846">
        <w:rPr>
          <w:rFonts w:ascii="Traditional Arabic" w:hAnsi="Traditional Arabic" w:cs="Traditional Arabic"/>
          <w:color w:val="00ADEF"/>
          <w:sz w:val="30"/>
          <w:szCs w:val="30"/>
        </w:rPr>
        <w:t xml:space="preserve">4: </w:t>
      </w:r>
      <w:r w:rsidRPr="00445846">
        <w:rPr>
          <w:rFonts w:ascii="Traditional Arabic" w:hAnsi="Traditional Arabic" w:cs="Traditional Arabic"/>
          <w:color w:val="00ADEF"/>
          <w:sz w:val="30"/>
          <w:szCs w:val="30"/>
          <w:rtl/>
        </w:rPr>
        <w:t>التوظيف</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( 67 ) </w:t>
      </w:r>
      <w:r w:rsidRPr="00445846">
        <w:rPr>
          <w:rFonts w:ascii="Traditional Arabic" w:hAnsi="Traditional Arabic" w:cs="Traditional Arabic"/>
          <w:color w:val="00ADEF"/>
          <w:sz w:val="30"/>
          <w:szCs w:val="30"/>
          <w:rtl/>
        </w:rPr>
        <w:t>شروط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التوظيف</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يشترط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للتوظيف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حائزاً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المؤهلات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والخبرات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المتاحة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يجتاز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بنجاح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تقرره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اختبارات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مقابلات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شخصية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تتطلبها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لائقاً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طبياً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إعفاء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طالبي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السعوديين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الشروط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اللياقة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الطبية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( 68 ) </w:t>
      </w:r>
      <w:r w:rsidRPr="00445846">
        <w:rPr>
          <w:rFonts w:ascii="Traditional Arabic" w:hAnsi="Traditional Arabic" w:cs="Traditional Arabic"/>
          <w:color w:val="00ADEF"/>
          <w:sz w:val="30"/>
          <w:szCs w:val="30"/>
          <w:rtl/>
        </w:rPr>
        <w:t>مسوغات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التوظيف</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يرغب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الوثائق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التالية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صورة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بطاقة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الهوية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الوطنية</w:t>
      </w:r>
      <w:r w:rsidRPr="00445846">
        <w:rPr>
          <w:rFonts w:ascii="Traditional Arabic" w:hAnsi="Traditional Arabic" w:cs="Traditional Arabic"/>
          <w:color w:val="000000"/>
          <w:spacing w:val="-3"/>
          <w:sz w:val="32"/>
          <w:szCs w:val="32"/>
        </w:rPr>
        <w:t xml:space="preserve"> / </w:t>
      </w:r>
      <w:r w:rsidRPr="00445846">
        <w:rPr>
          <w:rFonts w:ascii="Traditional Arabic" w:hAnsi="Traditional Arabic" w:cs="Traditional Arabic"/>
          <w:color w:val="000000"/>
          <w:spacing w:val="-3"/>
          <w:sz w:val="32"/>
          <w:szCs w:val="32"/>
          <w:rtl/>
        </w:rPr>
        <w:t>بطاقة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العائلة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سعودي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الجنسية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صورة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رخصة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الإقامة،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ورخصة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وجواز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سعودي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صورة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مصدقة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مؤهلاته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وخبراته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تحفظ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الوثائق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5: </w:t>
      </w:r>
      <w:r w:rsidRPr="00445846">
        <w:rPr>
          <w:rFonts w:ascii="Traditional Arabic" w:hAnsi="Traditional Arabic" w:cs="Traditional Arabic"/>
          <w:color w:val="00ADEF"/>
          <w:sz w:val="30"/>
          <w:szCs w:val="30"/>
          <w:rtl/>
        </w:rPr>
        <w:t>عقد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( 69 )  </w:t>
      </w:r>
      <w:r w:rsidRPr="00445846">
        <w:rPr>
          <w:rFonts w:ascii="Traditional Arabic" w:hAnsi="Traditional Arabic" w:cs="Traditional Arabic"/>
          <w:color w:val="00ADEF"/>
          <w:sz w:val="30"/>
          <w:szCs w:val="30"/>
          <w:rtl/>
        </w:rPr>
        <w:t>عقد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التوظيف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يحرر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نسختين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أصليتين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باللغة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العربية،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إحداهما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وتحفظ</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ويتضمن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بياناً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بطبيعة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بيانات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ضرورية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سارياً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ومنتجاً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الآثار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المترتبة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الفعلية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تدخل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حساب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التجربة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الفطر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الأضحى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والإجازة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المرضية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التجربة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ينص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صراحة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وكتابة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التجربة،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التجربة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بصورة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واضحة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تتجاوز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تسعين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التجربة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بالاتفاق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تجربة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ثانية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تسعين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مهنة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أخرى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آخر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( 70 )  </w:t>
      </w:r>
      <w:r w:rsidRPr="00445846">
        <w:rPr>
          <w:rFonts w:ascii="Traditional Arabic" w:hAnsi="Traditional Arabic" w:cs="Traditional Arabic"/>
          <w:color w:val="00ADEF"/>
          <w:sz w:val="30"/>
          <w:szCs w:val="30"/>
          <w:rtl/>
        </w:rPr>
        <w:t>ضوابط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عقد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التعاقد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لبعض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الوظائف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أساس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جزئي؛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توصيات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المعني،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وبموافقة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عاما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دراسيا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إلغاء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عذر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مشروع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(15) </w:t>
      </w:r>
      <w:r w:rsidRPr="00445846">
        <w:rPr>
          <w:rFonts w:ascii="Traditional Arabic" w:hAnsi="Traditional Arabic" w:cs="Traditional Arabic"/>
          <w:color w:val="000000"/>
          <w:spacing w:val="-3"/>
          <w:sz w:val="32"/>
          <w:szCs w:val="32"/>
          <w:rtl/>
        </w:rPr>
        <w:t>يوماً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الطرفين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متعاقداً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داخل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المملكة،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نفسه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وصوله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للمملكة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متعاقداً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الخارج</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التجربة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بواجبات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فسخ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إنذار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تتاح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الفرصة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يبدي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أسباب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معارضته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للفسخ</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6: </w:t>
      </w:r>
      <w:r w:rsidRPr="00445846">
        <w:rPr>
          <w:rFonts w:ascii="Traditional Arabic" w:hAnsi="Traditional Arabic" w:cs="Traditional Arabic"/>
          <w:color w:val="00ADEF"/>
          <w:sz w:val="30"/>
          <w:szCs w:val="30"/>
          <w:rtl/>
        </w:rPr>
        <w:t>الترقيات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والعلاوات</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( 71 )  </w:t>
      </w:r>
      <w:r w:rsidRPr="00445846">
        <w:rPr>
          <w:rFonts w:ascii="Traditional Arabic" w:hAnsi="Traditional Arabic" w:cs="Traditional Arabic"/>
          <w:color w:val="00ADEF"/>
          <w:sz w:val="30"/>
          <w:szCs w:val="30"/>
          <w:rtl/>
        </w:rPr>
        <w:t>الترقيات</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الترقيات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سنوي،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اعتمادها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مرتبة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واحدة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12 </w:t>
      </w:r>
      <w:r w:rsidRPr="00445846">
        <w:rPr>
          <w:rFonts w:ascii="Traditional Arabic" w:hAnsi="Traditional Arabic" w:cs="Traditional Arabic"/>
          <w:color w:val="000000"/>
          <w:spacing w:val="-3"/>
          <w:sz w:val="32"/>
          <w:szCs w:val="32"/>
          <w:rtl/>
        </w:rPr>
        <w:t>شهراً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الزيادة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حجم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والمسؤوليات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المنصب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ترقى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الدرجة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للمنصب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نتيجة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لذلك</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محددة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مسبقاً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بالتزامن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نتائج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والعلاوات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مراجعة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والتنظيمي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المترتب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المقترحة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الأقسام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اعتمادها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( 72 )  </w:t>
      </w:r>
      <w:r w:rsidRPr="00445846">
        <w:rPr>
          <w:rFonts w:ascii="Traditional Arabic" w:hAnsi="Traditional Arabic" w:cs="Traditional Arabic"/>
          <w:color w:val="00ADEF"/>
          <w:sz w:val="30"/>
          <w:szCs w:val="30"/>
          <w:rtl/>
        </w:rPr>
        <w:t>ضوابط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الحصول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على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الترقية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بمراجعة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دقيقة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كانت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منسجمة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بعملية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توافر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شاغرة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جديدة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الوظائف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الشاغرة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خطة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الموارد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البشرية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السنوية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المعتمدة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يمتلك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المؤهلات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لشغل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يستطيع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شغل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حقق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نتيجة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( 73 ) </w:t>
      </w:r>
      <w:r w:rsidRPr="00445846">
        <w:rPr>
          <w:rFonts w:ascii="Traditional Arabic" w:hAnsi="Traditional Arabic" w:cs="Traditional Arabic"/>
          <w:color w:val="00ADEF"/>
          <w:sz w:val="30"/>
          <w:szCs w:val="30"/>
          <w:rtl/>
        </w:rPr>
        <w:t>أحكام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عامة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مؤهلاً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عامين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وجود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مسوغ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قوي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تخفيض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الأحوال</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أي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استثناء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اعتماده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w w:val="97"/>
          <w:sz w:val="32"/>
          <w:szCs w:val="32"/>
        </w:rPr>
      </w:pPr>
      <w:r w:rsidRPr="00445846">
        <w:rPr>
          <w:rFonts w:ascii="Traditional Arabic" w:hAnsi="Traditional Arabic" w:cs="Traditional Arabic"/>
          <w:color w:val="000000"/>
          <w:spacing w:val="-3"/>
          <w:w w:val="97"/>
          <w:sz w:val="32"/>
          <w:szCs w:val="32"/>
          <w:rtl/>
        </w:rPr>
        <w:t>يعتبر</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الموظف</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مؤهلاً</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للترقية</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إذا</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كان</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تقييم</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أدائه</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لآخر</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سنتي</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عمل</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متتاليتين</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جيد</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جداً</w:t>
      </w:r>
      <w:r w:rsidRPr="00445846">
        <w:rPr>
          <w:rFonts w:ascii="Traditional Arabic" w:hAnsi="Traditional Arabic" w:cs="Traditional Arabic"/>
          <w:color w:val="000000"/>
          <w:spacing w:val="-3"/>
          <w:w w:val="97"/>
          <w:sz w:val="32"/>
          <w:szCs w:val="32"/>
        </w:rPr>
        <w:t xml:space="preserve"> </w:t>
      </w:r>
      <w:r w:rsidRPr="00445846">
        <w:rPr>
          <w:rFonts w:ascii="Traditional Arabic" w:hAnsi="Traditional Arabic" w:cs="Traditional Arabic"/>
          <w:color w:val="000000"/>
          <w:spacing w:val="-3"/>
          <w:w w:val="97"/>
          <w:sz w:val="32"/>
          <w:szCs w:val="32"/>
          <w:rtl/>
        </w:rPr>
        <w:t>فأعلى</w:t>
      </w:r>
      <w:r w:rsidRPr="00445846">
        <w:rPr>
          <w:rFonts w:ascii="Traditional Arabic" w:hAnsi="Traditional Arabic" w:cs="Traditional Arabic"/>
          <w:color w:val="000000"/>
          <w:spacing w:val="-3"/>
          <w:w w:val="97"/>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الشؤون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المسؤولية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إبلاغ</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توافر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شواغر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لتشجيعهم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داخل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التقدم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لشغل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الوظائف</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توافرت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شروط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المفاضلة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للترقية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الحاصل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أعلى</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الحاصل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تدريبية،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شهادات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علمية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الأقدمية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الأكبر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اعتبار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تفويض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بمهمات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ومسؤوليات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لوظائف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مؤقت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ترقية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تعديل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ووضع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ترقيته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لسلم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الرواتب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المعتمد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يستحق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ترقيته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راتب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ومزايا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الجديدة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الترقية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( 74 ) </w:t>
      </w:r>
      <w:r w:rsidRPr="00445846">
        <w:rPr>
          <w:rFonts w:ascii="Traditional Arabic" w:hAnsi="Traditional Arabic" w:cs="Traditional Arabic"/>
          <w:color w:val="00ADEF"/>
          <w:sz w:val="30"/>
          <w:szCs w:val="30"/>
          <w:rtl/>
        </w:rPr>
        <w:t>العلاوات</w:t>
      </w:r>
      <w:r w:rsidRPr="00445846">
        <w:rPr>
          <w:rFonts w:ascii="Traditional Arabic" w:hAnsi="Traditional Arabic" w:cs="Traditional Arabic"/>
          <w:color w:val="00ADEF"/>
          <w:sz w:val="30"/>
          <w:szCs w:val="30"/>
        </w:rPr>
        <w:t xml:space="preserve"> :</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العلاوة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عدمه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ضوء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المركز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إدارة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مؤهلاً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لاستحقاق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العلاوة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تقريره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الدوري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درجة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جداً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مضي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كاملة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التحاقه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حصوله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العلاوة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السابقة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لإدارة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علاوة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استثنائية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للضوابط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تضعها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الشأن</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7: </w:t>
      </w:r>
      <w:r w:rsidRPr="00445846">
        <w:rPr>
          <w:rFonts w:ascii="Traditional Arabic" w:hAnsi="Traditional Arabic" w:cs="Traditional Arabic"/>
          <w:color w:val="00ADEF"/>
          <w:sz w:val="30"/>
          <w:szCs w:val="30"/>
          <w:rtl/>
        </w:rPr>
        <w:t>التدريب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والتأهيل</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( 75 ) </w:t>
      </w:r>
      <w:r w:rsidRPr="00445846">
        <w:rPr>
          <w:rFonts w:ascii="Traditional Arabic" w:hAnsi="Traditional Arabic" w:cs="Traditional Arabic"/>
          <w:color w:val="00ADEF"/>
          <w:sz w:val="30"/>
          <w:szCs w:val="30"/>
          <w:rtl/>
        </w:rPr>
        <w:t>تأهيل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وتدريب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الموظفين</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1-  </w:t>
      </w:r>
      <w:r w:rsidRPr="00445846">
        <w:rPr>
          <w:rFonts w:ascii="Traditional Arabic" w:hAnsi="Traditional Arabic" w:cs="Traditional Arabic"/>
          <w:color w:val="000000"/>
          <w:spacing w:val="-3"/>
          <w:sz w:val="32"/>
          <w:szCs w:val="32"/>
          <w:rtl/>
        </w:rPr>
        <w:t>تقوم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بتدريب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وتأهيل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وإعدادهم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مهنياً،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قيدهم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السجل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الغرض</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2-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تدريب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وتأهيل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تدريباً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وتأهيلاً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دورياً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وفنياً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البرامج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بهدف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تجديد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وتطوير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مهاراتهم،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وتنمية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معارفهم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بنسبة</w:t>
      </w:r>
      <w:r w:rsidRPr="00445846">
        <w:rPr>
          <w:rFonts w:ascii="Traditional Arabic" w:hAnsi="Traditional Arabic" w:cs="Traditional Arabic"/>
          <w:color w:val="000000"/>
          <w:spacing w:val="-3"/>
          <w:sz w:val="32"/>
          <w:szCs w:val="32"/>
        </w:rPr>
        <w:t xml:space="preserve"> 6%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المجموع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للموظفين</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3-  </w:t>
      </w:r>
      <w:r w:rsidRPr="00445846">
        <w:rPr>
          <w:rFonts w:ascii="Traditional Arabic" w:hAnsi="Traditional Arabic" w:cs="Traditional Arabic"/>
          <w:color w:val="000000"/>
          <w:spacing w:val="-3"/>
          <w:sz w:val="32"/>
          <w:szCs w:val="32"/>
          <w:rtl/>
        </w:rPr>
        <w:t>يستمر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صرف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أجر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طوال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التدريب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والتأهيل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4-  </w:t>
      </w:r>
      <w:r w:rsidRPr="00445846">
        <w:rPr>
          <w:rFonts w:ascii="Traditional Arabic" w:hAnsi="Traditional Arabic" w:cs="Traditional Arabic"/>
          <w:color w:val="000000"/>
          <w:spacing w:val="-3"/>
          <w:sz w:val="32"/>
          <w:szCs w:val="32"/>
          <w:rtl/>
        </w:rPr>
        <w:t>تتحمل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تكاليف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التدريب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والتأهيل</w:t>
      </w:r>
      <w:r w:rsidRPr="00445846">
        <w:rPr>
          <w:rFonts w:ascii="Traditional Arabic" w:hAnsi="Traditional Arabic" w:cs="Traditional Arabic"/>
          <w:color w:val="000000"/>
          <w:spacing w:val="-3"/>
          <w:sz w:val="32"/>
          <w:szCs w:val="32"/>
        </w:rPr>
        <w:t xml:space="preserve"> </w:t>
      </w:r>
    </w:p>
    <w:p w:rsidR="00375313" w:rsidRPr="00445846" w:rsidRDefault="00375313" w:rsidP="00375313">
      <w:pPr>
        <w:autoSpaceDE w:val="0"/>
        <w:autoSpaceDN w:val="0"/>
        <w:adjustRightInd w:val="0"/>
        <w:spacing w:after="0" w:line="400" w:lineRule="atLeast"/>
        <w:ind w:left="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5-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تنهي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تدريب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تأهيل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تحمله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كافة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النفقات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صرفتها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سبيل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الحالات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643"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ثبت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التقارير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الصادرة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الجهة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تدريبه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تأهيلة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643"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قرر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التدريب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التأهيل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المحدد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دون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عذر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مقبول</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8: </w:t>
      </w:r>
      <w:r w:rsidRPr="00445846">
        <w:rPr>
          <w:rFonts w:ascii="Traditional Arabic" w:hAnsi="Traditional Arabic" w:cs="Traditional Arabic"/>
          <w:color w:val="00ADEF"/>
          <w:sz w:val="30"/>
          <w:szCs w:val="30"/>
          <w:rtl/>
        </w:rPr>
        <w:t>تقيم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الأداء</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( 76 ) </w:t>
      </w:r>
      <w:r w:rsidRPr="00445846">
        <w:rPr>
          <w:rFonts w:ascii="Traditional Arabic" w:hAnsi="Traditional Arabic" w:cs="Traditional Arabic"/>
          <w:color w:val="00ADEF"/>
          <w:sz w:val="30"/>
          <w:szCs w:val="30"/>
          <w:rtl/>
        </w:rPr>
        <w:t>مراحل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عملية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تقييم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الأداء</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بعملية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المراحل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المرحلة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وكيفية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قياسها،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وبما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يتجاوز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ومعتمدة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الوصف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والتحليل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للوظيفة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تتمثل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اجتماعات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قصيرة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وموظفه،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مقارنة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يتمثل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النهائي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بالمقارنة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وعوامل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نتيجة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تراجع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النتائج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والموافقة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وموظفه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( 77 ) </w:t>
      </w:r>
      <w:r w:rsidRPr="00445846">
        <w:rPr>
          <w:rFonts w:ascii="Traditional Arabic" w:hAnsi="Traditional Arabic" w:cs="Traditional Arabic"/>
          <w:color w:val="00ADEF"/>
          <w:sz w:val="30"/>
          <w:szCs w:val="30"/>
          <w:rtl/>
        </w:rPr>
        <w:t>ضوابط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مراحل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عملية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تقييم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الأداء</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1 -  </w:t>
      </w:r>
      <w:r w:rsidRPr="00445846">
        <w:rPr>
          <w:rFonts w:ascii="Traditional Arabic" w:hAnsi="Traditional Arabic" w:cs="Traditional Arabic"/>
          <w:color w:val="000000"/>
          <w:spacing w:val="-3"/>
          <w:sz w:val="32"/>
          <w:szCs w:val="32"/>
          <w:rtl/>
        </w:rPr>
        <w:t>المرحلة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الأولى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يتوجب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رئيس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والأوزان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النسبية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ومسؤولياتها،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والقدرات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تحقيقها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يقوم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رئيس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بمناقشة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وشرح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ومكونات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والقدرات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والمقاييس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والأوزان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النسبية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لموظفه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عناصر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مقتبسة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ويعتمد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ذلك</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المستوى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للوظيفة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2 - </w:t>
      </w:r>
      <w:r w:rsidRPr="00445846">
        <w:rPr>
          <w:rFonts w:ascii="Traditional Arabic" w:hAnsi="Traditional Arabic" w:cs="Traditional Arabic"/>
          <w:color w:val="000000"/>
          <w:spacing w:val="-3"/>
          <w:sz w:val="32"/>
          <w:szCs w:val="32"/>
          <w:rtl/>
        </w:rPr>
        <w:t>المرحلة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الثانية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المستمر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مراجعة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طرق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وعوامل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المتفق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مرحلة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اجتماعات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قصيرة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منتظمة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أدائه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مستمر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تهدف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مقارنة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الفعلي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والمطلوب</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الفجوات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والتحسينات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الكفاءات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المطلوبة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لشاغل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مناقشة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وتعديل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نشاطات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وأولوياته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لضمان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المراد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التقييم</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تشمل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غير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الرسمية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الآتي</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1-  </w:t>
      </w:r>
      <w:r w:rsidRPr="00445846">
        <w:rPr>
          <w:rFonts w:ascii="Traditional Arabic" w:hAnsi="Traditional Arabic" w:cs="Traditional Arabic"/>
          <w:color w:val="000000"/>
          <w:spacing w:val="-3"/>
          <w:sz w:val="32"/>
          <w:szCs w:val="32"/>
          <w:rtl/>
        </w:rPr>
        <w:t>توجيه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2-  </w:t>
      </w:r>
      <w:r w:rsidRPr="00445846">
        <w:rPr>
          <w:rFonts w:ascii="Traditional Arabic" w:hAnsi="Traditional Arabic" w:cs="Traditional Arabic"/>
          <w:color w:val="000000"/>
          <w:spacing w:val="-3"/>
          <w:sz w:val="32"/>
          <w:szCs w:val="32"/>
          <w:rtl/>
        </w:rPr>
        <w:t>مراقبة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3-  </w:t>
      </w:r>
      <w:r w:rsidRPr="00445846">
        <w:rPr>
          <w:rFonts w:ascii="Traditional Arabic" w:hAnsi="Traditional Arabic" w:cs="Traditional Arabic"/>
          <w:color w:val="000000"/>
          <w:spacing w:val="-3"/>
          <w:sz w:val="32"/>
          <w:szCs w:val="32"/>
          <w:rtl/>
        </w:rPr>
        <w:t>الإشراف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والإرشاد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4-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واستقبال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الآراء،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وأخذ</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الإرشادات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5-  </w:t>
      </w:r>
      <w:r w:rsidRPr="00445846">
        <w:rPr>
          <w:rFonts w:ascii="Traditional Arabic" w:hAnsi="Traditional Arabic" w:cs="Traditional Arabic"/>
          <w:color w:val="000000"/>
          <w:spacing w:val="-3"/>
          <w:sz w:val="32"/>
          <w:szCs w:val="32"/>
          <w:rtl/>
        </w:rPr>
        <w:t>تعديل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توقعات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Pr>
        <w:t xml:space="preserve">3.  </w:t>
      </w:r>
      <w:r w:rsidRPr="00445846">
        <w:rPr>
          <w:rFonts w:ascii="Traditional Arabic" w:hAnsi="Traditional Arabic" w:cs="Traditional Arabic"/>
          <w:color w:val="000000"/>
          <w:spacing w:val="-3"/>
          <w:sz w:val="32"/>
          <w:szCs w:val="32"/>
          <w:rtl/>
        </w:rPr>
        <w:t>المرحلة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الثالثة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تلتزم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بالتأكد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نتيجة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أدائه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الوقت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المحدد</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يقود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الفجوات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والكفاءات</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مناقشة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احتياجات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التدريب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والتطوير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يُخطر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بصورة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فور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اعتماده،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ويحق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التقرير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لقواعد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التظلم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المنصوص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عليها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هذه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اللائحة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يوقع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وموظفه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نموذج</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قسم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تقديم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المقترحات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لتعزيز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فعالية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وعدالة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والتأكد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توافقه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أهداف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الاستراتجية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مراجعة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وتطوير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ومراقبة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باستمرار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للتأكد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تحقيق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وأهداف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وخطط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عملها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( 78 ) </w:t>
      </w:r>
      <w:r w:rsidRPr="00445846">
        <w:rPr>
          <w:rFonts w:ascii="Traditional Arabic" w:hAnsi="Traditional Arabic" w:cs="Traditional Arabic"/>
          <w:color w:val="00ADEF"/>
          <w:sz w:val="30"/>
          <w:szCs w:val="30"/>
          <w:rtl/>
        </w:rPr>
        <w:t>طرق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تقييم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الأداء</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يقوم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أساس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طريق</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وهي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المعرفة،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والقدرات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والسلوكيات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الضرورية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والمتطلبات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الأساسية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للقيام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فعّال،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المهارات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وقدرات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بشكل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واضح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مستوى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القدرات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والمهارات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لدى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قيامه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بمهام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ومسؤوليات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( 79 ) </w:t>
      </w:r>
      <w:r w:rsidRPr="00445846">
        <w:rPr>
          <w:rFonts w:ascii="Traditional Arabic" w:hAnsi="Traditional Arabic" w:cs="Traditional Arabic"/>
          <w:color w:val="00ADEF"/>
          <w:sz w:val="30"/>
          <w:szCs w:val="30"/>
          <w:rtl/>
        </w:rPr>
        <w:t>أحكام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عامة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يشمل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نظام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رسمياً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بداية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وبمدة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تتجاوز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شهراً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واحداً</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إجراء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بأسلوب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صريح</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وعادل،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تعتبر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تجربه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إيجابية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ومقيّم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التركيز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تطوير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مراجعة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تسجل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نشاطات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التطوير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وتحقيقها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المقبلة</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يجب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قضى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الخدمة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ستة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الأقل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حتى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مؤهلاً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لعملية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حال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إشراف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مباشر،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توحيد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الإفادة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مصادر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متعددة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كنسبة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وفقاً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للفترة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أمضاها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تحت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إشراف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مدير</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أوقف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بسبب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خاص</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بالدار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يؤجل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أدائه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يعرض</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أداؤه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بدرجة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متوسط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لسنتين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متتاليتين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صاحب</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الصلاحية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لمحاسبته،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والنظر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نقله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لوظيفة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نفس</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مستواه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الوظيفي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تكون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ملائمة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تقييمه</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السنة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التالية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بدرجة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ضعيف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متوسط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أنهيت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خدمته</w:t>
      </w:r>
      <w:r w:rsidRPr="00445846">
        <w:rPr>
          <w:rFonts w:ascii="Traditional Arabic" w:hAnsi="Traditional Arabic" w:cs="Traditional Arabic"/>
          <w:color w:val="000000"/>
          <w:spacing w:val="-3"/>
          <w:sz w:val="32"/>
          <w:szCs w:val="32"/>
        </w:rPr>
        <w:t>.</w:t>
      </w:r>
    </w:p>
    <w:p w:rsidR="00375313" w:rsidRPr="00445846" w:rsidRDefault="00375313" w:rsidP="00375313">
      <w:pPr>
        <w:autoSpaceDE w:val="0"/>
        <w:autoSpaceDN w:val="0"/>
        <w:adjustRightInd w:val="0"/>
        <w:spacing w:after="0" w:line="400" w:lineRule="atLeast"/>
        <w:ind w:left="360" w:hanging="360"/>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يتم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إنهاء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خدمات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بجميع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المستويات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الإدارية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الذي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يحصل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تقييم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أداء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بدرجة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ضعيف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خلال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سنتين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متتاليتين</w:t>
      </w:r>
      <w:r w:rsidRPr="00445846">
        <w:rPr>
          <w:rFonts w:ascii="Traditional Arabic" w:hAnsi="Traditional Arabic" w:cs="Traditional Arabic"/>
          <w:color w:val="000000"/>
          <w:spacing w:val="-3"/>
          <w:sz w:val="32"/>
          <w:szCs w:val="32"/>
        </w:rPr>
        <w:t xml:space="preserve"> . </w:t>
      </w: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0000"/>
          <w:sz w:val="96"/>
          <w:szCs w:val="96"/>
        </w:rPr>
      </w:pP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2"/>
          <w:szCs w:val="32"/>
        </w:rPr>
      </w:pP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2"/>
          <w:szCs w:val="32"/>
        </w:rPr>
      </w:pPr>
    </w:p>
    <w:p w:rsidR="00375313"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836A48">
      <w:pPr>
        <w:tabs>
          <w:tab w:val="left" w:pos="594"/>
          <w:tab w:val="right" w:leader="dot" w:pos="13948"/>
        </w:tabs>
        <w:autoSpaceDE w:val="0"/>
        <w:autoSpaceDN w:val="0"/>
        <w:adjustRightInd w:val="0"/>
        <w:spacing w:after="0" w:line="288" w:lineRule="auto"/>
        <w:textAlignment w:val="center"/>
        <w:rPr>
          <w:rFonts w:ascii="Traditional Arabic" w:hAnsi="Traditional Arabic" w:cs="Traditional Arabic"/>
          <w:color w:val="00ADEF"/>
          <w:sz w:val="52"/>
          <w:szCs w:val="52"/>
          <w:rtl/>
          <w:lang w:bidi="ar-YE"/>
        </w:rPr>
      </w:pPr>
    </w:p>
    <w:p w:rsidR="00836A48" w:rsidRPr="00445846" w:rsidRDefault="00836A48" w:rsidP="00836A48">
      <w:pPr>
        <w:autoSpaceDE w:val="0"/>
        <w:autoSpaceDN w:val="0"/>
        <w:adjustRightInd w:val="0"/>
        <w:spacing w:after="0"/>
        <w:jc w:val="center"/>
        <w:textAlignment w:val="center"/>
        <w:rPr>
          <w:rFonts w:ascii="Traditional Arabic" w:hAnsi="Traditional Arabic" w:cs="Traditional Arabic"/>
          <w:color w:val="00ADEF"/>
          <w:sz w:val="36"/>
          <w:szCs w:val="36"/>
        </w:rPr>
      </w:pPr>
      <w:r w:rsidRPr="00445846">
        <w:rPr>
          <w:rFonts w:ascii="Traditional Arabic" w:hAnsi="Traditional Arabic" w:cs="Traditional Arabic"/>
          <w:color w:val="00ADEF"/>
          <w:sz w:val="36"/>
          <w:szCs w:val="36"/>
          <w:rtl/>
        </w:rPr>
        <w:t>سابعاً</w:t>
      </w:r>
      <w:r w:rsidRPr="00445846">
        <w:rPr>
          <w:rFonts w:ascii="Traditional Arabic" w:hAnsi="Traditional Arabic" w:cs="Traditional Arabic"/>
          <w:color w:val="00ADEF"/>
          <w:sz w:val="36"/>
          <w:szCs w:val="36"/>
        </w:rPr>
        <w:t xml:space="preserve"> : </w:t>
      </w:r>
      <w:r w:rsidRPr="00445846">
        <w:rPr>
          <w:rFonts w:ascii="Traditional Arabic" w:hAnsi="Traditional Arabic" w:cs="Traditional Arabic"/>
          <w:color w:val="00ADEF"/>
          <w:sz w:val="36"/>
          <w:szCs w:val="36"/>
          <w:rtl/>
        </w:rPr>
        <w:t>الجزاءات</w:t>
      </w:r>
    </w:p>
    <w:p w:rsidR="00836A48" w:rsidRDefault="00836A48" w:rsidP="00836A48">
      <w:pPr>
        <w:autoSpaceDE w:val="0"/>
        <w:autoSpaceDN w:val="0"/>
        <w:adjustRightInd w:val="0"/>
        <w:spacing w:after="0"/>
        <w:jc w:val="center"/>
        <w:textAlignment w:val="center"/>
        <w:rPr>
          <w:rFonts w:ascii="Traditional Arabic" w:hAnsi="Traditional Arabic" w:cs="Traditional Arabic"/>
          <w:color w:val="00ADEF"/>
          <w:sz w:val="36"/>
          <w:szCs w:val="36"/>
          <w:rtl/>
        </w:rPr>
      </w:pPr>
    </w:p>
    <w:p w:rsidR="00836A48" w:rsidRPr="00445846" w:rsidRDefault="00836A48" w:rsidP="00836A48">
      <w:pPr>
        <w:autoSpaceDE w:val="0"/>
        <w:autoSpaceDN w:val="0"/>
        <w:adjustRightInd w:val="0"/>
        <w:spacing w:after="0"/>
        <w:jc w:val="center"/>
        <w:textAlignment w:val="center"/>
        <w:rPr>
          <w:rFonts w:ascii="Traditional Arabic" w:hAnsi="Traditional Arabic" w:cs="Traditional Arabic"/>
          <w:color w:val="00ADEF"/>
          <w:sz w:val="36"/>
          <w:szCs w:val="36"/>
        </w:rPr>
      </w:pPr>
      <w:r w:rsidRPr="00445846">
        <w:rPr>
          <w:rFonts w:ascii="Traditional Arabic" w:hAnsi="Traditional Arabic" w:cs="Traditional Arabic"/>
          <w:color w:val="00ADEF"/>
          <w:sz w:val="36"/>
          <w:szCs w:val="36"/>
          <w:rtl/>
        </w:rPr>
        <w:t>جداول</w:t>
      </w:r>
      <w:r w:rsidRPr="00445846">
        <w:rPr>
          <w:rFonts w:ascii="Traditional Arabic" w:hAnsi="Traditional Arabic" w:cs="Traditional Arabic"/>
          <w:color w:val="00ADEF"/>
          <w:sz w:val="36"/>
          <w:szCs w:val="36"/>
        </w:rPr>
        <w:t xml:space="preserve"> </w:t>
      </w:r>
      <w:r w:rsidRPr="00445846">
        <w:rPr>
          <w:rFonts w:ascii="Traditional Arabic" w:hAnsi="Traditional Arabic" w:cs="Traditional Arabic"/>
          <w:color w:val="00ADEF"/>
          <w:sz w:val="36"/>
          <w:szCs w:val="36"/>
          <w:rtl/>
        </w:rPr>
        <w:t>المخالفات</w:t>
      </w:r>
    </w:p>
    <w:p w:rsidR="00836A48" w:rsidRPr="00445846" w:rsidRDefault="00836A48" w:rsidP="00836A48">
      <w:pPr>
        <w:autoSpaceDE w:val="0"/>
        <w:autoSpaceDN w:val="0"/>
        <w:bidi w:val="0"/>
        <w:adjustRightInd w:val="0"/>
        <w:textAlignment w:val="center"/>
        <w:rPr>
          <w:rFonts w:ascii="Traditional Arabic" w:hAnsi="Traditional Arabic" w:cs="Traditional Arabic"/>
          <w:color w:val="000000"/>
        </w:rPr>
      </w:pPr>
    </w:p>
    <w:p w:rsidR="00836A48" w:rsidRPr="00445846" w:rsidRDefault="00836A48" w:rsidP="00836A48">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r w:rsidRPr="00445846">
        <w:rPr>
          <w:rFonts w:ascii="Traditional Arabic" w:hAnsi="Traditional Arabic" w:cs="Traditional Arabic"/>
          <w:color w:val="000000"/>
          <w:spacing w:val="-3"/>
          <w:sz w:val="32"/>
          <w:szCs w:val="32"/>
          <w:rtl/>
        </w:rPr>
        <w:t>هذا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الجدول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فقط؛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لكن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تكررت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لأكثر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أربع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مرات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قبل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مضي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ثلاثة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تاريخ</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وقوع</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يضاعف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الجزاء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الخامسة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الرابعة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وهكذا؛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شرط</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تزيد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العقوبة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خمسة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أيام</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زادت</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جاز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فصل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الموظف</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بمكافأة،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إذا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مضى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على</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المخالفة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ستة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أشهر</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فلا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يجوز</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تشديد</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الجزاء</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بل</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كما</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هو</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مبين</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في</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المرة</w:t>
      </w:r>
      <w:r w:rsidRPr="00445846">
        <w:rPr>
          <w:rFonts w:ascii="Traditional Arabic" w:hAnsi="Traditional Arabic" w:cs="Traditional Arabic"/>
          <w:color w:val="000000"/>
          <w:spacing w:val="-3"/>
          <w:sz w:val="32"/>
          <w:szCs w:val="32"/>
        </w:rPr>
        <w:t xml:space="preserve"> </w:t>
      </w:r>
      <w:r w:rsidRPr="00445846">
        <w:rPr>
          <w:rFonts w:ascii="Traditional Arabic" w:hAnsi="Traditional Arabic" w:cs="Traditional Arabic"/>
          <w:color w:val="000000"/>
          <w:spacing w:val="-3"/>
          <w:sz w:val="32"/>
          <w:szCs w:val="32"/>
          <w:rtl/>
        </w:rPr>
        <w:t>الرابعة</w:t>
      </w:r>
      <w:r w:rsidRPr="00445846">
        <w:rPr>
          <w:rFonts w:ascii="Traditional Arabic" w:hAnsi="Traditional Arabic" w:cs="Traditional Arabic"/>
          <w:color w:val="000000"/>
          <w:spacing w:val="-3"/>
          <w:sz w:val="32"/>
          <w:szCs w:val="32"/>
        </w:rPr>
        <w:t>.</w:t>
      </w: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Pr="00445846" w:rsidRDefault="00836A48" w:rsidP="00836A48">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(1)   </w:t>
      </w:r>
      <w:r w:rsidRPr="00445846">
        <w:rPr>
          <w:rFonts w:ascii="Traditional Arabic" w:hAnsi="Traditional Arabic" w:cs="Traditional Arabic"/>
          <w:color w:val="00ADEF"/>
          <w:sz w:val="30"/>
          <w:szCs w:val="30"/>
          <w:rtl/>
        </w:rPr>
        <w:t>مخالفات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تتعلق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بمواعيد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w:t>
      </w:r>
    </w:p>
    <w:p w:rsidR="00836A48" w:rsidRPr="00445846" w:rsidRDefault="00836A48" w:rsidP="00836A48">
      <w:pPr>
        <w:autoSpaceDE w:val="0"/>
        <w:autoSpaceDN w:val="0"/>
        <w:adjustRightInd w:val="0"/>
        <w:spacing w:after="0"/>
        <w:textAlignment w:val="center"/>
        <w:rPr>
          <w:rFonts w:ascii="Traditional Arabic" w:hAnsi="Traditional Arabic" w:cs="Traditional Arabic"/>
          <w:color w:val="00ADEF"/>
          <w:sz w:val="24"/>
          <w:szCs w:val="24"/>
          <w:rtl/>
          <w:lang w:bidi="ar-YE"/>
        </w:rPr>
      </w:pPr>
    </w:p>
    <w:p w:rsidR="00836A48" w:rsidRDefault="00385D01" w:rsidP="00836A48">
      <w:pPr>
        <w:autoSpaceDE w:val="0"/>
        <w:autoSpaceDN w:val="0"/>
        <w:adjustRightInd w:val="0"/>
        <w:spacing w:after="0"/>
        <w:textAlignment w:val="center"/>
        <w:rPr>
          <w:rFonts w:ascii="Traditional Arabic" w:hAnsi="Traditional Arabic" w:cs="Traditional Arabic"/>
          <w:color w:val="000000"/>
          <w:sz w:val="24"/>
          <w:szCs w:val="24"/>
          <w:rtl/>
          <w:lang w:bidi="ar-YE"/>
        </w:rPr>
      </w:pPr>
      <w:r>
        <w:rPr>
          <w:rFonts w:ascii="Traditional Arabic" w:hAnsi="Traditional Arabic" w:cs="Traditional Arabic"/>
          <w:b/>
          <w:bCs/>
          <w:noProof/>
          <w:color w:val="00ADEF"/>
          <w:sz w:val="30"/>
          <w:szCs w:val="30"/>
          <w:rtl/>
        </w:rPr>
        <mc:AlternateContent>
          <mc:Choice Requires="wps">
            <w:drawing>
              <wp:anchor distT="0" distB="0" distL="0" distR="0" simplePos="0" relativeHeight="251662848" behindDoc="0" locked="0" layoutInCell="0" allowOverlap="1">
                <wp:simplePos x="0" y="0"/>
                <wp:positionH relativeFrom="character">
                  <wp:posOffset>-6514465</wp:posOffset>
                </wp:positionH>
                <wp:positionV relativeFrom="line">
                  <wp:posOffset>31750</wp:posOffset>
                </wp:positionV>
                <wp:extent cx="6516370" cy="5138420"/>
                <wp:effectExtent l="10160" t="12700" r="7620" b="1143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5138420"/>
                        </a:xfrm>
                        <a:prstGeom prst="rect">
                          <a:avLst/>
                        </a:prstGeom>
                        <a:solidFill>
                          <a:srgbClr val="FFFFFF"/>
                        </a:solidFill>
                        <a:ln w="9525">
                          <a:solidFill>
                            <a:srgbClr val="000000"/>
                          </a:solidFill>
                          <a:miter lim="800000"/>
                          <a:headEnd/>
                          <a:tailEnd/>
                        </a:ln>
                      </wps:spPr>
                      <wps:txbx>
                        <w:txbxContent>
                          <w:p w:rsidR="008310C8" w:rsidRDefault="008310C8" w:rsidP="00836A48">
                            <w:pPr>
                              <w:pStyle w:val="BasicParagraph"/>
                              <w:ind w:left="269" w:hanging="269"/>
                              <w:rPr>
                                <w:sz w:val="18"/>
                                <w:szCs w:val="18"/>
                                <w:rtl/>
                              </w:rPr>
                            </w:pPr>
                          </w:p>
                          <w:tbl>
                            <w:tblPr>
                              <w:tblW w:w="0" w:type="auto"/>
                              <w:tblInd w:w="60" w:type="dxa"/>
                              <w:tblLayout w:type="fixed"/>
                              <w:tblCellMar>
                                <w:left w:w="0" w:type="dxa"/>
                                <w:right w:w="0" w:type="dxa"/>
                              </w:tblCellMar>
                              <w:tblLook w:val="0000" w:firstRow="0" w:lastRow="0" w:firstColumn="0" w:lastColumn="0" w:noHBand="0" w:noVBand="0"/>
                            </w:tblPr>
                            <w:tblGrid>
                              <w:gridCol w:w="763"/>
                              <w:gridCol w:w="763"/>
                              <w:gridCol w:w="764"/>
                              <w:gridCol w:w="848"/>
                              <w:gridCol w:w="6359"/>
                              <w:gridCol w:w="469"/>
                            </w:tblGrid>
                            <w:tr w:rsidR="008310C8">
                              <w:trPr>
                                <w:trHeight w:val="60"/>
                              </w:trPr>
                              <w:tc>
                                <w:tcPr>
                                  <w:tcW w:w="3138" w:type="dxa"/>
                                  <w:gridSpan w:val="4"/>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rPr>
                                      <w:rFonts w:ascii="AXtManal" w:hAnsi="AXtManal" w:cs="AXtManal"/>
                                      <w:color w:val="00ADEF"/>
                                      <w:sz w:val="18"/>
                                      <w:szCs w:val="18"/>
                                    </w:rPr>
                                  </w:pPr>
                                  <w:r>
                                    <w:rPr>
                                      <w:rFonts w:ascii="Minion Pro" w:hAnsi="Minion Pro" w:cs="Times New Roman"/>
                                      <w:color w:val="00ADEF"/>
                                      <w:sz w:val="18"/>
                                      <w:szCs w:val="18"/>
                                      <w:rtl/>
                                    </w:rPr>
                                    <w:t>الجزاء</w:t>
                                  </w:r>
                                </w:p>
                                <w:p w:rsidR="008310C8" w:rsidRDefault="008310C8">
                                  <w:pPr>
                                    <w:spacing w:after="150"/>
                                    <w:jc w:val="center"/>
                                  </w:pPr>
                                  <w:r>
                                    <w:rPr>
                                      <w:rFonts w:ascii="Minion Pro" w:hAnsi="Minion Pro" w:cs="Minion Pro"/>
                                      <w:color w:val="00ADEF"/>
                                      <w:sz w:val="18"/>
                                      <w:szCs w:val="18"/>
                                    </w:rPr>
                                    <w:t>(</w:t>
                                  </w:r>
                                  <w:r>
                                    <w:rPr>
                                      <w:rFonts w:ascii="Minion Pro" w:hAnsi="Minion Pro" w:cs="Times New Roman"/>
                                      <w:color w:val="00ADEF"/>
                                      <w:sz w:val="18"/>
                                      <w:szCs w:val="18"/>
                                      <w:rtl/>
                                    </w:rPr>
                                    <w:t>النسبة</w:t>
                                  </w:r>
                                  <w:r>
                                    <w:rPr>
                                      <w:rFonts w:ascii="AXtManal" w:hAnsi="AXtManal" w:cs="AXtManal"/>
                                      <w:color w:val="00ADEF"/>
                                      <w:sz w:val="18"/>
                                      <w:szCs w:val="18"/>
                                    </w:rPr>
                                    <w:t></w:t>
                                  </w:r>
                                  <w:r>
                                    <w:rPr>
                                      <w:rFonts w:ascii="Minion Pro" w:hAnsi="Minion Pro" w:cs="Times New Roman"/>
                                      <w:color w:val="00ADEF"/>
                                      <w:sz w:val="18"/>
                                      <w:szCs w:val="18"/>
                                      <w:rtl/>
                                    </w:rPr>
                                    <w:t>المحسومة</w:t>
                                  </w:r>
                                  <w:r>
                                    <w:rPr>
                                      <w:rFonts w:ascii="AXtManal" w:hAnsi="AXtManal" w:cs="AXtManal"/>
                                      <w:color w:val="00ADEF"/>
                                      <w:sz w:val="18"/>
                                      <w:szCs w:val="18"/>
                                    </w:rPr>
                                    <w:t></w:t>
                                  </w:r>
                                  <w:r>
                                    <w:rPr>
                                      <w:rFonts w:ascii="Minion Pro" w:hAnsi="Minion Pro" w:cs="Times New Roman"/>
                                      <w:color w:val="00ADEF"/>
                                      <w:sz w:val="18"/>
                                      <w:szCs w:val="18"/>
                                      <w:rtl/>
                                    </w:rPr>
                                    <w:t>هي</w:t>
                                  </w:r>
                                  <w:r>
                                    <w:rPr>
                                      <w:rFonts w:ascii="AXtManal" w:hAnsi="AXtManal" w:cs="AXtManal"/>
                                      <w:color w:val="00ADEF"/>
                                      <w:sz w:val="18"/>
                                      <w:szCs w:val="18"/>
                                    </w:rPr>
                                    <w:t></w:t>
                                  </w:r>
                                  <w:r>
                                    <w:rPr>
                                      <w:rFonts w:ascii="Minion Pro" w:hAnsi="Minion Pro" w:cs="Times New Roman"/>
                                      <w:color w:val="00ADEF"/>
                                      <w:sz w:val="18"/>
                                      <w:szCs w:val="18"/>
                                      <w:rtl/>
                                    </w:rPr>
                                    <w:t>نسبة</w:t>
                                  </w:r>
                                  <w:r>
                                    <w:rPr>
                                      <w:rFonts w:ascii="AXtManal" w:hAnsi="AXtManal" w:cs="AXtManal"/>
                                      <w:color w:val="00ADEF"/>
                                      <w:sz w:val="18"/>
                                      <w:szCs w:val="18"/>
                                    </w:rPr>
                                    <w:t></w:t>
                                  </w:r>
                                  <w:r>
                                    <w:rPr>
                                      <w:rFonts w:ascii="Minion Pro" w:hAnsi="Minion Pro" w:cs="Times New Roman"/>
                                      <w:color w:val="00ADEF"/>
                                      <w:sz w:val="18"/>
                                      <w:szCs w:val="18"/>
                                      <w:rtl/>
                                    </w:rPr>
                                    <w:t>من</w:t>
                                  </w:r>
                                  <w:r>
                                    <w:rPr>
                                      <w:rFonts w:ascii="AXtManal" w:hAnsi="AXtManal" w:cs="AXtManal"/>
                                      <w:color w:val="00ADEF"/>
                                      <w:sz w:val="18"/>
                                      <w:szCs w:val="18"/>
                                    </w:rPr>
                                    <w:t></w:t>
                                  </w:r>
                                  <w:r>
                                    <w:rPr>
                                      <w:rFonts w:ascii="Minion Pro" w:hAnsi="Minion Pro" w:cs="Times New Roman"/>
                                      <w:color w:val="00ADEF"/>
                                      <w:sz w:val="18"/>
                                      <w:szCs w:val="18"/>
                                      <w:rtl/>
                                    </w:rPr>
                                    <w:t>الأجر</w:t>
                                  </w:r>
                                  <w:r>
                                    <w:rPr>
                                      <w:rFonts w:ascii="AXtManal" w:hAnsi="AXtManal" w:cs="AXtManal"/>
                                      <w:color w:val="00ADEF"/>
                                      <w:sz w:val="18"/>
                                      <w:szCs w:val="18"/>
                                    </w:rPr>
                                    <w:t></w:t>
                                  </w:r>
                                  <w:r>
                                    <w:rPr>
                                      <w:rFonts w:ascii="Minion Pro" w:hAnsi="Minion Pro" w:cs="Times New Roman"/>
                                      <w:color w:val="00ADEF"/>
                                      <w:sz w:val="18"/>
                                      <w:szCs w:val="18"/>
                                      <w:rtl/>
                                    </w:rPr>
                                    <w:t>اليومي</w:t>
                                  </w:r>
                                  <w:r>
                                    <w:rPr>
                                      <w:rFonts w:ascii="Minion Pro" w:hAnsi="Minion Pro" w:cs="Minion Pro"/>
                                      <w:color w:val="00ADEF"/>
                                      <w:sz w:val="18"/>
                                      <w:szCs w:val="18"/>
                                    </w:rPr>
                                    <w:t>)</w:t>
                                  </w:r>
                                </w:p>
                              </w:tc>
                              <w:tc>
                                <w:tcPr>
                                  <w:tcW w:w="6359" w:type="dxa"/>
                                  <w:vMerge w:val="restart"/>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نوع</w:t>
                                  </w:r>
                                  <w:r>
                                    <w:rPr>
                                      <w:rFonts w:ascii="AXtManal" w:hAnsi="AXtManal" w:cs="AXtManal"/>
                                      <w:color w:val="00ADEF"/>
                                      <w:sz w:val="18"/>
                                      <w:szCs w:val="18"/>
                                    </w:rPr>
                                    <w:t></w:t>
                                  </w:r>
                                  <w:r>
                                    <w:rPr>
                                      <w:rFonts w:ascii="Minion Pro" w:hAnsi="Minion Pro" w:cs="Times New Roman"/>
                                      <w:color w:val="00ADEF"/>
                                      <w:sz w:val="18"/>
                                      <w:szCs w:val="18"/>
                                      <w:rtl/>
                                    </w:rPr>
                                    <w:t>المخالفة</w:t>
                                  </w:r>
                                </w:p>
                              </w:tc>
                              <w:tc>
                                <w:tcPr>
                                  <w:tcW w:w="469" w:type="dxa"/>
                                  <w:vMerge w:val="restart"/>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م</w:t>
                                  </w:r>
                                </w:p>
                              </w:tc>
                            </w:tr>
                            <w:tr w:rsidR="008310C8">
                              <w:trPr>
                                <w:trHeight w:val="6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المرة</w:t>
                                  </w:r>
                                  <w:r>
                                    <w:rPr>
                                      <w:rFonts w:ascii="AXtManal" w:hAnsi="AXtManal" w:cs="AXtManal"/>
                                      <w:color w:val="00ADEF"/>
                                      <w:sz w:val="18"/>
                                      <w:szCs w:val="18"/>
                                    </w:rPr>
                                    <w:t></w:t>
                                  </w:r>
                                  <w:r>
                                    <w:rPr>
                                      <w:rFonts w:ascii="Minion Pro" w:hAnsi="Minion Pro" w:cs="Times New Roman"/>
                                      <w:color w:val="00ADEF"/>
                                      <w:sz w:val="18"/>
                                      <w:szCs w:val="18"/>
                                      <w:rtl/>
                                    </w:rPr>
                                    <w:t>الرابعة</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المرة</w:t>
                                  </w:r>
                                  <w:r>
                                    <w:rPr>
                                      <w:rFonts w:ascii="AXtManal" w:hAnsi="AXtManal" w:cs="AXtManal"/>
                                      <w:color w:val="00ADEF"/>
                                      <w:sz w:val="18"/>
                                      <w:szCs w:val="18"/>
                                    </w:rPr>
                                    <w:t></w:t>
                                  </w:r>
                                  <w:r>
                                    <w:rPr>
                                      <w:rFonts w:ascii="Minion Pro" w:hAnsi="Minion Pro" w:cs="Times New Roman"/>
                                      <w:color w:val="00ADEF"/>
                                      <w:sz w:val="18"/>
                                      <w:szCs w:val="18"/>
                                      <w:rtl/>
                                    </w:rPr>
                                    <w:t>الثالثة</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المرة</w:t>
                                  </w:r>
                                  <w:r>
                                    <w:rPr>
                                      <w:rFonts w:ascii="AXtManal" w:hAnsi="AXtManal" w:cs="AXtManal"/>
                                      <w:color w:val="00ADEF"/>
                                      <w:sz w:val="18"/>
                                      <w:szCs w:val="18"/>
                                    </w:rPr>
                                    <w:t></w:t>
                                  </w:r>
                                  <w:r>
                                    <w:rPr>
                                      <w:rFonts w:ascii="Minion Pro" w:hAnsi="Minion Pro" w:cs="Times New Roman"/>
                                      <w:color w:val="00ADEF"/>
                                      <w:sz w:val="18"/>
                                      <w:szCs w:val="18"/>
                                      <w:rtl/>
                                    </w:rPr>
                                    <w:t>الثانية</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المرة</w:t>
                                  </w:r>
                                  <w:r>
                                    <w:rPr>
                                      <w:rFonts w:ascii="AXtManal" w:hAnsi="AXtManal" w:cs="AXtManal"/>
                                      <w:color w:val="00ADEF"/>
                                      <w:sz w:val="18"/>
                                      <w:szCs w:val="18"/>
                                    </w:rPr>
                                    <w:t></w:t>
                                  </w:r>
                                  <w:r>
                                    <w:rPr>
                                      <w:rFonts w:ascii="Minion Pro" w:hAnsi="Minion Pro" w:cs="Times New Roman"/>
                                      <w:color w:val="00ADEF"/>
                                      <w:sz w:val="18"/>
                                      <w:szCs w:val="18"/>
                                      <w:rtl/>
                                    </w:rPr>
                                    <w:t>الأولى</w:t>
                                  </w:r>
                                  <w:r>
                                    <w:rPr>
                                      <w:rFonts w:ascii="AXtManal" w:hAnsi="AXtManal" w:cs="AXtManal"/>
                                      <w:color w:val="00ADEF"/>
                                      <w:sz w:val="18"/>
                                      <w:szCs w:val="18"/>
                                    </w:rPr>
                                    <w:t></w:t>
                                  </w:r>
                                </w:p>
                              </w:tc>
                              <w:tc>
                                <w:tcPr>
                                  <w:tcW w:w="6359" w:type="dxa"/>
                                  <w:vMerge/>
                                  <w:tcBorders>
                                    <w:top w:val="single" w:sz="2" w:space="0" w:color="000000"/>
                                    <w:left w:val="single" w:sz="2" w:space="0" w:color="000000"/>
                                    <w:bottom w:val="single" w:sz="2" w:space="0" w:color="000000"/>
                                    <w:right w:val="single" w:sz="2"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69" w:type="dxa"/>
                                  <w:vMerge/>
                                  <w:tcBorders>
                                    <w:top w:val="single" w:sz="2" w:space="0" w:color="000000"/>
                                    <w:left w:val="single" w:sz="2" w:space="0" w:color="000000"/>
                                    <w:bottom w:val="single" w:sz="2" w:space="0" w:color="000000"/>
                                    <w:right w:val="single" w:sz="2"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20%</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10%</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إنذار</w:t>
                                  </w:r>
                                  <w:r>
                                    <w:rPr>
                                      <w:rFonts w:ascii="AXtManal" w:hAnsi="AXtManal" w:cs="AXtManal"/>
                                      <w:sz w:val="18"/>
                                      <w:szCs w:val="18"/>
                                    </w:rPr>
                                    <w:t></w:t>
                                  </w:r>
                                  <w:r>
                                    <w:rPr>
                                      <w:rFonts w:ascii="Minion Pro" w:hAnsi="Minion Pro"/>
                                      <w:sz w:val="18"/>
                                      <w:szCs w:val="18"/>
                                      <w:rtl/>
                                    </w:rPr>
                                    <w:t>كتابي</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15</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ولم</w:t>
                                  </w:r>
                                  <w:r>
                                    <w:rPr>
                                      <w:rFonts w:ascii="AXtManal" w:hAnsi="AXtManal" w:cs="AXtManal"/>
                                      <w:sz w:val="18"/>
                                      <w:szCs w:val="18"/>
                                    </w:rPr>
                                    <w:t></w:t>
                                  </w:r>
                                  <w:r>
                                    <w:rPr>
                                      <w:rFonts w:ascii="Minion Pro" w:hAnsi="Minion Pro"/>
                                      <w:sz w:val="18"/>
                                      <w:szCs w:val="18"/>
                                      <w:rtl/>
                                    </w:rPr>
                                    <w:t>يترتب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r>
                                    <w:rPr>
                                      <w:rFonts w:ascii="AXtManal" w:hAnsi="AXtManal" w:cs="AXtManal"/>
                                      <w:sz w:val="18"/>
                                      <w:szCs w:val="18"/>
                                    </w:rPr>
                                    <w:t></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1/1</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25%</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15%</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إنذار</w:t>
                                  </w:r>
                                  <w:r>
                                    <w:rPr>
                                      <w:rFonts w:ascii="AXtManal" w:hAnsi="AXtManal" w:cs="AXtManal"/>
                                      <w:sz w:val="18"/>
                                      <w:szCs w:val="18"/>
                                    </w:rPr>
                                    <w:t></w:t>
                                  </w:r>
                                  <w:r>
                                    <w:rPr>
                                      <w:rFonts w:ascii="Minion Pro" w:hAnsi="Minion Pro"/>
                                      <w:sz w:val="18"/>
                                      <w:szCs w:val="18"/>
                                      <w:rtl/>
                                    </w:rPr>
                                    <w:t>كتابي</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15</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r>
                                    <w:rPr>
                                      <w:rFonts w:ascii="AXtManal" w:hAnsi="AXtManal" w:cs="AXtManal"/>
                                      <w:sz w:val="18"/>
                                      <w:szCs w:val="18"/>
                                    </w:rPr>
                                    <w:t></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w:t>
                                  </w:r>
                                  <w:r>
                                    <w:rPr>
                                      <w:rFonts w:ascii="AXtManalBLack" w:hAnsi="AXtManalBLack" w:cs="AXtManalBLack"/>
                                      <w:color w:val="00ADEF"/>
                                      <w:sz w:val="18"/>
                                      <w:szCs w:val="18"/>
                                    </w:rPr>
                                    <w:t></w:t>
                                  </w:r>
                                  <w:r>
                                    <w:rPr>
                                      <w:rFonts w:ascii="Minion Pro" w:hAnsi="Minion Pro" w:cs="Minion Pro"/>
                                      <w:color w:val="00ADEF"/>
                                      <w:sz w:val="18"/>
                                      <w:szCs w:val="18"/>
                                    </w:rPr>
                                    <w:t>2</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25%</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15%</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10%</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أكثر</w:t>
                                  </w:r>
                                  <w:r>
                                    <w:rPr>
                                      <w:rFonts w:ascii="AXtManal" w:hAnsi="AXtManal" w:cs="AXtManal"/>
                                      <w:sz w:val="18"/>
                                      <w:szCs w:val="18"/>
                                    </w:rPr>
                                    <w:t></w:t>
                                  </w:r>
                                  <w:r>
                                    <w:rPr>
                                      <w:rFonts w:ascii="Minion Pro" w:hAnsi="Minion Pro"/>
                                      <w:sz w:val="18"/>
                                      <w:szCs w:val="18"/>
                                      <w:rtl/>
                                    </w:rPr>
                                    <w:t>من</w:t>
                                  </w:r>
                                  <w:r>
                                    <w:rPr>
                                      <w:rFonts w:ascii="AXtManal" w:hAnsi="AXtManal" w:cs="AXtManal"/>
                                      <w:sz w:val="18"/>
                                      <w:szCs w:val="18"/>
                                    </w:rPr>
                                    <w:t></w:t>
                                  </w:r>
                                  <w:r>
                                    <w:rPr>
                                      <w:rFonts w:ascii="Minion Pro" w:hAnsi="Minion Pro" w:cs="Minion Pro"/>
                                      <w:sz w:val="18"/>
                                      <w:szCs w:val="18"/>
                                    </w:rPr>
                                    <w:t>15</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30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ولم</w:t>
                                  </w:r>
                                  <w:r>
                                    <w:rPr>
                                      <w:rFonts w:ascii="AXtManal" w:hAnsi="AXtManal" w:cs="AXtManal"/>
                                      <w:sz w:val="18"/>
                                      <w:szCs w:val="18"/>
                                    </w:rPr>
                                    <w:t></w:t>
                                  </w:r>
                                  <w:r>
                                    <w:rPr>
                                      <w:rFonts w:ascii="Minion Pro" w:hAnsi="Minion Pro"/>
                                      <w:sz w:val="18"/>
                                      <w:szCs w:val="18"/>
                                      <w:rtl/>
                                    </w:rPr>
                                    <w:t>يترتب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عمال</w:t>
                                  </w:r>
                                  <w:r>
                                    <w:rPr>
                                      <w:rFonts w:ascii="AXtManal" w:hAnsi="AXtManal" w:cs="AXtManal"/>
                                      <w:sz w:val="18"/>
                                      <w:szCs w:val="18"/>
                                    </w:rPr>
                                    <w:t></w:t>
                                  </w:r>
                                  <w:r>
                                    <w:rPr>
                                      <w:rFonts w:ascii="Minion Pro" w:hAnsi="Minion Pro"/>
                                      <w:sz w:val="18"/>
                                      <w:szCs w:val="18"/>
                                      <w:rtl/>
                                    </w:rPr>
                                    <w:t>آخرين</w:t>
                                  </w:r>
                                  <w:r>
                                    <w:rPr>
                                      <w:rFonts w:ascii="AXtManal" w:hAnsi="AXtManal" w:cs="AXtManal"/>
                                      <w:sz w:val="18"/>
                                      <w:szCs w:val="18"/>
                                    </w:rPr>
                                    <w:t></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1/3</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75%</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25%</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أكثر</w:t>
                                  </w:r>
                                  <w:r>
                                    <w:rPr>
                                      <w:rFonts w:ascii="AXtManal" w:hAnsi="AXtManal" w:cs="AXtManal"/>
                                      <w:sz w:val="18"/>
                                      <w:szCs w:val="18"/>
                                    </w:rPr>
                                    <w:t></w:t>
                                  </w:r>
                                  <w:r>
                                    <w:rPr>
                                      <w:rFonts w:ascii="Minion Pro" w:hAnsi="Minion Pro"/>
                                      <w:sz w:val="18"/>
                                      <w:szCs w:val="18"/>
                                      <w:rtl/>
                                    </w:rPr>
                                    <w:t>من</w:t>
                                  </w:r>
                                  <w:r>
                                    <w:rPr>
                                      <w:rFonts w:ascii="AXtManal" w:hAnsi="AXtManal" w:cs="AXtManal"/>
                                      <w:sz w:val="18"/>
                                      <w:szCs w:val="18"/>
                                    </w:rPr>
                                    <w:t></w:t>
                                  </w:r>
                                  <w:r>
                                    <w:rPr>
                                      <w:rFonts w:ascii="Minion Pro" w:hAnsi="Minion Pro" w:cs="Minion Pro"/>
                                      <w:sz w:val="18"/>
                                      <w:szCs w:val="18"/>
                                    </w:rPr>
                                    <w:t>15</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30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r>
                                    <w:rPr>
                                      <w:rFonts w:ascii="AXtManal" w:hAnsi="AXtManal" w:cs="AXtManal"/>
                                      <w:sz w:val="18"/>
                                      <w:szCs w:val="18"/>
                                    </w:rPr>
                                    <w:t></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w:t>
                                  </w:r>
                                  <w:r>
                                    <w:rPr>
                                      <w:rFonts w:ascii="AXtManalBLack" w:hAnsi="AXtManalBLack" w:cs="AXtManalBLack"/>
                                      <w:color w:val="00ADEF"/>
                                      <w:sz w:val="18"/>
                                      <w:szCs w:val="18"/>
                                    </w:rPr>
                                    <w:t></w:t>
                                  </w:r>
                                  <w:r>
                                    <w:rPr>
                                      <w:rFonts w:ascii="Minion Pro" w:hAnsi="Minion Pro" w:cs="Minion Pro"/>
                                      <w:color w:val="00ADEF"/>
                                      <w:sz w:val="18"/>
                                      <w:szCs w:val="18"/>
                                    </w:rPr>
                                    <w:t>4</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75%</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25%</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أكثر</w:t>
                                  </w:r>
                                  <w:r>
                                    <w:rPr>
                                      <w:rFonts w:ascii="AXtManal" w:hAnsi="AXtManal" w:cs="AXtManal"/>
                                      <w:sz w:val="18"/>
                                      <w:szCs w:val="18"/>
                                    </w:rPr>
                                    <w:t></w:t>
                                  </w:r>
                                  <w:r>
                                    <w:rPr>
                                      <w:rFonts w:ascii="Minion Pro" w:hAnsi="Minion Pro"/>
                                      <w:sz w:val="18"/>
                                      <w:szCs w:val="18"/>
                                      <w:rtl/>
                                    </w:rPr>
                                    <w:t>من</w:t>
                                  </w:r>
                                  <w:r>
                                    <w:rPr>
                                      <w:rFonts w:ascii="AXtManal" w:hAnsi="AXtManal" w:cs="AXtManal"/>
                                      <w:sz w:val="18"/>
                                      <w:szCs w:val="18"/>
                                    </w:rPr>
                                    <w:t></w:t>
                                  </w:r>
                                  <w:r>
                                    <w:rPr>
                                      <w:rFonts w:ascii="Minion Pro" w:hAnsi="Minion Pro" w:cs="Minion Pro"/>
                                      <w:sz w:val="18"/>
                                      <w:szCs w:val="18"/>
                                    </w:rPr>
                                    <w:t>30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60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ولم</w:t>
                                  </w:r>
                                  <w:r>
                                    <w:rPr>
                                      <w:rFonts w:ascii="AXtManal" w:hAnsi="AXtManal" w:cs="AXtManal"/>
                                      <w:sz w:val="18"/>
                                      <w:szCs w:val="18"/>
                                    </w:rPr>
                                    <w:t></w:t>
                                  </w:r>
                                  <w:r>
                                    <w:rPr>
                                      <w:rFonts w:ascii="Minion Pro" w:hAnsi="Minion Pro"/>
                                      <w:sz w:val="18"/>
                                      <w:szCs w:val="18"/>
                                      <w:rtl/>
                                    </w:rPr>
                                    <w:t>يترتب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1/5</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يومان</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30%</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أكثر</w:t>
                                  </w:r>
                                  <w:r>
                                    <w:rPr>
                                      <w:rFonts w:ascii="AXtManal" w:hAnsi="AXtManal" w:cs="AXtManal"/>
                                      <w:sz w:val="18"/>
                                      <w:szCs w:val="18"/>
                                    </w:rPr>
                                    <w:t></w:t>
                                  </w:r>
                                  <w:r>
                                    <w:rPr>
                                      <w:rFonts w:ascii="Minion Pro" w:hAnsi="Minion Pro"/>
                                      <w:sz w:val="18"/>
                                      <w:szCs w:val="18"/>
                                      <w:rtl/>
                                    </w:rPr>
                                    <w:t>من</w:t>
                                  </w:r>
                                  <w:r>
                                    <w:rPr>
                                      <w:rFonts w:ascii="AXtManal" w:hAnsi="AXtManal" w:cs="AXtManal"/>
                                      <w:sz w:val="18"/>
                                      <w:szCs w:val="18"/>
                                    </w:rPr>
                                    <w:t></w:t>
                                  </w:r>
                                  <w:r>
                                    <w:rPr>
                                      <w:rFonts w:ascii="Minion Pro" w:hAnsi="Minion Pro" w:cs="Minion Pro"/>
                                      <w:sz w:val="18"/>
                                      <w:szCs w:val="18"/>
                                    </w:rPr>
                                    <w:t>30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60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1/6</w:t>
                                  </w:r>
                                </w:p>
                              </w:tc>
                            </w:tr>
                            <w:tr w:rsidR="008310C8">
                              <w:trPr>
                                <w:trHeight w:val="34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ثلاثة</w:t>
                                  </w:r>
                                  <w:r>
                                    <w:rPr>
                                      <w:rFonts w:ascii="AXtManal" w:hAnsi="AXtManal" w:cs="AXtManal"/>
                                      <w:sz w:val="18"/>
                                      <w:szCs w:val="18"/>
                                    </w:rPr>
                                    <w:t></w:t>
                                  </w:r>
                                  <w:r>
                                    <w:rPr>
                                      <w:rFonts w:ascii="Minion Pro" w:hAnsi="Minion Pro"/>
                                      <w:sz w:val="18"/>
                                      <w:szCs w:val="18"/>
                                      <w:rtl/>
                                    </w:rPr>
                                    <w:t>أيام</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يومان</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إنذار</w:t>
                                  </w:r>
                                  <w:r>
                                    <w:rPr>
                                      <w:rFonts w:ascii="AXtManal" w:hAnsi="AXtManal" w:cs="AXtManal"/>
                                      <w:sz w:val="18"/>
                                      <w:szCs w:val="18"/>
                                    </w:rPr>
                                    <w:t></w:t>
                                  </w:r>
                                  <w:r>
                                    <w:rPr>
                                      <w:rFonts w:ascii="Minion Pro" w:hAnsi="Minion Pro"/>
                                      <w:sz w:val="18"/>
                                      <w:szCs w:val="18"/>
                                      <w:rtl/>
                                    </w:rPr>
                                    <w:t>كتابي</w:t>
                                  </w:r>
                                </w:p>
                              </w:tc>
                              <w:tc>
                                <w:tcPr>
                                  <w:tcW w:w="6359" w:type="dxa"/>
                                  <w:vMerge w:val="restart"/>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لمدة</w:t>
                                  </w:r>
                                  <w:r>
                                    <w:rPr>
                                      <w:rFonts w:ascii="AXtManal" w:hAnsi="AXtManal" w:cs="AXtManal"/>
                                      <w:sz w:val="18"/>
                                      <w:szCs w:val="18"/>
                                    </w:rPr>
                                    <w:t></w:t>
                                  </w:r>
                                  <w:r>
                                    <w:rPr>
                                      <w:rFonts w:ascii="Minion Pro" w:hAnsi="Minion Pro"/>
                                      <w:sz w:val="18"/>
                                      <w:szCs w:val="18"/>
                                      <w:rtl/>
                                    </w:rPr>
                                    <w:t>تزيد</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ساعة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سواء</w:t>
                                  </w:r>
                                  <w:r>
                                    <w:rPr>
                                      <w:rFonts w:ascii="AXtManal" w:hAnsi="AXtManal" w:cs="AXtManal"/>
                                      <w:sz w:val="18"/>
                                      <w:szCs w:val="18"/>
                                    </w:rPr>
                                    <w:t></w:t>
                                  </w:r>
                                  <w:r>
                                    <w:rPr>
                                      <w:rFonts w:ascii="Minion Pro" w:hAnsi="Minion Pro"/>
                                      <w:sz w:val="18"/>
                                      <w:szCs w:val="18"/>
                                      <w:rtl/>
                                    </w:rPr>
                                    <w:t>ترتب</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لم</w:t>
                                  </w:r>
                                  <w:r>
                                    <w:rPr>
                                      <w:rFonts w:ascii="AXtManal" w:hAnsi="AXtManal" w:cs="AXtManal"/>
                                      <w:sz w:val="18"/>
                                      <w:szCs w:val="18"/>
                                    </w:rPr>
                                    <w:t></w:t>
                                  </w:r>
                                  <w:r>
                                    <w:rPr>
                                      <w:rFonts w:ascii="Minion Pro" w:hAnsi="Minion Pro"/>
                                      <w:sz w:val="18"/>
                                      <w:szCs w:val="18"/>
                                      <w:rtl/>
                                    </w:rPr>
                                    <w:t>يترتب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r>
                                    <w:rPr>
                                      <w:rFonts w:ascii="AXtManal" w:hAnsi="AXtManal" w:cs="AXtManal"/>
                                      <w:sz w:val="18"/>
                                      <w:szCs w:val="18"/>
                                    </w:rPr>
                                    <w:t></w:t>
                                  </w:r>
                                </w:p>
                              </w:tc>
                              <w:tc>
                                <w:tcPr>
                                  <w:tcW w:w="469" w:type="dxa"/>
                                  <w:vMerge w:val="restart"/>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rPr>
                                      <w:rtl/>
                                    </w:rPr>
                                  </w:pPr>
                                  <w:r>
                                    <w:rPr>
                                      <w:rFonts w:ascii="Minion Pro" w:hAnsi="Minion Pro" w:cs="Minion Pro"/>
                                      <w:color w:val="00ADEF"/>
                                      <w:sz w:val="18"/>
                                      <w:szCs w:val="18"/>
                                    </w:rPr>
                                    <w:t>1/7</w:t>
                                  </w:r>
                                </w:p>
                              </w:tc>
                            </w:tr>
                            <w:tr w:rsidR="008310C8">
                              <w:trPr>
                                <w:trHeight w:val="340"/>
                              </w:trPr>
                              <w:tc>
                                <w:tcPr>
                                  <w:tcW w:w="3138" w:type="dxa"/>
                                  <w:gridSpan w:val="4"/>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بالإضافة</w:t>
                                  </w:r>
                                  <w:r>
                                    <w:rPr>
                                      <w:rFonts w:ascii="AXtManal" w:hAnsi="AXtManal" w:cs="AXtManal"/>
                                      <w:sz w:val="18"/>
                                      <w:szCs w:val="18"/>
                                    </w:rPr>
                                    <w:t></w:t>
                                  </w:r>
                                  <w:r>
                                    <w:rPr>
                                      <w:rFonts w:ascii="Minion Pro" w:hAnsi="Minion Pro"/>
                                      <w:sz w:val="18"/>
                                      <w:szCs w:val="18"/>
                                      <w:rtl/>
                                    </w:rPr>
                                    <w:t>إلى</w:t>
                                  </w:r>
                                  <w:r>
                                    <w:rPr>
                                      <w:rFonts w:ascii="AXtManal" w:hAnsi="AXtManal" w:cs="AXtManal"/>
                                      <w:sz w:val="18"/>
                                      <w:szCs w:val="18"/>
                                    </w:rPr>
                                    <w:t></w:t>
                                  </w:r>
                                  <w:r>
                                    <w:rPr>
                                      <w:rFonts w:ascii="Minion Pro" w:hAnsi="Minion Pro"/>
                                      <w:sz w:val="18"/>
                                      <w:szCs w:val="18"/>
                                      <w:rtl/>
                                    </w:rPr>
                                    <w:t>حسم</w:t>
                                  </w:r>
                                  <w:r>
                                    <w:rPr>
                                      <w:rFonts w:ascii="AXtManal" w:hAnsi="AXtManal" w:cs="AXtManal"/>
                                      <w:sz w:val="18"/>
                                      <w:szCs w:val="18"/>
                                    </w:rPr>
                                    <w:t></w:t>
                                  </w:r>
                                  <w:r>
                                    <w:rPr>
                                      <w:rFonts w:ascii="Minion Pro" w:hAnsi="Minion Pro"/>
                                      <w:sz w:val="18"/>
                                      <w:szCs w:val="18"/>
                                      <w:rtl/>
                                    </w:rPr>
                                    <w:t>أجر</w:t>
                                  </w:r>
                                  <w:r>
                                    <w:rPr>
                                      <w:rFonts w:ascii="AXtManal" w:hAnsi="AXtManal" w:cs="AXtManal"/>
                                      <w:sz w:val="18"/>
                                      <w:szCs w:val="18"/>
                                    </w:rPr>
                                    <w:t></w:t>
                                  </w:r>
                                  <w:r>
                                    <w:rPr>
                                      <w:rFonts w:ascii="Minion Pro" w:hAnsi="Minion Pro"/>
                                      <w:sz w:val="18"/>
                                      <w:szCs w:val="18"/>
                                      <w:rtl/>
                                    </w:rPr>
                                    <w:t>ساعات</w:t>
                                  </w:r>
                                  <w:r>
                                    <w:rPr>
                                      <w:rFonts w:ascii="AXtManal" w:hAnsi="AXtManal" w:cs="AXtManal"/>
                                      <w:sz w:val="18"/>
                                      <w:szCs w:val="18"/>
                                    </w:rPr>
                                    <w:t></w:t>
                                  </w:r>
                                  <w:r>
                                    <w:rPr>
                                      <w:rFonts w:ascii="Minion Pro" w:hAnsi="Minion Pro"/>
                                      <w:sz w:val="18"/>
                                      <w:szCs w:val="18"/>
                                      <w:rtl/>
                                    </w:rPr>
                                    <w:t>التأخر</w:t>
                                  </w:r>
                                </w:p>
                              </w:tc>
                              <w:tc>
                                <w:tcPr>
                                  <w:tcW w:w="6359" w:type="dxa"/>
                                  <w:vMerge/>
                                  <w:tcBorders>
                                    <w:top w:val="single" w:sz="2" w:space="0" w:color="000000"/>
                                    <w:left w:val="single" w:sz="2" w:space="0" w:color="000000"/>
                                    <w:bottom w:val="single" w:sz="2" w:space="0" w:color="000000"/>
                                    <w:right w:val="single" w:sz="2"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69" w:type="dxa"/>
                                  <w:vMerge/>
                                  <w:tcBorders>
                                    <w:top w:val="single" w:sz="2" w:space="0" w:color="000000"/>
                                    <w:left w:val="single" w:sz="2" w:space="0" w:color="000000"/>
                                    <w:bottom w:val="single" w:sz="2" w:space="0" w:color="000000"/>
                                    <w:right w:val="single" w:sz="2"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bl>
                          <w:p w:rsidR="008310C8" w:rsidRDefault="008310C8" w:rsidP="00836A48">
                            <w:pPr>
                              <w:pStyle w:val="BasicParagraph"/>
                              <w:ind w:left="269" w:hanging="269"/>
                              <w:rPr>
                                <w:sz w:val="18"/>
                                <w:szCs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12.95pt;margin-top:2.5pt;width:513.1pt;height:404.6pt;z-index:251662848;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" o:allowincell="f">
                <v:textbox>
                  <w:txbxContent>
                    <w:p w:rsidR="008310C8" w:rsidRDefault="008310C8" w:rsidP="00836A48">
                      <w:pPr>
                        <w:pStyle w:val="BasicParagraph"/>
                        <w:ind w:left="269" w:hanging="269"/>
                        <w:rPr>
                          <w:sz w:val="18"/>
                          <w:szCs w:val="18"/>
                          <w:rtl/>
                        </w:rPr>
                      </w:pPr>
                    </w:p>
                    <w:tbl>
                      <w:tblPr>
                        <w:tblW w:w="0" w:type="auto"/>
                        <w:tblInd w:w="60" w:type="dxa"/>
                        <w:tblLayout w:type="fixed"/>
                        <w:tblCellMar>
                          <w:left w:w="0" w:type="dxa"/>
                          <w:right w:w="0" w:type="dxa"/>
                        </w:tblCellMar>
                        <w:tblLook w:val="0000" w:firstRow="0" w:lastRow="0" w:firstColumn="0" w:lastColumn="0" w:noHBand="0" w:noVBand="0"/>
                      </w:tblPr>
                      <w:tblGrid>
                        <w:gridCol w:w="763"/>
                        <w:gridCol w:w="763"/>
                        <w:gridCol w:w="764"/>
                        <w:gridCol w:w="848"/>
                        <w:gridCol w:w="6359"/>
                        <w:gridCol w:w="469"/>
                      </w:tblGrid>
                      <w:tr w:rsidR="008310C8">
                        <w:trPr>
                          <w:trHeight w:val="60"/>
                        </w:trPr>
                        <w:tc>
                          <w:tcPr>
                            <w:tcW w:w="3138" w:type="dxa"/>
                            <w:gridSpan w:val="4"/>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rPr>
                                <w:rFonts w:ascii="AXtManal" w:hAnsi="AXtManal" w:cs="AXtManal"/>
                                <w:color w:val="00ADEF"/>
                                <w:sz w:val="18"/>
                                <w:szCs w:val="18"/>
                              </w:rPr>
                            </w:pPr>
                            <w:r>
                              <w:rPr>
                                <w:rFonts w:ascii="Minion Pro" w:hAnsi="Minion Pro" w:cs="Times New Roman"/>
                                <w:color w:val="00ADEF"/>
                                <w:sz w:val="18"/>
                                <w:szCs w:val="18"/>
                                <w:rtl/>
                              </w:rPr>
                              <w:t>الجزاء</w:t>
                            </w:r>
                          </w:p>
                          <w:p w:rsidR="008310C8" w:rsidRDefault="008310C8">
                            <w:pPr>
                              <w:spacing w:after="150"/>
                              <w:jc w:val="center"/>
                            </w:pPr>
                            <w:r>
                              <w:rPr>
                                <w:rFonts w:ascii="Minion Pro" w:hAnsi="Minion Pro" w:cs="Minion Pro"/>
                                <w:color w:val="00ADEF"/>
                                <w:sz w:val="18"/>
                                <w:szCs w:val="18"/>
                              </w:rPr>
                              <w:t>(</w:t>
                            </w:r>
                            <w:r>
                              <w:rPr>
                                <w:rFonts w:ascii="Minion Pro" w:hAnsi="Minion Pro" w:cs="Times New Roman"/>
                                <w:color w:val="00ADEF"/>
                                <w:sz w:val="18"/>
                                <w:szCs w:val="18"/>
                                <w:rtl/>
                              </w:rPr>
                              <w:t>النسبة</w:t>
                            </w:r>
                            <w:r>
                              <w:rPr>
                                <w:rFonts w:ascii="AXtManal" w:hAnsi="AXtManal" w:cs="AXtManal"/>
                                <w:color w:val="00ADEF"/>
                                <w:sz w:val="18"/>
                                <w:szCs w:val="18"/>
                              </w:rPr>
                              <w:t></w:t>
                            </w:r>
                            <w:r>
                              <w:rPr>
                                <w:rFonts w:ascii="Minion Pro" w:hAnsi="Minion Pro" w:cs="Times New Roman"/>
                                <w:color w:val="00ADEF"/>
                                <w:sz w:val="18"/>
                                <w:szCs w:val="18"/>
                                <w:rtl/>
                              </w:rPr>
                              <w:t>المحسومة</w:t>
                            </w:r>
                            <w:r>
                              <w:rPr>
                                <w:rFonts w:ascii="AXtManal" w:hAnsi="AXtManal" w:cs="AXtManal"/>
                                <w:color w:val="00ADEF"/>
                                <w:sz w:val="18"/>
                                <w:szCs w:val="18"/>
                              </w:rPr>
                              <w:t></w:t>
                            </w:r>
                            <w:r>
                              <w:rPr>
                                <w:rFonts w:ascii="Minion Pro" w:hAnsi="Minion Pro" w:cs="Times New Roman"/>
                                <w:color w:val="00ADEF"/>
                                <w:sz w:val="18"/>
                                <w:szCs w:val="18"/>
                                <w:rtl/>
                              </w:rPr>
                              <w:t>هي</w:t>
                            </w:r>
                            <w:r>
                              <w:rPr>
                                <w:rFonts w:ascii="AXtManal" w:hAnsi="AXtManal" w:cs="AXtManal"/>
                                <w:color w:val="00ADEF"/>
                                <w:sz w:val="18"/>
                                <w:szCs w:val="18"/>
                              </w:rPr>
                              <w:t></w:t>
                            </w:r>
                            <w:r>
                              <w:rPr>
                                <w:rFonts w:ascii="Minion Pro" w:hAnsi="Minion Pro" w:cs="Times New Roman"/>
                                <w:color w:val="00ADEF"/>
                                <w:sz w:val="18"/>
                                <w:szCs w:val="18"/>
                                <w:rtl/>
                              </w:rPr>
                              <w:t>نسبة</w:t>
                            </w:r>
                            <w:r>
                              <w:rPr>
                                <w:rFonts w:ascii="AXtManal" w:hAnsi="AXtManal" w:cs="AXtManal"/>
                                <w:color w:val="00ADEF"/>
                                <w:sz w:val="18"/>
                                <w:szCs w:val="18"/>
                              </w:rPr>
                              <w:t></w:t>
                            </w:r>
                            <w:r>
                              <w:rPr>
                                <w:rFonts w:ascii="Minion Pro" w:hAnsi="Minion Pro" w:cs="Times New Roman"/>
                                <w:color w:val="00ADEF"/>
                                <w:sz w:val="18"/>
                                <w:szCs w:val="18"/>
                                <w:rtl/>
                              </w:rPr>
                              <w:t>من</w:t>
                            </w:r>
                            <w:r>
                              <w:rPr>
                                <w:rFonts w:ascii="AXtManal" w:hAnsi="AXtManal" w:cs="AXtManal"/>
                                <w:color w:val="00ADEF"/>
                                <w:sz w:val="18"/>
                                <w:szCs w:val="18"/>
                              </w:rPr>
                              <w:t></w:t>
                            </w:r>
                            <w:r>
                              <w:rPr>
                                <w:rFonts w:ascii="Minion Pro" w:hAnsi="Minion Pro" w:cs="Times New Roman"/>
                                <w:color w:val="00ADEF"/>
                                <w:sz w:val="18"/>
                                <w:szCs w:val="18"/>
                                <w:rtl/>
                              </w:rPr>
                              <w:t>الأجر</w:t>
                            </w:r>
                            <w:r>
                              <w:rPr>
                                <w:rFonts w:ascii="AXtManal" w:hAnsi="AXtManal" w:cs="AXtManal"/>
                                <w:color w:val="00ADEF"/>
                                <w:sz w:val="18"/>
                                <w:szCs w:val="18"/>
                              </w:rPr>
                              <w:t></w:t>
                            </w:r>
                            <w:r>
                              <w:rPr>
                                <w:rFonts w:ascii="Minion Pro" w:hAnsi="Minion Pro" w:cs="Times New Roman"/>
                                <w:color w:val="00ADEF"/>
                                <w:sz w:val="18"/>
                                <w:szCs w:val="18"/>
                                <w:rtl/>
                              </w:rPr>
                              <w:t>اليومي</w:t>
                            </w:r>
                            <w:r>
                              <w:rPr>
                                <w:rFonts w:ascii="Minion Pro" w:hAnsi="Minion Pro" w:cs="Minion Pro"/>
                                <w:color w:val="00ADEF"/>
                                <w:sz w:val="18"/>
                                <w:szCs w:val="18"/>
                              </w:rPr>
                              <w:t>)</w:t>
                            </w:r>
                          </w:p>
                        </w:tc>
                        <w:tc>
                          <w:tcPr>
                            <w:tcW w:w="6359" w:type="dxa"/>
                            <w:vMerge w:val="restart"/>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نوع</w:t>
                            </w:r>
                            <w:r>
                              <w:rPr>
                                <w:rFonts w:ascii="AXtManal" w:hAnsi="AXtManal" w:cs="AXtManal"/>
                                <w:color w:val="00ADEF"/>
                                <w:sz w:val="18"/>
                                <w:szCs w:val="18"/>
                              </w:rPr>
                              <w:t></w:t>
                            </w:r>
                            <w:r>
                              <w:rPr>
                                <w:rFonts w:ascii="Minion Pro" w:hAnsi="Minion Pro" w:cs="Times New Roman"/>
                                <w:color w:val="00ADEF"/>
                                <w:sz w:val="18"/>
                                <w:szCs w:val="18"/>
                                <w:rtl/>
                              </w:rPr>
                              <w:t>المخالفة</w:t>
                            </w:r>
                          </w:p>
                        </w:tc>
                        <w:tc>
                          <w:tcPr>
                            <w:tcW w:w="469" w:type="dxa"/>
                            <w:vMerge w:val="restart"/>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م</w:t>
                            </w:r>
                          </w:p>
                        </w:tc>
                      </w:tr>
                      <w:tr w:rsidR="008310C8">
                        <w:trPr>
                          <w:trHeight w:val="6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المرة</w:t>
                            </w:r>
                            <w:r>
                              <w:rPr>
                                <w:rFonts w:ascii="AXtManal" w:hAnsi="AXtManal" w:cs="AXtManal"/>
                                <w:color w:val="00ADEF"/>
                                <w:sz w:val="18"/>
                                <w:szCs w:val="18"/>
                              </w:rPr>
                              <w:t></w:t>
                            </w:r>
                            <w:r>
                              <w:rPr>
                                <w:rFonts w:ascii="Minion Pro" w:hAnsi="Minion Pro" w:cs="Times New Roman"/>
                                <w:color w:val="00ADEF"/>
                                <w:sz w:val="18"/>
                                <w:szCs w:val="18"/>
                                <w:rtl/>
                              </w:rPr>
                              <w:t>الرابعة</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المرة</w:t>
                            </w:r>
                            <w:r>
                              <w:rPr>
                                <w:rFonts w:ascii="AXtManal" w:hAnsi="AXtManal" w:cs="AXtManal"/>
                                <w:color w:val="00ADEF"/>
                                <w:sz w:val="18"/>
                                <w:szCs w:val="18"/>
                              </w:rPr>
                              <w:t></w:t>
                            </w:r>
                            <w:r>
                              <w:rPr>
                                <w:rFonts w:ascii="Minion Pro" w:hAnsi="Minion Pro" w:cs="Times New Roman"/>
                                <w:color w:val="00ADEF"/>
                                <w:sz w:val="18"/>
                                <w:szCs w:val="18"/>
                                <w:rtl/>
                              </w:rPr>
                              <w:t>الثالثة</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المرة</w:t>
                            </w:r>
                            <w:r>
                              <w:rPr>
                                <w:rFonts w:ascii="AXtManal" w:hAnsi="AXtManal" w:cs="AXtManal"/>
                                <w:color w:val="00ADEF"/>
                                <w:sz w:val="18"/>
                                <w:szCs w:val="18"/>
                              </w:rPr>
                              <w:t></w:t>
                            </w:r>
                            <w:r>
                              <w:rPr>
                                <w:rFonts w:ascii="Minion Pro" w:hAnsi="Minion Pro" w:cs="Times New Roman"/>
                                <w:color w:val="00ADEF"/>
                                <w:sz w:val="18"/>
                                <w:szCs w:val="18"/>
                                <w:rtl/>
                              </w:rPr>
                              <w:t>الثانية</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spacing w:after="150"/>
                              <w:jc w:val="center"/>
                            </w:pPr>
                            <w:r>
                              <w:rPr>
                                <w:rFonts w:ascii="Minion Pro" w:hAnsi="Minion Pro" w:cs="Times New Roman"/>
                                <w:color w:val="00ADEF"/>
                                <w:sz w:val="18"/>
                                <w:szCs w:val="18"/>
                                <w:rtl/>
                              </w:rPr>
                              <w:t>المرة</w:t>
                            </w:r>
                            <w:r>
                              <w:rPr>
                                <w:rFonts w:ascii="AXtManal" w:hAnsi="AXtManal" w:cs="AXtManal"/>
                                <w:color w:val="00ADEF"/>
                                <w:sz w:val="18"/>
                                <w:szCs w:val="18"/>
                              </w:rPr>
                              <w:t></w:t>
                            </w:r>
                            <w:r>
                              <w:rPr>
                                <w:rFonts w:ascii="Minion Pro" w:hAnsi="Minion Pro" w:cs="Times New Roman"/>
                                <w:color w:val="00ADEF"/>
                                <w:sz w:val="18"/>
                                <w:szCs w:val="18"/>
                                <w:rtl/>
                              </w:rPr>
                              <w:t>الأولى</w:t>
                            </w:r>
                            <w:r>
                              <w:rPr>
                                <w:rFonts w:ascii="AXtManal" w:hAnsi="AXtManal" w:cs="AXtManal"/>
                                <w:color w:val="00ADEF"/>
                                <w:sz w:val="18"/>
                                <w:szCs w:val="18"/>
                              </w:rPr>
                              <w:t></w:t>
                            </w:r>
                          </w:p>
                        </w:tc>
                        <w:tc>
                          <w:tcPr>
                            <w:tcW w:w="6359" w:type="dxa"/>
                            <w:vMerge/>
                            <w:tcBorders>
                              <w:top w:val="single" w:sz="2" w:space="0" w:color="000000"/>
                              <w:left w:val="single" w:sz="2" w:space="0" w:color="000000"/>
                              <w:bottom w:val="single" w:sz="2" w:space="0" w:color="000000"/>
                              <w:right w:val="single" w:sz="2"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69" w:type="dxa"/>
                            <w:vMerge/>
                            <w:tcBorders>
                              <w:top w:val="single" w:sz="2" w:space="0" w:color="000000"/>
                              <w:left w:val="single" w:sz="2" w:space="0" w:color="000000"/>
                              <w:bottom w:val="single" w:sz="2" w:space="0" w:color="000000"/>
                              <w:right w:val="single" w:sz="2"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20%</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10%</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إنذار</w:t>
                            </w:r>
                            <w:r>
                              <w:rPr>
                                <w:rFonts w:ascii="AXtManal" w:hAnsi="AXtManal" w:cs="AXtManal"/>
                                <w:sz w:val="18"/>
                                <w:szCs w:val="18"/>
                              </w:rPr>
                              <w:t></w:t>
                            </w:r>
                            <w:r>
                              <w:rPr>
                                <w:rFonts w:ascii="Minion Pro" w:hAnsi="Minion Pro"/>
                                <w:sz w:val="18"/>
                                <w:szCs w:val="18"/>
                                <w:rtl/>
                              </w:rPr>
                              <w:t>كتابي</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15</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ولم</w:t>
                            </w:r>
                            <w:r>
                              <w:rPr>
                                <w:rFonts w:ascii="AXtManal" w:hAnsi="AXtManal" w:cs="AXtManal"/>
                                <w:sz w:val="18"/>
                                <w:szCs w:val="18"/>
                              </w:rPr>
                              <w:t></w:t>
                            </w:r>
                            <w:r>
                              <w:rPr>
                                <w:rFonts w:ascii="Minion Pro" w:hAnsi="Minion Pro"/>
                                <w:sz w:val="18"/>
                                <w:szCs w:val="18"/>
                                <w:rtl/>
                              </w:rPr>
                              <w:t>يترتب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r>
                              <w:rPr>
                                <w:rFonts w:ascii="AXtManal" w:hAnsi="AXtManal" w:cs="AXtManal"/>
                                <w:sz w:val="18"/>
                                <w:szCs w:val="18"/>
                              </w:rPr>
                              <w:t></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1/1</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25%</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15%</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إنذار</w:t>
                            </w:r>
                            <w:r>
                              <w:rPr>
                                <w:rFonts w:ascii="AXtManal" w:hAnsi="AXtManal" w:cs="AXtManal"/>
                                <w:sz w:val="18"/>
                                <w:szCs w:val="18"/>
                              </w:rPr>
                              <w:t></w:t>
                            </w:r>
                            <w:r>
                              <w:rPr>
                                <w:rFonts w:ascii="Minion Pro" w:hAnsi="Minion Pro"/>
                                <w:sz w:val="18"/>
                                <w:szCs w:val="18"/>
                                <w:rtl/>
                              </w:rPr>
                              <w:t>كتابي</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15</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r>
                              <w:rPr>
                                <w:rFonts w:ascii="AXtManal" w:hAnsi="AXtManal" w:cs="AXtManal"/>
                                <w:sz w:val="18"/>
                                <w:szCs w:val="18"/>
                              </w:rPr>
                              <w:t></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w:t>
                            </w:r>
                            <w:r>
                              <w:rPr>
                                <w:rFonts w:ascii="AXtManalBLack" w:hAnsi="AXtManalBLack" w:cs="AXtManalBLack"/>
                                <w:color w:val="00ADEF"/>
                                <w:sz w:val="18"/>
                                <w:szCs w:val="18"/>
                              </w:rPr>
                              <w:t></w:t>
                            </w:r>
                            <w:r>
                              <w:rPr>
                                <w:rFonts w:ascii="Minion Pro" w:hAnsi="Minion Pro" w:cs="Minion Pro"/>
                                <w:color w:val="00ADEF"/>
                                <w:sz w:val="18"/>
                                <w:szCs w:val="18"/>
                              </w:rPr>
                              <w:t>2</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25%</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15%</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10%</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أكثر</w:t>
                            </w:r>
                            <w:r>
                              <w:rPr>
                                <w:rFonts w:ascii="AXtManal" w:hAnsi="AXtManal" w:cs="AXtManal"/>
                                <w:sz w:val="18"/>
                                <w:szCs w:val="18"/>
                              </w:rPr>
                              <w:t></w:t>
                            </w:r>
                            <w:r>
                              <w:rPr>
                                <w:rFonts w:ascii="Minion Pro" w:hAnsi="Minion Pro"/>
                                <w:sz w:val="18"/>
                                <w:szCs w:val="18"/>
                                <w:rtl/>
                              </w:rPr>
                              <w:t>من</w:t>
                            </w:r>
                            <w:r>
                              <w:rPr>
                                <w:rFonts w:ascii="AXtManal" w:hAnsi="AXtManal" w:cs="AXtManal"/>
                                <w:sz w:val="18"/>
                                <w:szCs w:val="18"/>
                              </w:rPr>
                              <w:t></w:t>
                            </w:r>
                            <w:r>
                              <w:rPr>
                                <w:rFonts w:ascii="Minion Pro" w:hAnsi="Minion Pro" w:cs="Minion Pro"/>
                                <w:sz w:val="18"/>
                                <w:szCs w:val="18"/>
                              </w:rPr>
                              <w:t>15</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30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ولم</w:t>
                            </w:r>
                            <w:r>
                              <w:rPr>
                                <w:rFonts w:ascii="AXtManal" w:hAnsi="AXtManal" w:cs="AXtManal"/>
                                <w:sz w:val="18"/>
                                <w:szCs w:val="18"/>
                              </w:rPr>
                              <w:t></w:t>
                            </w:r>
                            <w:r>
                              <w:rPr>
                                <w:rFonts w:ascii="Minion Pro" w:hAnsi="Minion Pro"/>
                                <w:sz w:val="18"/>
                                <w:szCs w:val="18"/>
                                <w:rtl/>
                              </w:rPr>
                              <w:t>يترتب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عمال</w:t>
                            </w:r>
                            <w:r>
                              <w:rPr>
                                <w:rFonts w:ascii="AXtManal" w:hAnsi="AXtManal" w:cs="AXtManal"/>
                                <w:sz w:val="18"/>
                                <w:szCs w:val="18"/>
                              </w:rPr>
                              <w:t></w:t>
                            </w:r>
                            <w:r>
                              <w:rPr>
                                <w:rFonts w:ascii="Minion Pro" w:hAnsi="Minion Pro"/>
                                <w:sz w:val="18"/>
                                <w:szCs w:val="18"/>
                                <w:rtl/>
                              </w:rPr>
                              <w:t>آخرين</w:t>
                            </w:r>
                            <w:r>
                              <w:rPr>
                                <w:rFonts w:ascii="AXtManal" w:hAnsi="AXtManal" w:cs="AXtManal"/>
                                <w:sz w:val="18"/>
                                <w:szCs w:val="18"/>
                              </w:rPr>
                              <w:t></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1/3</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75%</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25%</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أكثر</w:t>
                            </w:r>
                            <w:r>
                              <w:rPr>
                                <w:rFonts w:ascii="AXtManal" w:hAnsi="AXtManal" w:cs="AXtManal"/>
                                <w:sz w:val="18"/>
                                <w:szCs w:val="18"/>
                              </w:rPr>
                              <w:t></w:t>
                            </w:r>
                            <w:r>
                              <w:rPr>
                                <w:rFonts w:ascii="Minion Pro" w:hAnsi="Minion Pro"/>
                                <w:sz w:val="18"/>
                                <w:szCs w:val="18"/>
                                <w:rtl/>
                              </w:rPr>
                              <w:t>من</w:t>
                            </w:r>
                            <w:r>
                              <w:rPr>
                                <w:rFonts w:ascii="AXtManal" w:hAnsi="AXtManal" w:cs="AXtManal"/>
                                <w:sz w:val="18"/>
                                <w:szCs w:val="18"/>
                              </w:rPr>
                              <w:t></w:t>
                            </w:r>
                            <w:r>
                              <w:rPr>
                                <w:rFonts w:ascii="Minion Pro" w:hAnsi="Minion Pro" w:cs="Minion Pro"/>
                                <w:sz w:val="18"/>
                                <w:szCs w:val="18"/>
                              </w:rPr>
                              <w:t>15</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30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r>
                              <w:rPr>
                                <w:rFonts w:ascii="AXtManal" w:hAnsi="AXtManal" w:cs="AXtManal"/>
                                <w:sz w:val="18"/>
                                <w:szCs w:val="18"/>
                              </w:rPr>
                              <w:t></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w:t>
                            </w:r>
                            <w:r>
                              <w:rPr>
                                <w:rFonts w:ascii="AXtManalBLack" w:hAnsi="AXtManalBLack" w:cs="AXtManalBLack"/>
                                <w:color w:val="00ADEF"/>
                                <w:sz w:val="18"/>
                                <w:szCs w:val="18"/>
                              </w:rPr>
                              <w:t></w:t>
                            </w:r>
                            <w:r>
                              <w:rPr>
                                <w:rFonts w:ascii="Minion Pro" w:hAnsi="Minion Pro" w:cs="Minion Pro"/>
                                <w:color w:val="00ADEF"/>
                                <w:sz w:val="18"/>
                                <w:szCs w:val="18"/>
                              </w:rPr>
                              <w:t>4</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75%</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25%</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أكثر</w:t>
                            </w:r>
                            <w:r>
                              <w:rPr>
                                <w:rFonts w:ascii="AXtManal" w:hAnsi="AXtManal" w:cs="AXtManal"/>
                                <w:sz w:val="18"/>
                                <w:szCs w:val="18"/>
                              </w:rPr>
                              <w:t></w:t>
                            </w:r>
                            <w:r>
                              <w:rPr>
                                <w:rFonts w:ascii="Minion Pro" w:hAnsi="Minion Pro"/>
                                <w:sz w:val="18"/>
                                <w:szCs w:val="18"/>
                                <w:rtl/>
                              </w:rPr>
                              <w:t>من</w:t>
                            </w:r>
                            <w:r>
                              <w:rPr>
                                <w:rFonts w:ascii="AXtManal" w:hAnsi="AXtManal" w:cs="AXtManal"/>
                                <w:sz w:val="18"/>
                                <w:szCs w:val="18"/>
                              </w:rPr>
                              <w:t></w:t>
                            </w:r>
                            <w:r>
                              <w:rPr>
                                <w:rFonts w:ascii="Minion Pro" w:hAnsi="Minion Pro" w:cs="Minion Pro"/>
                                <w:sz w:val="18"/>
                                <w:szCs w:val="18"/>
                              </w:rPr>
                              <w:t>30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60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ولم</w:t>
                            </w:r>
                            <w:r>
                              <w:rPr>
                                <w:rFonts w:ascii="AXtManal" w:hAnsi="AXtManal" w:cs="AXtManal"/>
                                <w:sz w:val="18"/>
                                <w:szCs w:val="18"/>
                              </w:rPr>
                              <w:t></w:t>
                            </w:r>
                            <w:r>
                              <w:rPr>
                                <w:rFonts w:ascii="Minion Pro" w:hAnsi="Minion Pro"/>
                                <w:sz w:val="18"/>
                                <w:szCs w:val="18"/>
                                <w:rtl/>
                              </w:rPr>
                              <w:t>يترتب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1/5</w:t>
                            </w:r>
                          </w:p>
                        </w:tc>
                      </w:tr>
                      <w:tr w:rsidR="008310C8">
                        <w:trPr>
                          <w:trHeight w:val="68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يومان</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50%</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sz w:val="18"/>
                                <w:szCs w:val="18"/>
                              </w:rPr>
                              <w:t>30%</w:t>
                            </w:r>
                          </w:p>
                        </w:tc>
                        <w:tc>
                          <w:tcPr>
                            <w:tcW w:w="6359"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أكثر</w:t>
                            </w:r>
                            <w:r>
                              <w:rPr>
                                <w:rFonts w:ascii="AXtManal" w:hAnsi="AXtManal" w:cs="AXtManal"/>
                                <w:sz w:val="18"/>
                                <w:szCs w:val="18"/>
                              </w:rPr>
                              <w:t></w:t>
                            </w:r>
                            <w:r>
                              <w:rPr>
                                <w:rFonts w:ascii="Minion Pro" w:hAnsi="Minion Pro"/>
                                <w:sz w:val="18"/>
                                <w:szCs w:val="18"/>
                                <w:rtl/>
                              </w:rPr>
                              <w:t>من</w:t>
                            </w:r>
                            <w:r>
                              <w:rPr>
                                <w:rFonts w:ascii="AXtManal" w:hAnsi="AXtManal" w:cs="AXtManal"/>
                                <w:sz w:val="18"/>
                                <w:szCs w:val="18"/>
                              </w:rPr>
                              <w:t></w:t>
                            </w:r>
                            <w:r>
                              <w:rPr>
                                <w:rFonts w:ascii="Minion Pro" w:hAnsi="Minion Pro" w:cs="Minion Pro"/>
                                <w:sz w:val="18"/>
                                <w:szCs w:val="18"/>
                              </w:rPr>
                              <w:t>30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لغاية</w:t>
                            </w:r>
                            <w:r>
                              <w:rPr>
                                <w:rFonts w:ascii="AXtManal" w:hAnsi="AXtManal" w:cs="AXtManal"/>
                                <w:sz w:val="18"/>
                                <w:szCs w:val="18"/>
                              </w:rPr>
                              <w:t></w:t>
                            </w:r>
                            <w:r>
                              <w:rPr>
                                <w:rFonts w:ascii="Minion Pro" w:hAnsi="Minion Pro" w:cs="Minion Pro"/>
                                <w:sz w:val="18"/>
                                <w:szCs w:val="18"/>
                              </w:rPr>
                              <w:t>60</w:t>
                            </w:r>
                            <w:r>
                              <w:rPr>
                                <w:rFonts w:ascii="AXtManal" w:hAnsi="AXtManal" w:cs="AXtManal"/>
                                <w:sz w:val="18"/>
                                <w:szCs w:val="18"/>
                              </w:rPr>
                              <w:t></w:t>
                            </w:r>
                            <w:r>
                              <w:rPr>
                                <w:rFonts w:ascii="Minion Pro" w:hAnsi="Minion Pro"/>
                                <w:sz w:val="18"/>
                                <w:szCs w:val="18"/>
                                <w:rtl/>
                              </w:rPr>
                              <w:t>دقيقة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وترتب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p>
                        </w:tc>
                        <w:tc>
                          <w:tcPr>
                            <w:tcW w:w="469" w:type="dxa"/>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pPr>
                            <w:r>
                              <w:rPr>
                                <w:rFonts w:ascii="Minion Pro" w:hAnsi="Minion Pro" w:cs="Minion Pro"/>
                                <w:color w:val="00ADEF"/>
                                <w:sz w:val="18"/>
                                <w:szCs w:val="18"/>
                              </w:rPr>
                              <w:t>1/6</w:t>
                            </w:r>
                          </w:p>
                        </w:tc>
                      </w:tr>
                      <w:tr w:rsidR="008310C8">
                        <w:trPr>
                          <w:trHeight w:val="340"/>
                        </w:trPr>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ثلاثة</w:t>
                            </w:r>
                            <w:r>
                              <w:rPr>
                                <w:rFonts w:ascii="AXtManal" w:hAnsi="AXtManal" w:cs="AXtManal"/>
                                <w:sz w:val="18"/>
                                <w:szCs w:val="18"/>
                              </w:rPr>
                              <w:t></w:t>
                            </w:r>
                            <w:r>
                              <w:rPr>
                                <w:rFonts w:ascii="Minion Pro" w:hAnsi="Minion Pro"/>
                                <w:sz w:val="18"/>
                                <w:szCs w:val="18"/>
                                <w:rtl/>
                              </w:rPr>
                              <w:t>أيام</w:t>
                            </w:r>
                          </w:p>
                        </w:tc>
                        <w:tc>
                          <w:tcPr>
                            <w:tcW w:w="763"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يومان</w:t>
                            </w:r>
                          </w:p>
                        </w:tc>
                        <w:tc>
                          <w:tcPr>
                            <w:tcW w:w="764"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يوم</w:t>
                            </w:r>
                          </w:p>
                        </w:tc>
                        <w:tc>
                          <w:tcPr>
                            <w:tcW w:w="848"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إنذار</w:t>
                            </w:r>
                            <w:r>
                              <w:rPr>
                                <w:rFonts w:ascii="AXtManal" w:hAnsi="AXtManal" w:cs="AXtManal"/>
                                <w:sz w:val="18"/>
                                <w:szCs w:val="18"/>
                              </w:rPr>
                              <w:t></w:t>
                            </w:r>
                            <w:r>
                              <w:rPr>
                                <w:rFonts w:ascii="Minion Pro" w:hAnsi="Minion Pro"/>
                                <w:sz w:val="18"/>
                                <w:szCs w:val="18"/>
                                <w:rtl/>
                              </w:rPr>
                              <w:t>كتابي</w:t>
                            </w:r>
                          </w:p>
                        </w:tc>
                        <w:tc>
                          <w:tcPr>
                            <w:tcW w:w="6359" w:type="dxa"/>
                            <w:vMerge w:val="restart"/>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التأخر</w:t>
                            </w:r>
                            <w:r>
                              <w:rPr>
                                <w:rFonts w:ascii="AXtManal" w:hAnsi="AXtManal" w:cs="AXtManal"/>
                                <w:sz w:val="18"/>
                                <w:szCs w:val="18"/>
                              </w:rPr>
                              <w:t></w:t>
                            </w:r>
                            <w:r>
                              <w:rPr>
                                <w:rFonts w:ascii="Minion Pro" w:hAnsi="Minion Pro"/>
                                <w:sz w:val="18"/>
                                <w:szCs w:val="18"/>
                                <w:rtl/>
                              </w:rPr>
                              <w:t>عن</w:t>
                            </w:r>
                            <w:r>
                              <w:rPr>
                                <w:rFonts w:ascii="AXtManal" w:hAnsi="AXtManal" w:cs="AXtManal"/>
                                <w:sz w:val="18"/>
                                <w:szCs w:val="18"/>
                              </w:rPr>
                              <w:t></w:t>
                            </w:r>
                            <w:r>
                              <w:rPr>
                                <w:rFonts w:ascii="Minion Pro" w:hAnsi="Minion Pro"/>
                                <w:sz w:val="18"/>
                                <w:szCs w:val="18"/>
                                <w:rtl/>
                              </w:rPr>
                              <w:t>مواعيد</w:t>
                            </w:r>
                            <w:r>
                              <w:rPr>
                                <w:rFonts w:ascii="AXtManal" w:hAnsi="AXtManal" w:cs="AXtManal"/>
                                <w:sz w:val="18"/>
                                <w:szCs w:val="18"/>
                              </w:rPr>
                              <w:t></w:t>
                            </w:r>
                            <w:r>
                              <w:rPr>
                                <w:rFonts w:ascii="Minion Pro" w:hAnsi="Minion Pro"/>
                                <w:sz w:val="18"/>
                                <w:szCs w:val="18"/>
                                <w:rtl/>
                              </w:rPr>
                              <w:t>الحضور</w:t>
                            </w:r>
                            <w:r>
                              <w:rPr>
                                <w:rFonts w:ascii="AXtManal" w:hAnsi="AXtManal" w:cs="AXtManal"/>
                                <w:sz w:val="18"/>
                                <w:szCs w:val="18"/>
                              </w:rPr>
                              <w:t></w:t>
                            </w:r>
                            <w:r>
                              <w:rPr>
                                <w:rFonts w:ascii="Minion Pro" w:hAnsi="Minion Pro"/>
                                <w:sz w:val="18"/>
                                <w:szCs w:val="18"/>
                                <w:rtl/>
                              </w:rPr>
                              <w:t>للعمل</w:t>
                            </w:r>
                            <w:r>
                              <w:rPr>
                                <w:rFonts w:ascii="AXtManal" w:hAnsi="AXtManal" w:cs="AXtManal"/>
                                <w:sz w:val="18"/>
                                <w:szCs w:val="18"/>
                              </w:rPr>
                              <w:t></w:t>
                            </w:r>
                            <w:r>
                              <w:rPr>
                                <w:rFonts w:ascii="Minion Pro" w:hAnsi="Minion Pro"/>
                                <w:sz w:val="18"/>
                                <w:szCs w:val="18"/>
                                <w:rtl/>
                              </w:rPr>
                              <w:t>لمدة</w:t>
                            </w:r>
                            <w:r>
                              <w:rPr>
                                <w:rFonts w:ascii="AXtManal" w:hAnsi="AXtManal" w:cs="AXtManal"/>
                                <w:sz w:val="18"/>
                                <w:szCs w:val="18"/>
                              </w:rPr>
                              <w:t></w:t>
                            </w:r>
                            <w:r>
                              <w:rPr>
                                <w:rFonts w:ascii="Minion Pro" w:hAnsi="Minion Pro"/>
                                <w:sz w:val="18"/>
                                <w:szCs w:val="18"/>
                                <w:rtl/>
                              </w:rPr>
                              <w:t>تزيد</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ساعة</w:t>
                            </w:r>
                            <w:r>
                              <w:rPr>
                                <w:rFonts w:ascii="AXtManal" w:hAnsi="AXtManal" w:cs="AXtManal"/>
                                <w:sz w:val="18"/>
                                <w:szCs w:val="18"/>
                              </w:rPr>
                              <w:t></w:t>
                            </w:r>
                            <w:r>
                              <w:rPr>
                                <w:rFonts w:ascii="Minion Pro" w:hAnsi="Minion Pro"/>
                                <w:sz w:val="18"/>
                                <w:szCs w:val="18"/>
                                <w:rtl/>
                              </w:rPr>
                              <w:t>دون</w:t>
                            </w:r>
                            <w:r>
                              <w:rPr>
                                <w:rFonts w:ascii="AXtManal" w:hAnsi="AXtManal" w:cs="AXtManal"/>
                                <w:sz w:val="18"/>
                                <w:szCs w:val="18"/>
                              </w:rPr>
                              <w:t></w:t>
                            </w:r>
                            <w:r>
                              <w:rPr>
                                <w:rFonts w:ascii="Minion Pro" w:hAnsi="Minion Pro"/>
                                <w:sz w:val="18"/>
                                <w:szCs w:val="18"/>
                                <w:rtl/>
                              </w:rPr>
                              <w:t>إذن</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عذر</w:t>
                            </w:r>
                            <w:r>
                              <w:rPr>
                                <w:rFonts w:ascii="AXtManal" w:hAnsi="AXtManal" w:cs="AXtManal"/>
                                <w:sz w:val="18"/>
                                <w:szCs w:val="18"/>
                              </w:rPr>
                              <w:t></w:t>
                            </w:r>
                            <w:r>
                              <w:rPr>
                                <w:rFonts w:ascii="Minion Pro" w:hAnsi="Minion Pro"/>
                                <w:sz w:val="18"/>
                                <w:szCs w:val="18"/>
                                <w:rtl/>
                              </w:rPr>
                              <w:t>مقبول</w:t>
                            </w:r>
                            <w:r>
                              <w:rPr>
                                <w:rFonts w:ascii="AXtManal" w:hAnsi="AXtManal" w:cs="AXtManal"/>
                                <w:sz w:val="18"/>
                                <w:szCs w:val="18"/>
                              </w:rPr>
                              <w:t></w:t>
                            </w:r>
                            <w:r>
                              <w:rPr>
                                <w:rFonts w:ascii="Minion Pro" w:hAnsi="Minion Pro"/>
                                <w:sz w:val="18"/>
                                <w:szCs w:val="18"/>
                                <w:rtl/>
                              </w:rPr>
                              <w:t>سواء</w:t>
                            </w:r>
                            <w:r>
                              <w:rPr>
                                <w:rFonts w:ascii="AXtManal" w:hAnsi="AXtManal" w:cs="AXtManal"/>
                                <w:sz w:val="18"/>
                                <w:szCs w:val="18"/>
                              </w:rPr>
                              <w:t></w:t>
                            </w:r>
                            <w:r>
                              <w:rPr>
                                <w:rFonts w:ascii="Minion Pro" w:hAnsi="Minion Pro"/>
                                <w:sz w:val="18"/>
                                <w:szCs w:val="18"/>
                                <w:rtl/>
                              </w:rPr>
                              <w:t>ترتب</w:t>
                            </w:r>
                            <w:r>
                              <w:rPr>
                                <w:rFonts w:ascii="AXtManal" w:hAnsi="AXtManal" w:cs="AXtManal"/>
                                <w:sz w:val="18"/>
                                <w:szCs w:val="18"/>
                              </w:rPr>
                              <w:t></w:t>
                            </w:r>
                            <w:r>
                              <w:rPr>
                                <w:rFonts w:ascii="Minion Pro" w:hAnsi="Minion Pro"/>
                                <w:sz w:val="18"/>
                                <w:szCs w:val="18"/>
                                <w:rtl/>
                              </w:rPr>
                              <w:t>أو</w:t>
                            </w:r>
                            <w:r>
                              <w:rPr>
                                <w:rFonts w:ascii="AXtManal" w:hAnsi="AXtManal" w:cs="AXtManal"/>
                                <w:sz w:val="18"/>
                                <w:szCs w:val="18"/>
                              </w:rPr>
                              <w:t></w:t>
                            </w:r>
                            <w:r>
                              <w:rPr>
                                <w:rFonts w:ascii="Minion Pro" w:hAnsi="Minion Pro"/>
                                <w:sz w:val="18"/>
                                <w:szCs w:val="18"/>
                                <w:rtl/>
                              </w:rPr>
                              <w:t>لم</w:t>
                            </w:r>
                            <w:r>
                              <w:rPr>
                                <w:rFonts w:ascii="AXtManal" w:hAnsi="AXtManal" w:cs="AXtManal"/>
                                <w:sz w:val="18"/>
                                <w:szCs w:val="18"/>
                              </w:rPr>
                              <w:t></w:t>
                            </w:r>
                            <w:r>
                              <w:rPr>
                                <w:rFonts w:ascii="Minion Pro" w:hAnsi="Minion Pro"/>
                                <w:sz w:val="18"/>
                                <w:szCs w:val="18"/>
                                <w:rtl/>
                              </w:rPr>
                              <w:t>يترتب</w:t>
                            </w:r>
                            <w:r>
                              <w:rPr>
                                <w:rFonts w:ascii="AXtManal" w:hAnsi="AXtManal" w:cs="AXtManal"/>
                                <w:sz w:val="18"/>
                                <w:szCs w:val="18"/>
                              </w:rPr>
                              <w:t></w:t>
                            </w:r>
                            <w:r>
                              <w:rPr>
                                <w:rFonts w:ascii="Minion Pro" w:hAnsi="Minion Pro"/>
                                <w:sz w:val="18"/>
                                <w:szCs w:val="18"/>
                                <w:rtl/>
                              </w:rPr>
                              <w:t>على</w:t>
                            </w:r>
                            <w:r>
                              <w:rPr>
                                <w:rFonts w:ascii="AXtManal" w:hAnsi="AXtManal" w:cs="AXtManal"/>
                                <w:sz w:val="18"/>
                                <w:szCs w:val="18"/>
                              </w:rPr>
                              <w:t></w:t>
                            </w:r>
                            <w:r>
                              <w:rPr>
                                <w:rFonts w:ascii="Minion Pro" w:hAnsi="Minion Pro"/>
                                <w:sz w:val="18"/>
                                <w:szCs w:val="18"/>
                                <w:rtl/>
                              </w:rPr>
                              <w:t>ذلك</w:t>
                            </w:r>
                            <w:r>
                              <w:rPr>
                                <w:rFonts w:ascii="AXtManal" w:hAnsi="AXtManal" w:cs="AXtManal"/>
                                <w:sz w:val="18"/>
                                <w:szCs w:val="18"/>
                              </w:rPr>
                              <w:t></w:t>
                            </w:r>
                            <w:r>
                              <w:rPr>
                                <w:rFonts w:ascii="Minion Pro" w:hAnsi="Minion Pro"/>
                                <w:sz w:val="18"/>
                                <w:szCs w:val="18"/>
                                <w:rtl/>
                              </w:rPr>
                              <w:t>تعطيل</w:t>
                            </w:r>
                            <w:r>
                              <w:rPr>
                                <w:rFonts w:ascii="AXtManal" w:hAnsi="AXtManal" w:cs="AXtManal"/>
                                <w:sz w:val="18"/>
                                <w:szCs w:val="18"/>
                              </w:rPr>
                              <w:t></w:t>
                            </w:r>
                            <w:r>
                              <w:rPr>
                                <w:rFonts w:ascii="Minion Pro" w:hAnsi="Minion Pro"/>
                                <w:sz w:val="18"/>
                                <w:szCs w:val="18"/>
                                <w:rtl/>
                              </w:rPr>
                              <w:t>الآخرين</w:t>
                            </w:r>
                            <w:r>
                              <w:rPr>
                                <w:rFonts w:ascii="AXtManal" w:hAnsi="AXtManal" w:cs="AXtManal"/>
                                <w:sz w:val="18"/>
                                <w:szCs w:val="18"/>
                              </w:rPr>
                              <w:t></w:t>
                            </w:r>
                          </w:p>
                        </w:tc>
                        <w:tc>
                          <w:tcPr>
                            <w:tcW w:w="469" w:type="dxa"/>
                            <w:vMerge w:val="restart"/>
                            <w:tcBorders>
                              <w:top w:val="single" w:sz="2" w:space="0" w:color="000000"/>
                              <w:left w:val="single" w:sz="2" w:space="0" w:color="000000"/>
                              <w:bottom w:val="single" w:sz="2" w:space="0" w:color="000000"/>
                              <w:right w:val="single" w:sz="2" w:space="0" w:color="000000"/>
                            </w:tcBorders>
                            <w:shd w:val="solid" w:color="000000" w:fill="auto"/>
                            <w:tcMar>
                              <w:top w:w="60" w:type="dxa"/>
                              <w:left w:w="60" w:type="dxa"/>
                              <w:bottom w:w="60" w:type="dxa"/>
                              <w:right w:w="60" w:type="dxa"/>
                            </w:tcMar>
                            <w:vAlign w:val="center"/>
                          </w:tcPr>
                          <w:p w:rsidR="008310C8" w:rsidRDefault="008310C8">
                            <w:pPr>
                              <w:pStyle w:val="a3"/>
                              <w:bidi/>
                              <w:spacing w:after="150"/>
                              <w:jc w:val="center"/>
                              <w:rPr>
                                <w:rtl/>
                              </w:rPr>
                            </w:pPr>
                            <w:r>
                              <w:rPr>
                                <w:rFonts w:ascii="Minion Pro" w:hAnsi="Minion Pro" w:cs="Minion Pro"/>
                                <w:color w:val="00ADEF"/>
                                <w:sz w:val="18"/>
                                <w:szCs w:val="18"/>
                              </w:rPr>
                              <w:t>1/7</w:t>
                            </w:r>
                          </w:p>
                        </w:tc>
                      </w:tr>
                      <w:tr w:rsidR="008310C8">
                        <w:trPr>
                          <w:trHeight w:val="340"/>
                        </w:trPr>
                        <w:tc>
                          <w:tcPr>
                            <w:tcW w:w="3138" w:type="dxa"/>
                            <w:gridSpan w:val="4"/>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vAlign w:val="center"/>
                          </w:tcPr>
                          <w:p w:rsidR="008310C8" w:rsidRDefault="008310C8">
                            <w:pPr>
                              <w:pStyle w:val="a3"/>
                              <w:bidi/>
                              <w:spacing w:after="150"/>
                              <w:jc w:val="center"/>
                            </w:pPr>
                            <w:r>
                              <w:rPr>
                                <w:rFonts w:ascii="Minion Pro" w:hAnsi="Minion Pro"/>
                                <w:sz w:val="18"/>
                                <w:szCs w:val="18"/>
                                <w:rtl/>
                              </w:rPr>
                              <w:t>بالإضافة</w:t>
                            </w:r>
                            <w:r>
                              <w:rPr>
                                <w:rFonts w:ascii="AXtManal" w:hAnsi="AXtManal" w:cs="AXtManal"/>
                                <w:sz w:val="18"/>
                                <w:szCs w:val="18"/>
                              </w:rPr>
                              <w:t></w:t>
                            </w:r>
                            <w:r>
                              <w:rPr>
                                <w:rFonts w:ascii="Minion Pro" w:hAnsi="Minion Pro"/>
                                <w:sz w:val="18"/>
                                <w:szCs w:val="18"/>
                                <w:rtl/>
                              </w:rPr>
                              <w:t>إلى</w:t>
                            </w:r>
                            <w:r>
                              <w:rPr>
                                <w:rFonts w:ascii="AXtManal" w:hAnsi="AXtManal" w:cs="AXtManal"/>
                                <w:sz w:val="18"/>
                                <w:szCs w:val="18"/>
                              </w:rPr>
                              <w:t></w:t>
                            </w:r>
                            <w:r>
                              <w:rPr>
                                <w:rFonts w:ascii="Minion Pro" w:hAnsi="Minion Pro"/>
                                <w:sz w:val="18"/>
                                <w:szCs w:val="18"/>
                                <w:rtl/>
                              </w:rPr>
                              <w:t>حسم</w:t>
                            </w:r>
                            <w:r>
                              <w:rPr>
                                <w:rFonts w:ascii="AXtManal" w:hAnsi="AXtManal" w:cs="AXtManal"/>
                                <w:sz w:val="18"/>
                                <w:szCs w:val="18"/>
                              </w:rPr>
                              <w:t></w:t>
                            </w:r>
                            <w:r>
                              <w:rPr>
                                <w:rFonts w:ascii="Minion Pro" w:hAnsi="Minion Pro"/>
                                <w:sz w:val="18"/>
                                <w:szCs w:val="18"/>
                                <w:rtl/>
                              </w:rPr>
                              <w:t>أجر</w:t>
                            </w:r>
                            <w:r>
                              <w:rPr>
                                <w:rFonts w:ascii="AXtManal" w:hAnsi="AXtManal" w:cs="AXtManal"/>
                                <w:sz w:val="18"/>
                                <w:szCs w:val="18"/>
                              </w:rPr>
                              <w:t></w:t>
                            </w:r>
                            <w:r>
                              <w:rPr>
                                <w:rFonts w:ascii="Minion Pro" w:hAnsi="Minion Pro"/>
                                <w:sz w:val="18"/>
                                <w:szCs w:val="18"/>
                                <w:rtl/>
                              </w:rPr>
                              <w:t>ساعات</w:t>
                            </w:r>
                            <w:r>
                              <w:rPr>
                                <w:rFonts w:ascii="AXtManal" w:hAnsi="AXtManal" w:cs="AXtManal"/>
                                <w:sz w:val="18"/>
                                <w:szCs w:val="18"/>
                              </w:rPr>
                              <w:t></w:t>
                            </w:r>
                            <w:r>
                              <w:rPr>
                                <w:rFonts w:ascii="Minion Pro" w:hAnsi="Minion Pro"/>
                                <w:sz w:val="18"/>
                                <w:szCs w:val="18"/>
                                <w:rtl/>
                              </w:rPr>
                              <w:t>التأخر</w:t>
                            </w:r>
                          </w:p>
                        </w:tc>
                        <w:tc>
                          <w:tcPr>
                            <w:tcW w:w="6359" w:type="dxa"/>
                            <w:vMerge/>
                            <w:tcBorders>
                              <w:top w:val="single" w:sz="2" w:space="0" w:color="000000"/>
                              <w:left w:val="single" w:sz="2" w:space="0" w:color="000000"/>
                              <w:bottom w:val="single" w:sz="2" w:space="0" w:color="000000"/>
                              <w:right w:val="single" w:sz="2"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69" w:type="dxa"/>
                            <w:vMerge/>
                            <w:tcBorders>
                              <w:top w:val="single" w:sz="2" w:space="0" w:color="000000"/>
                              <w:left w:val="single" w:sz="2" w:space="0" w:color="000000"/>
                              <w:bottom w:val="single" w:sz="2" w:space="0" w:color="000000"/>
                              <w:right w:val="single" w:sz="2"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bl>
                    <w:p w:rsidR="008310C8" w:rsidRDefault="008310C8" w:rsidP="00836A48">
                      <w:pPr>
                        <w:pStyle w:val="BasicParagraph"/>
                        <w:ind w:left="269" w:hanging="269"/>
                        <w:rPr>
                          <w:sz w:val="18"/>
                          <w:szCs w:val="18"/>
                          <w:rtl/>
                        </w:rPr>
                      </w:pPr>
                    </w:p>
                  </w:txbxContent>
                </v:textbox>
                <w10:wrap type="square" anchory="line"/>
              </v:shape>
            </w:pict>
          </mc:Fallback>
        </mc:AlternateContent>
      </w:r>
    </w:p>
    <w:p w:rsidR="00836A48" w:rsidRDefault="00836A48" w:rsidP="00836A48">
      <w:pPr>
        <w:autoSpaceDE w:val="0"/>
        <w:autoSpaceDN w:val="0"/>
        <w:adjustRightInd w:val="0"/>
        <w:spacing w:after="0"/>
        <w:textAlignment w:val="center"/>
        <w:rPr>
          <w:rFonts w:ascii="Traditional Arabic" w:hAnsi="Traditional Arabic" w:cs="Traditional Arabic"/>
          <w:color w:val="000000"/>
          <w:sz w:val="24"/>
          <w:szCs w:val="24"/>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0000"/>
          <w:sz w:val="24"/>
          <w:szCs w:val="24"/>
          <w:rtl/>
          <w:lang w:bidi="ar-YE"/>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385D01" w:rsidP="00836A48">
      <w:pPr>
        <w:autoSpaceDE w:val="0"/>
        <w:autoSpaceDN w:val="0"/>
        <w:adjustRightInd w:val="0"/>
        <w:spacing w:after="0"/>
        <w:textAlignment w:val="center"/>
        <w:rPr>
          <w:rFonts w:ascii="Traditional Arabic" w:hAnsi="Traditional Arabic" w:cs="Traditional Arabic"/>
          <w:color w:val="00ADEF"/>
          <w:sz w:val="30"/>
          <w:szCs w:val="30"/>
          <w:rtl/>
        </w:rPr>
      </w:pPr>
      <w:r>
        <w:rPr>
          <w:rFonts w:ascii="Traditional Arabic" w:hAnsi="Traditional Arabic" w:cs="Traditional Arabic"/>
          <w:noProof/>
          <w:color w:val="000000"/>
          <w:sz w:val="24"/>
          <w:szCs w:val="24"/>
          <w:rtl/>
        </w:rPr>
        <mc:AlternateContent>
          <mc:Choice Requires="wps">
            <w:drawing>
              <wp:anchor distT="0" distB="0" distL="0" distR="0" simplePos="0" relativeHeight="251664896" behindDoc="1" locked="0" layoutInCell="0" allowOverlap="1">
                <wp:simplePos x="0" y="0"/>
                <wp:positionH relativeFrom="character">
                  <wp:posOffset>-6850380</wp:posOffset>
                </wp:positionH>
                <wp:positionV relativeFrom="line">
                  <wp:posOffset>518795</wp:posOffset>
                </wp:positionV>
                <wp:extent cx="6878320" cy="7506335"/>
                <wp:effectExtent l="7620" t="13970" r="10160" b="13970"/>
                <wp:wrapSquare wrapText="bothSides"/>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7506335"/>
                        </a:xfrm>
                        <a:prstGeom prst="rect">
                          <a:avLst/>
                        </a:prstGeom>
                        <a:solidFill>
                          <a:srgbClr val="FFFFFF"/>
                        </a:solidFill>
                        <a:ln w="9525">
                          <a:solidFill>
                            <a:srgbClr val="000000"/>
                          </a:solidFill>
                          <a:miter lim="800000"/>
                          <a:headEnd/>
                          <a:tailEnd/>
                        </a:ln>
                      </wps:spPr>
                      <wps:txbx>
                        <w:txbxContent>
                          <w:p w:rsidR="008310C8" w:rsidRDefault="008310C8" w:rsidP="00836A48">
                            <w:pPr>
                              <w:pStyle w:val="BasicParagraph"/>
                              <w:ind w:left="271" w:hanging="271"/>
                              <w:rPr>
                                <w:sz w:val="18"/>
                                <w:szCs w:val="18"/>
                                <w:rtl/>
                              </w:rPr>
                            </w:pPr>
                          </w:p>
                          <w:tbl>
                            <w:tblPr>
                              <w:tblW w:w="0" w:type="auto"/>
                              <w:tblLayout w:type="fixed"/>
                              <w:tblCellMar>
                                <w:left w:w="0" w:type="dxa"/>
                                <w:right w:w="0" w:type="dxa"/>
                              </w:tblCellMar>
                              <w:tblLook w:val="0000" w:firstRow="0" w:lastRow="0" w:firstColumn="0" w:lastColumn="0" w:noHBand="0" w:noVBand="0"/>
                            </w:tblPr>
                            <w:tblGrid>
                              <w:gridCol w:w="937"/>
                              <w:gridCol w:w="60"/>
                              <w:gridCol w:w="469"/>
                              <w:gridCol w:w="854"/>
                              <w:gridCol w:w="987"/>
                              <w:gridCol w:w="6191"/>
                              <w:gridCol w:w="427"/>
                            </w:tblGrid>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rPr>
                                      <w:rFonts w:ascii="AXtManal" w:hAnsi="AXtManal" w:cs="AXtManal"/>
                                      <w:color w:val="00ADEF"/>
                                      <w:sz w:val="20"/>
                                      <w:szCs w:val="20"/>
                                    </w:rPr>
                                  </w:pPr>
                                  <w:r>
                                    <w:rPr>
                                      <w:rFonts w:ascii="Minion Pro" w:hAnsi="Minion Pro" w:cs="Times New Roman"/>
                                      <w:color w:val="00ADEF"/>
                                      <w:sz w:val="20"/>
                                      <w:szCs w:val="20"/>
                                      <w:rtl/>
                                    </w:rPr>
                                    <w:t>الجزاء</w:t>
                                  </w:r>
                                </w:p>
                                <w:p w:rsidR="008310C8" w:rsidRDefault="008310C8">
                                  <w:pPr>
                                    <w:spacing w:after="151"/>
                                    <w:jc w:val="center"/>
                                  </w:pPr>
                                  <w:r>
                                    <w:rPr>
                                      <w:rFonts w:ascii="Minion Pro" w:hAnsi="Minion Pro" w:cs="Minion Pro"/>
                                      <w:color w:val="00ADEF"/>
                                      <w:sz w:val="20"/>
                                      <w:szCs w:val="20"/>
                                    </w:rPr>
                                    <w:t>(</w:t>
                                  </w:r>
                                  <w:r>
                                    <w:rPr>
                                      <w:rFonts w:ascii="Minion Pro" w:hAnsi="Minion Pro" w:cs="Times New Roman"/>
                                      <w:color w:val="00ADEF"/>
                                      <w:sz w:val="20"/>
                                      <w:szCs w:val="20"/>
                                      <w:rtl/>
                                    </w:rPr>
                                    <w:t>النسبة</w:t>
                                  </w:r>
                                  <w:r>
                                    <w:rPr>
                                      <w:rFonts w:ascii="AXtManal" w:hAnsi="AXtManal" w:cs="AXtManal"/>
                                      <w:color w:val="00ADEF"/>
                                      <w:sz w:val="20"/>
                                      <w:szCs w:val="20"/>
                                    </w:rPr>
                                    <w:t></w:t>
                                  </w:r>
                                  <w:r>
                                    <w:rPr>
                                      <w:rFonts w:ascii="Minion Pro" w:hAnsi="Minion Pro" w:cs="Times New Roman"/>
                                      <w:color w:val="00ADEF"/>
                                      <w:sz w:val="20"/>
                                      <w:szCs w:val="20"/>
                                      <w:rtl/>
                                    </w:rPr>
                                    <w:t>المحسومة</w:t>
                                  </w:r>
                                  <w:r>
                                    <w:rPr>
                                      <w:rFonts w:ascii="AXtManal" w:hAnsi="AXtManal" w:cs="AXtManal"/>
                                      <w:color w:val="00ADEF"/>
                                      <w:sz w:val="20"/>
                                      <w:szCs w:val="20"/>
                                    </w:rPr>
                                    <w:t></w:t>
                                  </w:r>
                                  <w:r>
                                    <w:rPr>
                                      <w:rFonts w:ascii="Minion Pro" w:hAnsi="Minion Pro" w:cs="Times New Roman"/>
                                      <w:color w:val="00ADEF"/>
                                      <w:sz w:val="20"/>
                                      <w:szCs w:val="20"/>
                                      <w:rtl/>
                                    </w:rPr>
                                    <w:t>هي</w:t>
                                  </w:r>
                                  <w:r>
                                    <w:rPr>
                                      <w:rFonts w:ascii="AXtManal" w:hAnsi="AXtManal" w:cs="AXtManal"/>
                                      <w:color w:val="00ADEF"/>
                                      <w:sz w:val="20"/>
                                      <w:szCs w:val="20"/>
                                    </w:rPr>
                                    <w:t></w:t>
                                  </w:r>
                                  <w:r>
                                    <w:rPr>
                                      <w:rFonts w:ascii="Minion Pro" w:hAnsi="Minion Pro" w:cs="Times New Roman"/>
                                      <w:color w:val="00ADEF"/>
                                      <w:sz w:val="20"/>
                                      <w:szCs w:val="20"/>
                                      <w:rtl/>
                                    </w:rPr>
                                    <w:t>نسبة</w:t>
                                  </w:r>
                                  <w:r>
                                    <w:rPr>
                                      <w:rFonts w:ascii="AXtManal" w:hAnsi="AXtManal" w:cs="AXtManal"/>
                                      <w:color w:val="00ADEF"/>
                                      <w:sz w:val="20"/>
                                      <w:szCs w:val="20"/>
                                    </w:rPr>
                                    <w:t></w:t>
                                  </w:r>
                                  <w:r>
                                    <w:rPr>
                                      <w:rFonts w:ascii="Minion Pro" w:hAnsi="Minion Pro" w:cs="Times New Roman"/>
                                      <w:color w:val="00ADEF"/>
                                      <w:sz w:val="20"/>
                                      <w:szCs w:val="20"/>
                                      <w:rtl/>
                                    </w:rPr>
                                    <w:t>من</w:t>
                                  </w:r>
                                  <w:r>
                                    <w:rPr>
                                      <w:rFonts w:ascii="AXtManal" w:hAnsi="AXtManal" w:cs="AXtManal"/>
                                      <w:color w:val="00ADEF"/>
                                      <w:sz w:val="20"/>
                                      <w:szCs w:val="20"/>
                                    </w:rPr>
                                    <w:t></w:t>
                                  </w:r>
                                  <w:r>
                                    <w:rPr>
                                      <w:rFonts w:ascii="Minion Pro" w:hAnsi="Minion Pro" w:cs="Times New Roman"/>
                                      <w:color w:val="00ADEF"/>
                                      <w:sz w:val="20"/>
                                      <w:szCs w:val="20"/>
                                      <w:rtl/>
                                    </w:rPr>
                                    <w:t>الأجر</w:t>
                                  </w:r>
                                  <w:r>
                                    <w:rPr>
                                      <w:rFonts w:ascii="AXtManal" w:hAnsi="AXtManal" w:cs="AXtManal"/>
                                      <w:color w:val="00ADEF"/>
                                      <w:sz w:val="20"/>
                                      <w:szCs w:val="20"/>
                                    </w:rPr>
                                    <w:t></w:t>
                                  </w:r>
                                  <w:r>
                                    <w:rPr>
                                      <w:rFonts w:ascii="Minion Pro" w:hAnsi="Minion Pro" w:cs="Times New Roman"/>
                                      <w:color w:val="00ADEF"/>
                                      <w:sz w:val="20"/>
                                      <w:szCs w:val="20"/>
                                      <w:rtl/>
                                    </w:rPr>
                                    <w:t>اليومي</w:t>
                                  </w:r>
                                  <w:r>
                                    <w:rPr>
                                      <w:rFonts w:ascii="Minion Pro" w:hAnsi="Minion Pro" w:cs="Minion Pro"/>
                                      <w:color w:val="00ADEF"/>
                                      <w:sz w:val="20"/>
                                      <w:szCs w:val="20"/>
                                    </w:rPr>
                                    <w:t>)</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نوع</w:t>
                                  </w:r>
                                  <w:r>
                                    <w:rPr>
                                      <w:rFonts w:ascii="AXtManal" w:hAnsi="AXtManal" w:cs="AXtManal"/>
                                      <w:color w:val="00ADEF"/>
                                      <w:sz w:val="20"/>
                                      <w:szCs w:val="20"/>
                                    </w:rPr>
                                    <w:t></w:t>
                                  </w:r>
                                  <w:r>
                                    <w:rPr>
                                      <w:rFonts w:ascii="Minion Pro" w:hAnsi="Minion Pro" w:cs="Times New Roman"/>
                                      <w:color w:val="00ADEF"/>
                                      <w:sz w:val="20"/>
                                      <w:szCs w:val="20"/>
                                      <w:rtl/>
                                    </w:rPr>
                                    <w:t>المخالفة</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م</w:t>
                                  </w: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المرة</w:t>
                                  </w:r>
                                  <w:r>
                                    <w:rPr>
                                      <w:rFonts w:ascii="AXtManal" w:hAnsi="AXtManal" w:cs="AXtManal"/>
                                      <w:color w:val="00ADEF"/>
                                      <w:sz w:val="20"/>
                                      <w:szCs w:val="20"/>
                                    </w:rPr>
                                    <w:t></w:t>
                                  </w:r>
                                  <w:r>
                                    <w:rPr>
                                      <w:rFonts w:ascii="Minion Pro" w:hAnsi="Minion Pro" w:cs="Times New Roman"/>
                                      <w:color w:val="00ADEF"/>
                                      <w:sz w:val="20"/>
                                      <w:szCs w:val="20"/>
                                      <w:rtl/>
                                    </w:rPr>
                                    <w:t>الرابعة</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المرة</w:t>
                                  </w:r>
                                  <w:r>
                                    <w:rPr>
                                      <w:rFonts w:ascii="AXtManal" w:hAnsi="AXtManal" w:cs="AXtManal"/>
                                      <w:color w:val="00ADEF"/>
                                      <w:sz w:val="20"/>
                                      <w:szCs w:val="20"/>
                                    </w:rPr>
                                    <w:t></w:t>
                                  </w:r>
                                  <w:r>
                                    <w:rPr>
                                      <w:rFonts w:ascii="Minion Pro" w:hAnsi="Minion Pro" w:cs="Times New Roman"/>
                                      <w:color w:val="00ADEF"/>
                                      <w:sz w:val="20"/>
                                      <w:szCs w:val="20"/>
                                      <w:rtl/>
                                    </w:rPr>
                                    <w:t>الثالثة</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المرة</w:t>
                                  </w:r>
                                  <w:r>
                                    <w:rPr>
                                      <w:rFonts w:ascii="AXtManal" w:hAnsi="AXtManal" w:cs="AXtManal"/>
                                      <w:color w:val="00ADEF"/>
                                      <w:sz w:val="20"/>
                                      <w:szCs w:val="20"/>
                                    </w:rPr>
                                    <w:t></w:t>
                                  </w:r>
                                  <w:r>
                                    <w:rPr>
                                      <w:rFonts w:ascii="Minion Pro" w:hAnsi="Minion Pro" w:cs="Times New Roman"/>
                                      <w:color w:val="00ADEF"/>
                                      <w:sz w:val="20"/>
                                      <w:szCs w:val="20"/>
                                      <w:rtl/>
                                    </w:rPr>
                                    <w:t>الثانية</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المرة</w:t>
                                  </w:r>
                                  <w:r>
                                    <w:rPr>
                                      <w:rFonts w:ascii="AXtManal" w:hAnsi="AXtManal" w:cs="AXtManal"/>
                                      <w:color w:val="00ADEF"/>
                                      <w:sz w:val="20"/>
                                      <w:szCs w:val="20"/>
                                    </w:rPr>
                                    <w:t></w:t>
                                  </w:r>
                                  <w:r>
                                    <w:rPr>
                                      <w:rFonts w:ascii="Minion Pro" w:hAnsi="Minion Pro" w:cs="Times New Roman"/>
                                      <w:color w:val="00ADEF"/>
                                      <w:sz w:val="20"/>
                                      <w:szCs w:val="20"/>
                                      <w:rtl/>
                                    </w:rPr>
                                    <w:t>الأولى</w:t>
                                  </w:r>
                                  <w:r>
                                    <w:rPr>
                                      <w:rFonts w:ascii="AXtManal" w:hAnsi="AXtManal" w:cs="AXtManal"/>
                                      <w:color w:val="00ADEF"/>
                                      <w:sz w:val="20"/>
                                      <w:szCs w:val="20"/>
                                    </w:rPr>
                                    <w:t></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25%</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10%</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إنذار</w:t>
                                  </w:r>
                                  <w:r>
                                    <w:rPr>
                                      <w:rFonts w:ascii="AXtManal" w:hAnsi="AXtManal" w:cs="AXtManal"/>
                                      <w:sz w:val="20"/>
                                      <w:szCs w:val="20"/>
                                    </w:rPr>
                                    <w:t></w:t>
                                  </w:r>
                                  <w:r>
                                    <w:rPr>
                                      <w:rFonts w:ascii="Minion Pro" w:hAnsi="Minion Pro"/>
                                      <w:sz w:val="20"/>
                                      <w:szCs w:val="20"/>
                                      <w:rtl/>
                                    </w:rPr>
                                    <w:t>كتابي</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ترك</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الانصراف</w:t>
                                  </w:r>
                                  <w:r>
                                    <w:rPr>
                                      <w:rFonts w:ascii="AXtManal" w:hAnsi="AXtManal" w:cs="AXtManal"/>
                                      <w:sz w:val="20"/>
                                      <w:szCs w:val="20"/>
                                    </w:rPr>
                                    <w:t></w:t>
                                  </w:r>
                                  <w:r>
                                    <w:rPr>
                                      <w:rFonts w:ascii="Minion Pro" w:hAnsi="Minion Pro"/>
                                      <w:sz w:val="20"/>
                                      <w:szCs w:val="20"/>
                                      <w:rtl/>
                                    </w:rPr>
                                    <w:t>قبل</w:t>
                                  </w:r>
                                  <w:r>
                                    <w:rPr>
                                      <w:rFonts w:ascii="AXtManal" w:hAnsi="AXtManal" w:cs="AXtManal"/>
                                      <w:sz w:val="20"/>
                                      <w:szCs w:val="20"/>
                                    </w:rPr>
                                    <w:t></w:t>
                                  </w:r>
                                  <w:r>
                                    <w:rPr>
                                      <w:rFonts w:ascii="Minion Pro" w:hAnsi="Minion Pro"/>
                                      <w:sz w:val="20"/>
                                      <w:szCs w:val="20"/>
                                      <w:rtl/>
                                    </w:rPr>
                                    <w:t>الميعاد</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بما</w:t>
                                  </w:r>
                                  <w:r>
                                    <w:rPr>
                                      <w:rFonts w:ascii="AXtManal" w:hAnsi="AXtManal" w:cs="AXtManal"/>
                                      <w:sz w:val="20"/>
                                      <w:szCs w:val="20"/>
                                    </w:rPr>
                                    <w:t></w:t>
                                  </w:r>
                                  <w:r>
                                    <w:rPr>
                                      <w:rFonts w:ascii="Minion Pro" w:hAnsi="Minion Pro"/>
                                      <w:sz w:val="20"/>
                                      <w:szCs w:val="20"/>
                                      <w:rtl/>
                                    </w:rPr>
                                    <w:t>لا</w:t>
                                  </w:r>
                                  <w:r>
                                    <w:rPr>
                                      <w:rFonts w:ascii="AXtManal" w:hAnsi="AXtManal" w:cs="AXtManal"/>
                                      <w:sz w:val="20"/>
                                      <w:szCs w:val="20"/>
                                    </w:rPr>
                                    <w:t></w:t>
                                  </w:r>
                                  <w:r>
                                    <w:rPr>
                                      <w:rFonts w:ascii="Minion Pro" w:hAnsi="Minion Pro"/>
                                      <w:sz w:val="20"/>
                                      <w:szCs w:val="20"/>
                                      <w:rtl/>
                                    </w:rPr>
                                    <w:t>يتجاوز</w:t>
                                  </w:r>
                                  <w:r>
                                    <w:rPr>
                                      <w:rFonts w:ascii="AXtManal" w:hAnsi="AXtManal" w:cs="AXtManal"/>
                                      <w:sz w:val="20"/>
                                      <w:szCs w:val="20"/>
                                    </w:rPr>
                                    <w:t></w:t>
                                  </w:r>
                                  <w:r>
                                    <w:rPr>
                                      <w:rFonts w:ascii="Minion Pro" w:hAnsi="Minion Pro" w:cs="Minion Pro"/>
                                      <w:sz w:val="20"/>
                                      <w:szCs w:val="20"/>
                                    </w:rPr>
                                    <w:t>15</w:t>
                                  </w:r>
                                  <w:r>
                                    <w:rPr>
                                      <w:rFonts w:ascii="AXtManal" w:hAnsi="AXtManal" w:cs="AXtManal"/>
                                      <w:sz w:val="20"/>
                                      <w:szCs w:val="20"/>
                                    </w:rPr>
                                    <w:t></w:t>
                                  </w:r>
                                  <w:r>
                                    <w:rPr>
                                      <w:rFonts w:ascii="Minion Pro" w:hAnsi="Minion Pro"/>
                                      <w:sz w:val="20"/>
                                      <w:szCs w:val="20"/>
                                      <w:rtl/>
                                    </w:rPr>
                                    <w:t>دقيقة</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1/8</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ترك</w:t>
                                  </w:r>
                                  <w:r>
                                    <w:rPr>
                                      <w:rFonts w:ascii="AXtManal" w:hAnsi="AXtManal" w:cs="AXtManal"/>
                                      <w:sz w:val="20"/>
                                      <w:szCs w:val="20"/>
                                    </w:rPr>
                                    <w:t></w:t>
                                  </w:r>
                                  <w:r>
                                    <w:rPr>
                                      <w:rFonts w:ascii="Minion Pro" w:hAnsi="Minion Pro"/>
                                      <w:sz w:val="20"/>
                                      <w:szCs w:val="20"/>
                                      <w:rtl/>
                                    </w:rPr>
                                    <w:t>العمل</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50%</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25%</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10%</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ترك</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الانصراف</w:t>
                                  </w:r>
                                  <w:r>
                                    <w:rPr>
                                      <w:rFonts w:ascii="AXtManal" w:hAnsi="AXtManal" w:cs="AXtManal"/>
                                      <w:sz w:val="20"/>
                                      <w:szCs w:val="20"/>
                                    </w:rPr>
                                    <w:t></w:t>
                                  </w:r>
                                  <w:r>
                                    <w:rPr>
                                      <w:rFonts w:ascii="Minion Pro" w:hAnsi="Minion Pro"/>
                                      <w:sz w:val="20"/>
                                      <w:szCs w:val="20"/>
                                      <w:rtl/>
                                    </w:rPr>
                                    <w:t>قبل</w:t>
                                  </w:r>
                                  <w:r>
                                    <w:rPr>
                                      <w:rFonts w:ascii="AXtManal" w:hAnsi="AXtManal" w:cs="AXtManal"/>
                                      <w:sz w:val="20"/>
                                      <w:szCs w:val="20"/>
                                    </w:rPr>
                                    <w:t></w:t>
                                  </w:r>
                                  <w:r>
                                    <w:rPr>
                                      <w:rFonts w:ascii="Minion Pro" w:hAnsi="Minion Pro"/>
                                      <w:sz w:val="20"/>
                                      <w:szCs w:val="20"/>
                                      <w:rtl/>
                                    </w:rPr>
                                    <w:t>الميعاد</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بما</w:t>
                                  </w:r>
                                  <w:r>
                                    <w:rPr>
                                      <w:rFonts w:ascii="AXtManal" w:hAnsi="AXtManal" w:cs="AXtManal"/>
                                      <w:sz w:val="20"/>
                                      <w:szCs w:val="20"/>
                                    </w:rPr>
                                    <w:t></w:t>
                                  </w:r>
                                  <w:r>
                                    <w:rPr>
                                      <w:rFonts w:ascii="Minion Pro" w:hAnsi="Minion Pro"/>
                                      <w:sz w:val="20"/>
                                      <w:szCs w:val="20"/>
                                      <w:rtl/>
                                    </w:rPr>
                                    <w:t>يتجاوز</w:t>
                                  </w:r>
                                  <w:r>
                                    <w:rPr>
                                      <w:rFonts w:ascii="AXtManal" w:hAnsi="AXtManal" w:cs="AXtManal"/>
                                      <w:sz w:val="20"/>
                                      <w:szCs w:val="20"/>
                                    </w:rPr>
                                    <w:t></w:t>
                                  </w:r>
                                  <w:r>
                                    <w:rPr>
                                      <w:rFonts w:ascii="Minion Pro" w:hAnsi="Minion Pro" w:cs="Minion Pro"/>
                                      <w:sz w:val="20"/>
                                      <w:szCs w:val="20"/>
                                    </w:rPr>
                                    <w:t>15</w:t>
                                  </w:r>
                                  <w:r>
                                    <w:rPr>
                                      <w:rFonts w:ascii="AXtManal" w:hAnsi="AXtManal" w:cs="AXtManal"/>
                                      <w:sz w:val="20"/>
                                      <w:szCs w:val="20"/>
                                    </w:rPr>
                                    <w:t></w:t>
                                  </w:r>
                                  <w:r>
                                    <w:rPr>
                                      <w:rFonts w:ascii="Minion Pro" w:hAnsi="Minion Pro"/>
                                      <w:sz w:val="20"/>
                                      <w:szCs w:val="20"/>
                                      <w:rtl/>
                                    </w:rPr>
                                    <w:t>دقيقة</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1/9</w:t>
                                  </w:r>
                                </w:p>
                              </w:tc>
                            </w:tr>
                            <w:tr w:rsidR="008310C8" w:rsidTr="00836A48">
                              <w:trPr>
                                <w:trHeight w:val="266"/>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ترك</w:t>
                                  </w:r>
                                  <w:r>
                                    <w:rPr>
                                      <w:rFonts w:ascii="AXtManal" w:hAnsi="AXtManal" w:cs="AXtManal"/>
                                      <w:sz w:val="20"/>
                                      <w:szCs w:val="20"/>
                                    </w:rPr>
                                    <w:t></w:t>
                                  </w:r>
                                  <w:r>
                                    <w:rPr>
                                      <w:rFonts w:ascii="Minion Pro" w:hAnsi="Minion Pro"/>
                                      <w:sz w:val="20"/>
                                      <w:szCs w:val="20"/>
                                      <w:rtl/>
                                    </w:rPr>
                                    <w:t>العمل</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25%</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10%</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إنذار</w:t>
                                  </w:r>
                                  <w:r>
                                    <w:rPr>
                                      <w:rFonts w:ascii="AXtManal" w:hAnsi="AXtManal" w:cs="AXtManal"/>
                                      <w:sz w:val="20"/>
                                      <w:szCs w:val="20"/>
                                    </w:rPr>
                                    <w:t></w:t>
                                  </w:r>
                                  <w:r>
                                    <w:rPr>
                                      <w:rFonts w:ascii="Minion Pro" w:hAnsi="Minion Pro"/>
                                      <w:sz w:val="20"/>
                                      <w:szCs w:val="20"/>
                                      <w:rtl/>
                                    </w:rPr>
                                    <w:t>كتابي</w:t>
                                  </w:r>
                                </w:p>
                              </w:tc>
                              <w:tc>
                                <w:tcPr>
                                  <w:tcW w:w="619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البقاء</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أماكن</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العودة</w:t>
                                  </w:r>
                                  <w:r>
                                    <w:rPr>
                                      <w:rFonts w:ascii="AXtManal" w:hAnsi="AXtManal" w:cs="AXtManal"/>
                                      <w:sz w:val="20"/>
                                      <w:szCs w:val="20"/>
                                    </w:rPr>
                                    <w:t></w:t>
                                  </w:r>
                                  <w:r>
                                    <w:rPr>
                                      <w:rFonts w:ascii="Minion Pro" w:hAnsi="Minion Pro"/>
                                      <w:sz w:val="20"/>
                                      <w:szCs w:val="20"/>
                                      <w:rtl/>
                                    </w:rPr>
                                    <w:t>إليها</w:t>
                                  </w:r>
                                  <w:r>
                                    <w:rPr>
                                      <w:rFonts w:ascii="AXtManal" w:hAnsi="AXtManal" w:cs="AXtManal"/>
                                      <w:sz w:val="20"/>
                                      <w:szCs w:val="20"/>
                                    </w:rPr>
                                    <w:t></w:t>
                                  </w:r>
                                  <w:r>
                                    <w:rPr>
                                      <w:rFonts w:ascii="Minion Pro" w:hAnsi="Minion Pro"/>
                                      <w:sz w:val="20"/>
                                      <w:szCs w:val="20"/>
                                      <w:rtl/>
                                    </w:rPr>
                                    <w:t>بعد</w:t>
                                  </w:r>
                                  <w:r>
                                    <w:rPr>
                                      <w:rFonts w:ascii="AXtManal" w:hAnsi="AXtManal" w:cs="AXtManal"/>
                                      <w:sz w:val="20"/>
                                      <w:szCs w:val="20"/>
                                    </w:rPr>
                                    <w:t></w:t>
                                  </w:r>
                                  <w:r>
                                    <w:rPr>
                                      <w:rFonts w:ascii="Minion Pro" w:hAnsi="Minion Pro"/>
                                      <w:sz w:val="20"/>
                                      <w:szCs w:val="20"/>
                                      <w:rtl/>
                                    </w:rPr>
                                    <w:t>انتهاء</w:t>
                                  </w:r>
                                  <w:r>
                                    <w:rPr>
                                      <w:rFonts w:ascii="AXtManal" w:hAnsi="AXtManal" w:cs="AXtManal"/>
                                      <w:sz w:val="20"/>
                                      <w:szCs w:val="20"/>
                                    </w:rPr>
                                    <w:t></w:t>
                                  </w:r>
                                  <w:r>
                                    <w:rPr>
                                      <w:rFonts w:ascii="Minion Pro" w:hAnsi="Minion Pro"/>
                                      <w:sz w:val="20"/>
                                      <w:szCs w:val="20"/>
                                      <w:rtl/>
                                    </w:rPr>
                                    <w:t>مواعيد</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مبرر</w:t>
                                  </w:r>
                                </w:p>
                              </w:tc>
                              <w:tc>
                                <w:tcPr>
                                  <w:tcW w:w="427" w:type="dxa"/>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1/10</w:t>
                                  </w: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أربعة</w:t>
                                  </w:r>
                                  <w:r>
                                    <w:rPr>
                                      <w:rFonts w:ascii="AXtManal" w:hAnsi="AXtManal" w:cs="AXtManal"/>
                                      <w:sz w:val="20"/>
                                      <w:szCs w:val="20"/>
                                    </w:rPr>
                                    <w:t></w:t>
                                  </w:r>
                                  <w:r>
                                    <w:rPr>
                                      <w:rFonts w:ascii="Minion Pro" w:hAnsi="Minion Pro"/>
                                      <w:sz w:val="20"/>
                                      <w:szCs w:val="20"/>
                                      <w:rtl/>
                                    </w:rPr>
                                    <w:t>أيام</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ثلاثة</w:t>
                                  </w:r>
                                  <w:r>
                                    <w:rPr>
                                      <w:rFonts w:ascii="AXtManal" w:hAnsi="AXtManal" w:cs="AXtManal"/>
                                      <w:sz w:val="20"/>
                                      <w:szCs w:val="20"/>
                                    </w:rPr>
                                    <w:t></w:t>
                                  </w:r>
                                  <w:r>
                                    <w:rPr>
                                      <w:rFonts w:ascii="Minion Pro" w:hAnsi="Minion Pro"/>
                                      <w:sz w:val="20"/>
                                      <w:szCs w:val="20"/>
                                      <w:rtl/>
                                    </w:rPr>
                                    <w:t>أيام</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يومان</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يوم</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ثلاثة</w:t>
                                  </w:r>
                                  <w:r>
                                    <w:rPr>
                                      <w:rFonts w:ascii="AXtManal" w:hAnsi="AXtManal" w:cs="AXtManal"/>
                                      <w:sz w:val="20"/>
                                      <w:szCs w:val="20"/>
                                    </w:rPr>
                                    <w:t></w:t>
                                  </w:r>
                                  <w:r>
                                    <w:rPr>
                                      <w:rFonts w:ascii="Minion Pro" w:hAnsi="Minion Pro"/>
                                      <w:sz w:val="20"/>
                                      <w:szCs w:val="20"/>
                                      <w:rtl/>
                                    </w:rPr>
                                    <w:t>أيام</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1/11</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الغياب</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rsidP="00836A48">
                                  <w:pPr>
                                    <w:pStyle w:val="a3"/>
                                    <w:bidi/>
                                    <w:spacing w:after="151"/>
                                  </w:pPr>
                                  <w:r>
                                    <w:rPr>
                                      <w:rFonts w:ascii="Minion Pro" w:hAnsi="Minion Pro"/>
                                      <w:sz w:val="20"/>
                                      <w:szCs w:val="20"/>
                                      <w:rtl/>
                                    </w:rPr>
                                    <w:t>فصل</w:t>
                                  </w:r>
                                  <w:r>
                                    <w:rPr>
                                      <w:rFonts w:ascii="AXtManal" w:hAnsi="AXtManal" w:cs="AXtManal"/>
                                      <w:sz w:val="20"/>
                                      <w:szCs w:val="20"/>
                                    </w:rPr>
                                    <w:t></w:t>
                                  </w:r>
                                  <w:r>
                                    <w:rPr>
                                      <w:rFonts w:ascii="Minion Pro" w:hAnsi="Minion Pro"/>
                                      <w:sz w:val="20"/>
                                      <w:szCs w:val="20"/>
                                      <w:rtl/>
                                    </w:rPr>
                                    <w:t>مع</w:t>
                                  </w:r>
                                  <w:r>
                                    <w:rPr>
                                      <w:rFonts w:ascii="AXtManal" w:hAnsi="AXtManal" w:cs="AXtManal"/>
                                      <w:sz w:val="20"/>
                                      <w:szCs w:val="20"/>
                                    </w:rPr>
                                    <w:t></w:t>
                                  </w:r>
                                  <w:r>
                                    <w:rPr>
                                      <w:rFonts w:ascii="Minion Pro" w:hAnsi="Minion Pro"/>
                                      <w:sz w:val="20"/>
                                      <w:szCs w:val="20"/>
                                      <w:rtl/>
                                    </w:rPr>
                                    <w:t>المكافأة</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أربعة</w:t>
                                  </w:r>
                                  <w:r>
                                    <w:rPr>
                                      <w:rFonts w:ascii="AXtManal" w:hAnsi="AXtManal" w:cs="AXtManal"/>
                                      <w:sz w:val="20"/>
                                      <w:szCs w:val="20"/>
                                    </w:rPr>
                                    <w:t></w:t>
                                  </w:r>
                                  <w:r>
                                    <w:rPr>
                                      <w:rFonts w:ascii="Minion Pro" w:hAnsi="Minion Pro"/>
                                      <w:sz w:val="20"/>
                                      <w:szCs w:val="20"/>
                                      <w:rtl/>
                                    </w:rPr>
                                    <w:t>أيام</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ثلاثة</w:t>
                                  </w:r>
                                  <w:r>
                                    <w:rPr>
                                      <w:rFonts w:ascii="AXtManal" w:hAnsi="AXtManal" w:cs="AXtManal"/>
                                      <w:sz w:val="20"/>
                                      <w:szCs w:val="20"/>
                                    </w:rPr>
                                    <w:t></w:t>
                                  </w:r>
                                  <w:r>
                                    <w:rPr>
                                      <w:rFonts w:ascii="Minion Pro" w:hAnsi="Minion Pro"/>
                                      <w:sz w:val="20"/>
                                      <w:szCs w:val="20"/>
                                      <w:rtl/>
                                    </w:rPr>
                                    <w:t>أيام</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يومان</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أربعة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ستة</w:t>
                                  </w:r>
                                  <w:r>
                                    <w:rPr>
                                      <w:rFonts w:ascii="AXtManal" w:hAnsi="AXtManal" w:cs="AXtManal"/>
                                      <w:sz w:val="20"/>
                                      <w:szCs w:val="20"/>
                                    </w:rPr>
                                    <w:t></w:t>
                                  </w:r>
                                  <w:r>
                                    <w:rPr>
                                      <w:rFonts w:ascii="Minion Pro" w:hAnsi="Minion Pro"/>
                                      <w:sz w:val="20"/>
                                      <w:szCs w:val="20"/>
                                      <w:rtl/>
                                    </w:rPr>
                                    <w:t>أيام</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1/12</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الغياب</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97"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فصل</w:t>
                                  </w:r>
                                  <w:r>
                                    <w:rPr>
                                      <w:rFonts w:ascii="AXtManal" w:hAnsi="AXtManal" w:cs="AXtManal"/>
                                      <w:sz w:val="20"/>
                                      <w:szCs w:val="20"/>
                                    </w:rPr>
                                    <w:t></w:t>
                                  </w:r>
                                  <w:r>
                                    <w:rPr>
                                      <w:rFonts w:ascii="Minion Pro" w:hAnsi="Minion Pro"/>
                                      <w:sz w:val="20"/>
                                      <w:szCs w:val="20"/>
                                      <w:rtl/>
                                    </w:rPr>
                                    <w:t>مع</w:t>
                                  </w:r>
                                  <w:r>
                                    <w:rPr>
                                      <w:rFonts w:ascii="AXtManal" w:hAnsi="AXtManal" w:cs="AXtManal"/>
                                      <w:sz w:val="20"/>
                                      <w:szCs w:val="20"/>
                                    </w:rPr>
                                    <w:t></w:t>
                                  </w:r>
                                  <w:r>
                                    <w:rPr>
                                      <w:rFonts w:ascii="Minion Pro" w:hAnsi="Minion Pro"/>
                                      <w:sz w:val="20"/>
                                      <w:szCs w:val="20"/>
                                      <w:rtl/>
                                    </w:rPr>
                                    <w:t>المكافأة</w:t>
                                  </w:r>
                                </w:p>
                              </w:tc>
                              <w:tc>
                                <w:tcPr>
                                  <w:tcW w:w="1323"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خمسة</w:t>
                                  </w:r>
                                  <w:r>
                                    <w:rPr>
                                      <w:rFonts w:ascii="AXtManal" w:hAnsi="AXtManal" w:cs="AXtManal"/>
                                      <w:sz w:val="20"/>
                                      <w:szCs w:val="20"/>
                                    </w:rPr>
                                    <w:t></w:t>
                                  </w:r>
                                  <w:r>
                                    <w:rPr>
                                      <w:rFonts w:ascii="Minion Pro" w:hAnsi="Minion Pro"/>
                                      <w:sz w:val="20"/>
                                      <w:szCs w:val="20"/>
                                      <w:rtl/>
                                    </w:rPr>
                                    <w:t>أيام</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أربعة</w:t>
                                  </w:r>
                                  <w:r>
                                    <w:rPr>
                                      <w:rFonts w:ascii="AXtManal" w:hAnsi="AXtManal" w:cs="AXtManal"/>
                                      <w:sz w:val="20"/>
                                      <w:szCs w:val="20"/>
                                    </w:rPr>
                                    <w:t></w:t>
                                  </w:r>
                                  <w:r>
                                    <w:rPr>
                                      <w:rFonts w:ascii="Minion Pro" w:hAnsi="Minion Pro"/>
                                      <w:sz w:val="20"/>
                                      <w:szCs w:val="20"/>
                                      <w:rtl/>
                                    </w:rPr>
                                    <w:t>أيام</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سبعة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عشرة</w:t>
                                  </w:r>
                                  <w:r>
                                    <w:rPr>
                                      <w:rFonts w:ascii="AXtManal" w:hAnsi="AXtManal" w:cs="AXtManal"/>
                                      <w:sz w:val="20"/>
                                      <w:szCs w:val="20"/>
                                    </w:rPr>
                                    <w:t></w:t>
                                  </w:r>
                                  <w:r>
                                    <w:rPr>
                                      <w:rFonts w:ascii="Minion Pro" w:hAnsi="Minion Pro"/>
                                      <w:sz w:val="20"/>
                                      <w:szCs w:val="20"/>
                                      <w:rtl/>
                                    </w:rPr>
                                    <w:t>أيام</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1/13</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الغياب</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الفصل</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مكافأة</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تعويض</w:t>
                                  </w:r>
                                  <w:r>
                                    <w:rPr>
                                      <w:rFonts w:ascii="AXtManal" w:hAnsi="AXtManal" w:cs="AXtManal"/>
                                      <w:sz w:val="20"/>
                                      <w:szCs w:val="20"/>
                                    </w:rPr>
                                    <w:t></w:t>
                                  </w:r>
                                  <w:r>
                                    <w:rPr>
                                      <w:rFonts w:ascii="Minion Pro" w:hAnsi="Minion Pro"/>
                                      <w:sz w:val="20"/>
                                      <w:szCs w:val="20"/>
                                      <w:rtl/>
                                    </w:rPr>
                                    <w:t>على</w:t>
                                  </w:r>
                                  <w:r>
                                    <w:rPr>
                                      <w:rFonts w:ascii="AXtManal" w:hAnsi="AXtManal" w:cs="AXtManal"/>
                                      <w:sz w:val="20"/>
                                      <w:szCs w:val="20"/>
                                    </w:rPr>
                                    <w:t></w:t>
                                  </w:r>
                                  <w:r>
                                    <w:rPr>
                                      <w:rFonts w:ascii="Minion Pro" w:hAnsi="Minion Pro"/>
                                      <w:sz w:val="20"/>
                                      <w:szCs w:val="20"/>
                                      <w:rtl/>
                                    </w:rPr>
                                    <w:t>أن</w:t>
                                  </w:r>
                                  <w:r>
                                    <w:rPr>
                                      <w:rFonts w:ascii="AXtManal" w:hAnsi="AXtManal" w:cs="AXtManal"/>
                                      <w:sz w:val="20"/>
                                      <w:szCs w:val="20"/>
                                    </w:rPr>
                                    <w:t></w:t>
                                  </w:r>
                                  <w:r>
                                    <w:rPr>
                                      <w:rFonts w:ascii="Minion Pro" w:hAnsi="Minion Pro"/>
                                      <w:sz w:val="20"/>
                                      <w:szCs w:val="20"/>
                                      <w:rtl/>
                                    </w:rPr>
                                    <w:t>يسبقه</w:t>
                                  </w:r>
                                  <w:r>
                                    <w:rPr>
                                      <w:rFonts w:ascii="AXtManal" w:hAnsi="AXtManal" w:cs="AXtManal"/>
                                      <w:sz w:val="20"/>
                                      <w:szCs w:val="20"/>
                                    </w:rPr>
                                    <w:t></w:t>
                                  </w:r>
                                  <w:r>
                                    <w:rPr>
                                      <w:rFonts w:ascii="Minion Pro" w:hAnsi="Minion Pro"/>
                                      <w:sz w:val="20"/>
                                      <w:szCs w:val="20"/>
                                      <w:rtl/>
                                    </w:rPr>
                                    <w:t>إنذار</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بعد</w:t>
                                  </w:r>
                                  <w:r>
                                    <w:rPr>
                                      <w:rFonts w:ascii="AXtManal" w:hAnsi="AXtManal" w:cs="AXtManal"/>
                                      <w:sz w:val="20"/>
                                      <w:szCs w:val="20"/>
                                    </w:rPr>
                                    <w:t></w:t>
                                  </w: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خمسة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نطاق</w:t>
                                  </w:r>
                                  <w:r>
                                    <w:rPr>
                                      <w:rFonts w:ascii="AXtManal" w:hAnsi="AXtManal" w:cs="AXtManal"/>
                                      <w:sz w:val="20"/>
                                      <w:szCs w:val="20"/>
                                    </w:rPr>
                                    <w:t></w:t>
                                  </w:r>
                                  <w:r>
                                    <w:rPr>
                                      <w:rFonts w:ascii="Minion Pro" w:hAnsi="Minion Pro"/>
                                      <w:sz w:val="20"/>
                                      <w:szCs w:val="20"/>
                                      <w:rtl/>
                                    </w:rPr>
                                    <w:t>حكم</w:t>
                                  </w:r>
                                  <w:r>
                                    <w:rPr>
                                      <w:rFonts w:ascii="AXtManal" w:hAnsi="AXtManal" w:cs="AXtManal"/>
                                      <w:sz w:val="20"/>
                                      <w:szCs w:val="20"/>
                                    </w:rPr>
                                    <w:t></w:t>
                                  </w:r>
                                  <w:r>
                                    <w:rPr>
                                      <w:rFonts w:ascii="Minion Pro" w:hAnsi="Minion Pro"/>
                                      <w:sz w:val="20"/>
                                      <w:szCs w:val="20"/>
                                      <w:rtl/>
                                    </w:rPr>
                                    <w:t>المادة</w:t>
                                  </w:r>
                                  <w:r>
                                    <w:rPr>
                                      <w:rFonts w:ascii="AXtManal" w:hAnsi="AXtManal" w:cs="AXtManal"/>
                                      <w:sz w:val="20"/>
                                      <w:szCs w:val="20"/>
                                    </w:rPr>
                                    <w:t></w:t>
                                  </w:r>
                                  <w:r>
                                    <w:rPr>
                                      <w:rFonts w:ascii="Minion Pro" w:hAnsi="Minion Pro" w:cs="Minion Pro"/>
                                      <w:sz w:val="20"/>
                                      <w:szCs w:val="20"/>
                                    </w:rPr>
                                    <w:t>(80)</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النظام</w:t>
                                  </w:r>
                                </w:p>
                              </w:tc>
                              <w:tc>
                                <w:tcPr>
                                  <w:tcW w:w="619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الانقطاع</w:t>
                                  </w:r>
                                  <w:r>
                                    <w:rPr>
                                      <w:rFonts w:ascii="AXtManal" w:hAnsi="AXtManal" w:cs="AXtManal"/>
                                      <w:sz w:val="20"/>
                                      <w:szCs w:val="20"/>
                                    </w:rPr>
                                    <w:t></w:t>
                                  </w:r>
                                  <w:r>
                                    <w:rPr>
                                      <w:rFonts w:ascii="Minion Pro" w:hAnsi="Minion Pro"/>
                                      <w:sz w:val="20"/>
                                      <w:szCs w:val="20"/>
                                      <w:rtl/>
                                    </w:rPr>
                                    <w:t>عن</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سبب</w:t>
                                  </w:r>
                                  <w:r>
                                    <w:rPr>
                                      <w:rFonts w:ascii="AXtManal" w:hAnsi="AXtManal" w:cs="AXtManal"/>
                                      <w:sz w:val="20"/>
                                      <w:szCs w:val="20"/>
                                    </w:rPr>
                                    <w:t></w:t>
                                  </w:r>
                                  <w:r>
                                    <w:rPr>
                                      <w:rFonts w:ascii="Minion Pro" w:hAnsi="Minion Pro"/>
                                      <w:sz w:val="20"/>
                                      <w:szCs w:val="20"/>
                                      <w:rtl/>
                                    </w:rPr>
                                    <w:t>مشروع</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تزيد</w:t>
                                  </w:r>
                                  <w:r>
                                    <w:rPr>
                                      <w:rFonts w:ascii="AXtManal" w:hAnsi="AXtManal" w:cs="AXtManal"/>
                                      <w:sz w:val="20"/>
                                      <w:szCs w:val="20"/>
                                    </w:rPr>
                                    <w:t></w:t>
                                  </w:r>
                                  <w:r>
                                    <w:rPr>
                                      <w:rFonts w:ascii="Minion Pro" w:hAnsi="Minion Pro"/>
                                      <w:sz w:val="20"/>
                                      <w:szCs w:val="20"/>
                                      <w:rtl/>
                                    </w:rPr>
                                    <w:t>على</w:t>
                                  </w:r>
                                  <w:r>
                                    <w:rPr>
                                      <w:rFonts w:ascii="AXtManal" w:hAnsi="AXtManal" w:cs="AXtManal"/>
                                      <w:sz w:val="20"/>
                                      <w:szCs w:val="20"/>
                                    </w:rPr>
                                    <w:t></w:t>
                                  </w:r>
                                  <w:r>
                                    <w:rPr>
                                      <w:rFonts w:ascii="Minion Pro" w:hAnsi="Minion Pro"/>
                                      <w:sz w:val="20"/>
                                      <w:szCs w:val="20"/>
                                      <w:rtl/>
                                    </w:rPr>
                                    <w:t>عشرة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متصلة</w:t>
                                  </w:r>
                                </w:p>
                              </w:tc>
                              <w:tc>
                                <w:tcPr>
                                  <w:tcW w:w="427" w:type="dxa"/>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1/14</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الفصل</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مكافأة</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تعويض</w:t>
                                  </w:r>
                                  <w:r>
                                    <w:rPr>
                                      <w:rFonts w:ascii="AXtManal" w:hAnsi="AXtManal" w:cs="AXtManal"/>
                                      <w:sz w:val="20"/>
                                      <w:szCs w:val="20"/>
                                    </w:rPr>
                                    <w:t></w:t>
                                  </w:r>
                                  <w:r>
                                    <w:rPr>
                                      <w:rFonts w:ascii="Minion Pro" w:hAnsi="Minion Pro"/>
                                      <w:sz w:val="20"/>
                                      <w:szCs w:val="20"/>
                                      <w:rtl/>
                                    </w:rPr>
                                    <w:t>على</w:t>
                                  </w:r>
                                  <w:r>
                                    <w:rPr>
                                      <w:rFonts w:ascii="AXtManal" w:hAnsi="AXtManal" w:cs="AXtManal"/>
                                      <w:sz w:val="20"/>
                                      <w:szCs w:val="20"/>
                                    </w:rPr>
                                    <w:t></w:t>
                                  </w:r>
                                  <w:r>
                                    <w:rPr>
                                      <w:rFonts w:ascii="Minion Pro" w:hAnsi="Minion Pro"/>
                                      <w:sz w:val="20"/>
                                      <w:szCs w:val="20"/>
                                      <w:rtl/>
                                    </w:rPr>
                                    <w:t>أن</w:t>
                                  </w:r>
                                  <w:r>
                                    <w:rPr>
                                      <w:rFonts w:ascii="AXtManal" w:hAnsi="AXtManal" w:cs="AXtManal"/>
                                      <w:sz w:val="20"/>
                                      <w:szCs w:val="20"/>
                                    </w:rPr>
                                    <w:t></w:t>
                                  </w:r>
                                  <w:r>
                                    <w:rPr>
                                      <w:rFonts w:ascii="Minion Pro" w:hAnsi="Minion Pro"/>
                                      <w:sz w:val="20"/>
                                      <w:szCs w:val="20"/>
                                      <w:rtl/>
                                    </w:rPr>
                                    <w:t>يسبقه</w:t>
                                  </w:r>
                                  <w:r>
                                    <w:rPr>
                                      <w:rFonts w:ascii="AXtManal" w:hAnsi="AXtManal" w:cs="AXtManal"/>
                                      <w:sz w:val="20"/>
                                      <w:szCs w:val="20"/>
                                    </w:rPr>
                                    <w:t></w:t>
                                  </w:r>
                                  <w:r>
                                    <w:rPr>
                                      <w:rFonts w:ascii="Minion Pro" w:hAnsi="Minion Pro"/>
                                      <w:sz w:val="20"/>
                                      <w:szCs w:val="20"/>
                                      <w:rtl/>
                                    </w:rPr>
                                    <w:t>إنذار</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بعد</w:t>
                                  </w:r>
                                  <w:r>
                                    <w:rPr>
                                      <w:rFonts w:ascii="AXtManal" w:hAnsi="AXtManal" w:cs="AXtManal"/>
                                      <w:sz w:val="20"/>
                                      <w:szCs w:val="20"/>
                                    </w:rPr>
                                    <w:t></w:t>
                                  </w: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عشرة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نطاق</w:t>
                                  </w:r>
                                  <w:r>
                                    <w:rPr>
                                      <w:rFonts w:ascii="AXtManal" w:hAnsi="AXtManal" w:cs="AXtManal"/>
                                      <w:sz w:val="20"/>
                                      <w:szCs w:val="20"/>
                                    </w:rPr>
                                    <w:t></w:t>
                                  </w:r>
                                  <w:r>
                                    <w:rPr>
                                      <w:rFonts w:ascii="Minion Pro" w:hAnsi="Minion Pro"/>
                                      <w:sz w:val="20"/>
                                      <w:szCs w:val="20"/>
                                      <w:rtl/>
                                    </w:rPr>
                                    <w:t>حكم</w:t>
                                  </w:r>
                                  <w:r>
                                    <w:rPr>
                                      <w:rFonts w:ascii="AXtManal" w:hAnsi="AXtManal" w:cs="AXtManal"/>
                                      <w:sz w:val="20"/>
                                      <w:szCs w:val="20"/>
                                    </w:rPr>
                                    <w:t></w:t>
                                  </w:r>
                                  <w:r>
                                    <w:rPr>
                                      <w:rFonts w:ascii="Minion Pro" w:hAnsi="Minion Pro"/>
                                      <w:sz w:val="20"/>
                                      <w:szCs w:val="20"/>
                                      <w:rtl/>
                                    </w:rPr>
                                    <w:t>المادة</w:t>
                                  </w:r>
                                  <w:r>
                                    <w:rPr>
                                      <w:rFonts w:ascii="AXtManal" w:hAnsi="AXtManal" w:cs="AXtManal"/>
                                      <w:sz w:val="20"/>
                                      <w:szCs w:val="20"/>
                                    </w:rPr>
                                    <w:t></w:t>
                                  </w:r>
                                  <w:r>
                                    <w:rPr>
                                      <w:rFonts w:ascii="Minion Pro" w:hAnsi="Minion Pro" w:cs="Minion Pro"/>
                                      <w:sz w:val="20"/>
                                      <w:szCs w:val="20"/>
                                    </w:rPr>
                                    <w:t>(80)</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النظام</w:t>
                                  </w:r>
                                </w:p>
                              </w:tc>
                              <w:tc>
                                <w:tcPr>
                                  <w:tcW w:w="619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المتقطع</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سبب</w:t>
                                  </w:r>
                                  <w:r>
                                    <w:rPr>
                                      <w:rFonts w:ascii="AXtManal" w:hAnsi="AXtManal" w:cs="AXtManal"/>
                                      <w:sz w:val="20"/>
                                      <w:szCs w:val="20"/>
                                    </w:rPr>
                                    <w:t></w:t>
                                  </w:r>
                                  <w:r>
                                    <w:rPr>
                                      <w:rFonts w:ascii="Minion Pro" w:hAnsi="Minion Pro"/>
                                      <w:sz w:val="20"/>
                                      <w:szCs w:val="20"/>
                                      <w:rtl/>
                                    </w:rPr>
                                    <w:t>مشروع</w:t>
                                  </w:r>
                                  <w:r>
                                    <w:rPr>
                                      <w:rFonts w:ascii="AXtManal" w:hAnsi="AXtManal" w:cs="AXtManal"/>
                                      <w:sz w:val="20"/>
                                      <w:szCs w:val="20"/>
                                    </w:rPr>
                                    <w:t></w:t>
                                  </w:r>
                                  <w:r>
                                    <w:rPr>
                                      <w:rFonts w:ascii="Minion Pro" w:hAnsi="Minion Pro"/>
                                      <w:sz w:val="20"/>
                                      <w:szCs w:val="20"/>
                                      <w:rtl/>
                                    </w:rPr>
                                    <w:t>مددا</w:t>
                                  </w:r>
                                  <w:r>
                                    <w:rPr>
                                      <w:rFonts w:ascii="AXtManal" w:hAnsi="AXtManal"/>
                                      <w:sz w:val="20"/>
                                      <w:szCs w:val="20"/>
                                      <w:rtl/>
                                    </w:rPr>
                                    <w:t>ً</w:t>
                                  </w:r>
                                  <w:r>
                                    <w:rPr>
                                      <w:rFonts w:ascii="AXtManal" w:hAnsi="AXtManal" w:cs="AXtManal"/>
                                      <w:sz w:val="20"/>
                                      <w:szCs w:val="20"/>
                                    </w:rPr>
                                    <w:t></w:t>
                                  </w:r>
                                  <w:r>
                                    <w:rPr>
                                      <w:rFonts w:ascii="Minion Pro" w:hAnsi="Minion Pro"/>
                                      <w:sz w:val="20"/>
                                      <w:szCs w:val="20"/>
                                      <w:rtl/>
                                    </w:rPr>
                                    <w:t>تزيد</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مجموعها</w:t>
                                  </w:r>
                                  <w:r>
                                    <w:rPr>
                                      <w:rFonts w:ascii="AXtManal" w:hAnsi="AXtManal" w:cs="AXtManal"/>
                                      <w:sz w:val="20"/>
                                      <w:szCs w:val="20"/>
                                    </w:rPr>
                                    <w:t></w:t>
                                  </w:r>
                                  <w:r>
                                    <w:rPr>
                                      <w:rFonts w:ascii="Minion Pro" w:hAnsi="Minion Pro"/>
                                      <w:sz w:val="20"/>
                                      <w:szCs w:val="20"/>
                                      <w:rtl/>
                                    </w:rPr>
                                    <w:t>على</w:t>
                                  </w:r>
                                  <w:r>
                                    <w:rPr>
                                      <w:rFonts w:ascii="AXtManal" w:hAnsi="AXtManal" w:cs="AXtManal"/>
                                      <w:sz w:val="20"/>
                                      <w:szCs w:val="20"/>
                                    </w:rPr>
                                    <w:t></w:t>
                                  </w:r>
                                  <w:r>
                                    <w:rPr>
                                      <w:rFonts w:ascii="Minion Pro" w:hAnsi="Minion Pro"/>
                                      <w:sz w:val="20"/>
                                      <w:szCs w:val="20"/>
                                      <w:rtl/>
                                    </w:rPr>
                                    <w:t>عشرين</w:t>
                                  </w:r>
                                  <w:r>
                                    <w:rPr>
                                      <w:rFonts w:ascii="AXtManal" w:hAnsi="AXtManal" w:cs="AXtManal"/>
                                      <w:sz w:val="20"/>
                                      <w:szCs w:val="20"/>
                                    </w:rPr>
                                    <w:t></w:t>
                                  </w:r>
                                  <w:r>
                                    <w:rPr>
                                      <w:rFonts w:ascii="Minion Pro" w:hAnsi="Minion Pro"/>
                                      <w:sz w:val="20"/>
                                      <w:szCs w:val="20"/>
                                      <w:rtl/>
                                    </w:rPr>
                                    <w:t>يوما</w:t>
                                  </w:r>
                                  <w:r>
                                    <w:rPr>
                                      <w:rFonts w:ascii="AXtManal" w:hAnsi="AXtManal"/>
                                      <w:sz w:val="20"/>
                                      <w:szCs w:val="20"/>
                                      <w:rtl/>
                                    </w:rPr>
                                    <w:t>ً</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السنة</w:t>
                                  </w:r>
                                  <w:r>
                                    <w:rPr>
                                      <w:rFonts w:ascii="AXtManal" w:hAnsi="AXtManal" w:cs="AXtManal"/>
                                      <w:sz w:val="20"/>
                                      <w:szCs w:val="20"/>
                                    </w:rPr>
                                    <w:t></w:t>
                                  </w:r>
                                  <w:r>
                                    <w:rPr>
                                      <w:rFonts w:ascii="Minion Pro" w:hAnsi="Minion Pro"/>
                                      <w:sz w:val="20"/>
                                      <w:szCs w:val="20"/>
                                      <w:rtl/>
                                    </w:rPr>
                                    <w:t>الواحدة</w:t>
                                  </w:r>
                                </w:p>
                              </w:tc>
                              <w:tc>
                                <w:tcPr>
                                  <w:tcW w:w="427" w:type="dxa"/>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1/15</w:t>
                                  </w:r>
                                </w:p>
                              </w:tc>
                            </w:tr>
                          </w:tbl>
                          <w:p w:rsidR="008310C8" w:rsidRDefault="008310C8" w:rsidP="00836A48">
                            <w:pPr>
                              <w:pStyle w:val="BasicParagraph"/>
                              <w:ind w:left="271" w:hanging="271"/>
                              <w:rPr>
                                <w:sz w:val="18"/>
                                <w:szCs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539.4pt;margin-top:40.85pt;width:541.6pt;height:591.05pt;z-index:-251651584;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" o:allowincell="f">
                <v:textbox>
                  <w:txbxContent>
                    <w:p w:rsidR="008310C8" w:rsidRDefault="008310C8" w:rsidP="00836A48">
                      <w:pPr>
                        <w:pStyle w:val="BasicParagraph"/>
                        <w:ind w:left="271" w:hanging="271"/>
                        <w:rPr>
                          <w:sz w:val="18"/>
                          <w:szCs w:val="18"/>
                          <w:rtl/>
                        </w:rPr>
                      </w:pPr>
                    </w:p>
                    <w:tbl>
                      <w:tblPr>
                        <w:tblW w:w="0" w:type="auto"/>
                        <w:tblLayout w:type="fixed"/>
                        <w:tblCellMar>
                          <w:left w:w="0" w:type="dxa"/>
                          <w:right w:w="0" w:type="dxa"/>
                        </w:tblCellMar>
                        <w:tblLook w:val="0000" w:firstRow="0" w:lastRow="0" w:firstColumn="0" w:lastColumn="0" w:noHBand="0" w:noVBand="0"/>
                      </w:tblPr>
                      <w:tblGrid>
                        <w:gridCol w:w="937"/>
                        <w:gridCol w:w="60"/>
                        <w:gridCol w:w="469"/>
                        <w:gridCol w:w="854"/>
                        <w:gridCol w:w="987"/>
                        <w:gridCol w:w="6191"/>
                        <w:gridCol w:w="427"/>
                      </w:tblGrid>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rPr>
                                <w:rFonts w:ascii="AXtManal" w:hAnsi="AXtManal" w:cs="AXtManal"/>
                                <w:color w:val="00ADEF"/>
                                <w:sz w:val="20"/>
                                <w:szCs w:val="20"/>
                              </w:rPr>
                            </w:pPr>
                            <w:r>
                              <w:rPr>
                                <w:rFonts w:ascii="Minion Pro" w:hAnsi="Minion Pro" w:cs="Times New Roman"/>
                                <w:color w:val="00ADEF"/>
                                <w:sz w:val="20"/>
                                <w:szCs w:val="20"/>
                                <w:rtl/>
                              </w:rPr>
                              <w:t>الجزاء</w:t>
                            </w:r>
                          </w:p>
                          <w:p w:rsidR="008310C8" w:rsidRDefault="008310C8">
                            <w:pPr>
                              <w:spacing w:after="151"/>
                              <w:jc w:val="center"/>
                            </w:pPr>
                            <w:r>
                              <w:rPr>
                                <w:rFonts w:ascii="Minion Pro" w:hAnsi="Minion Pro" w:cs="Minion Pro"/>
                                <w:color w:val="00ADEF"/>
                                <w:sz w:val="20"/>
                                <w:szCs w:val="20"/>
                              </w:rPr>
                              <w:t>(</w:t>
                            </w:r>
                            <w:r>
                              <w:rPr>
                                <w:rFonts w:ascii="Minion Pro" w:hAnsi="Minion Pro" w:cs="Times New Roman"/>
                                <w:color w:val="00ADEF"/>
                                <w:sz w:val="20"/>
                                <w:szCs w:val="20"/>
                                <w:rtl/>
                              </w:rPr>
                              <w:t>النسبة</w:t>
                            </w:r>
                            <w:r>
                              <w:rPr>
                                <w:rFonts w:ascii="AXtManal" w:hAnsi="AXtManal" w:cs="AXtManal"/>
                                <w:color w:val="00ADEF"/>
                                <w:sz w:val="20"/>
                                <w:szCs w:val="20"/>
                              </w:rPr>
                              <w:t></w:t>
                            </w:r>
                            <w:r>
                              <w:rPr>
                                <w:rFonts w:ascii="Minion Pro" w:hAnsi="Minion Pro" w:cs="Times New Roman"/>
                                <w:color w:val="00ADEF"/>
                                <w:sz w:val="20"/>
                                <w:szCs w:val="20"/>
                                <w:rtl/>
                              </w:rPr>
                              <w:t>المحسومة</w:t>
                            </w:r>
                            <w:r>
                              <w:rPr>
                                <w:rFonts w:ascii="AXtManal" w:hAnsi="AXtManal" w:cs="AXtManal"/>
                                <w:color w:val="00ADEF"/>
                                <w:sz w:val="20"/>
                                <w:szCs w:val="20"/>
                              </w:rPr>
                              <w:t></w:t>
                            </w:r>
                            <w:r>
                              <w:rPr>
                                <w:rFonts w:ascii="Minion Pro" w:hAnsi="Minion Pro" w:cs="Times New Roman"/>
                                <w:color w:val="00ADEF"/>
                                <w:sz w:val="20"/>
                                <w:szCs w:val="20"/>
                                <w:rtl/>
                              </w:rPr>
                              <w:t>هي</w:t>
                            </w:r>
                            <w:r>
                              <w:rPr>
                                <w:rFonts w:ascii="AXtManal" w:hAnsi="AXtManal" w:cs="AXtManal"/>
                                <w:color w:val="00ADEF"/>
                                <w:sz w:val="20"/>
                                <w:szCs w:val="20"/>
                              </w:rPr>
                              <w:t></w:t>
                            </w:r>
                            <w:r>
                              <w:rPr>
                                <w:rFonts w:ascii="Minion Pro" w:hAnsi="Minion Pro" w:cs="Times New Roman"/>
                                <w:color w:val="00ADEF"/>
                                <w:sz w:val="20"/>
                                <w:szCs w:val="20"/>
                                <w:rtl/>
                              </w:rPr>
                              <w:t>نسبة</w:t>
                            </w:r>
                            <w:r>
                              <w:rPr>
                                <w:rFonts w:ascii="AXtManal" w:hAnsi="AXtManal" w:cs="AXtManal"/>
                                <w:color w:val="00ADEF"/>
                                <w:sz w:val="20"/>
                                <w:szCs w:val="20"/>
                              </w:rPr>
                              <w:t></w:t>
                            </w:r>
                            <w:r>
                              <w:rPr>
                                <w:rFonts w:ascii="Minion Pro" w:hAnsi="Minion Pro" w:cs="Times New Roman"/>
                                <w:color w:val="00ADEF"/>
                                <w:sz w:val="20"/>
                                <w:szCs w:val="20"/>
                                <w:rtl/>
                              </w:rPr>
                              <w:t>من</w:t>
                            </w:r>
                            <w:r>
                              <w:rPr>
                                <w:rFonts w:ascii="AXtManal" w:hAnsi="AXtManal" w:cs="AXtManal"/>
                                <w:color w:val="00ADEF"/>
                                <w:sz w:val="20"/>
                                <w:szCs w:val="20"/>
                              </w:rPr>
                              <w:t></w:t>
                            </w:r>
                            <w:r>
                              <w:rPr>
                                <w:rFonts w:ascii="Minion Pro" w:hAnsi="Minion Pro" w:cs="Times New Roman"/>
                                <w:color w:val="00ADEF"/>
                                <w:sz w:val="20"/>
                                <w:szCs w:val="20"/>
                                <w:rtl/>
                              </w:rPr>
                              <w:t>الأجر</w:t>
                            </w:r>
                            <w:r>
                              <w:rPr>
                                <w:rFonts w:ascii="AXtManal" w:hAnsi="AXtManal" w:cs="AXtManal"/>
                                <w:color w:val="00ADEF"/>
                                <w:sz w:val="20"/>
                                <w:szCs w:val="20"/>
                              </w:rPr>
                              <w:t></w:t>
                            </w:r>
                            <w:r>
                              <w:rPr>
                                <w:rFonts w:ascii="Minion Pro" w:hAnsi="Minion Pro" w:cs="Times New Roman"/>
                                <w:color w:val="00ADEF"/>
                                <w:sz w:val="20"/>
                                <w:szCs w:val="20"/>
                                <w:rtl/>
                              </w:rPr>
                              <w:t>اليومي</w:t>
                            </w:r>
                            <w:r>
                              <w:rPr>
                                <w:rFonts w:ascii="Minion Pro" w:hAnsi="Minion Pro" w:cs="Minion Pro"/>
                                <w:color w:val="00ADEF"/>
                                <w:sz w:val="20"/>
                                <w:szCs w:val="20"/>
                              </w:rPr>
                              <w:t>)</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نوع</w:t>
                            </w:r>
                            <w:r>
                              <w:rPr>
                                <w:rFonts w:ascii="AXtManal" w:hAnsi="AXtManal" w:cs="AXtManal"/>
                                <w:color w:val="00ADEF"/>
                                <w:sz w:val="20"/>
                                <w:szCs w:val="20"/>
                              </w:rPr>
                              <w:t></w:t>
                            </w:r>
                            <w:r>
                              <w:rPr>
                                <w:rFonts w:ascii="Minion Pro" w:hAnsi="Minion Pro" w:cs="Times New Roman"/>
                                <w:color w:val="00ADEF"/>
                                <w:sz w:val="20"/>
                                <w:szCs w:val="20"/>
                                <w:rtl/>
                              </w:rPr>
                              <w:t>المخالفة</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م</w:t>
                            </w: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المرة</w:t>
                            </w:r>
                            <w:r>
                              <w:rPr>
                                <w:rFonts w:ascii="AXtManal" w:hAnsi="AXtManal" w:cs="AXtManal"/>
                                <w:color w:val="00ADEF"/>
                                <w:sz w:val="20"/>
                                <w:szCs w:val="20"/>
                              </w:rPr>
                              <w:t></w:t>
                            </w:r>
                            <w:r>
                              <w:rPr>
                                <w:rFonts w:ascii="Minion Pro" w:hAnsi="Minion Pro" w:cs="Times New Roman"/>
                                <w:color w:val="00ADEF"/>
                                <w:sz w:val="20"/>
                                <w:szCs w:val="20"/>
                                <w:rtl/>
                              </w:rPr>
                              <w:t>الرابعة</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المرة</w:t>
                            </w:r>
                            <w:r>
                              <w:rPr>
                                <w:rFonts w:ascii="AXtManal" w:hAnsi="AXtManal" w:cs="AXtManal"/>
                                <w:color w:val="00ADEF"/>
                                <w:sz w:val="20"/>
                                <w:szCs w:val="20"/>
                              </w:rPr>
                              <w:t></w:t>
                            </w:r>
                            <w:r>
                              <w:rPr>
                                <w:rFonts w:ascii="Minion Pro" w:hAnsi="Minion Pro" w:cs="Times New Roman"/>
                                <w:color w:val="00ADEF"/>
                                <w:sz w:val="20"/>
                                <w:szCs w:val="20"/>
                                <w:rtl/>
                              </w:rPr>
                              <w:t>الثالثة</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المرة</w:t>
                            </w:r>
                            <w:r>
                              <w:rPr>
                                <w:rFonts w:ascii="AXtManal" w:hAnsi="AXtManal" w:cs="AXtManal"/>
                                <w:color w:val="00ADEF"/>
                                <w:sz w:val="20"/>
                                <w:szCs w:val="20"/>
                              </w:rPr>
                              <w:t></w:t>
                            </w:r>
                            <w:r>
                              <w:rPr>
                                <w:rFonts w:ascii="Minion Pro" w:hAnsi="Minion Pro" w:cs="Times New Roman"/>
                                <w:color w:val="00ADEF"/>
                                <w:sz w:val="20"/>
                                <w:szCs w:val="20"/>
                                <w:rtl/>
                              </w:rPr>
                              <w:t>الثانية</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spacing w:after="151"/>
                              <w:jc w:val="center"/>
                            </w:pPr>
                            <w:r>
                              <w:rPr>
                                <w:rFonts w:ascii="Minion Pro" w:hAnsi="Minion Pro" w:cs="Times New Roman"/>
                                <w:color w:val="00ADEF"/>
                                <w:sz w:val="20"/>
                                <w:szCs w:val="20"/>
                                <w:rtl/>
                              </w:rPr>
                              <w:t>المرة</w:t>
                            </w:r>
                            <w:r>
                              <w:rPr>
                                <w:rFonts w:ascii="AXtManal" w:hAnsi="AXtManal" w:cs="AXtManal"/>
                                <w:color w:val="00ADEF"/>
                                <w:sz w:val="20"/>
                                <w:szCs w:val="20"/>
                              </w:rPr>
                              <w:t></w:t>
                            </w:r>
                            <w:r>
                              <w:rPr>
                                <w:rFonts w:ascii="Minion Pro" w:hAnsi="Minion Pro" w:cs="Times New Roman"/>
                                <w:color w:val="00ADEF"/>
                                <w:sz w:val="20"/>
                                <w:szCs w:val="20"/>
                                <w:rtl/>
                              </w:rPr>
                              <w:t>الأولى</w:t>
                            </w:r>
                            <w:r>
                              <w:rPr>
                                <w:rFonts w:ascii="AXtManal" w:hAnsi="AXtManal" w:cs="AXtManal"/>
                                <w:color w:val="00ADEF"/>
                                <w:sz w:val="20"/>
                                <w:szCs w:val="20"/>
                              </w:rPr>
                              <w:t></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25%</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10%</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إنذار</w:t>
                            </w:r>
                            <w:r>
                              <w:rPr>
                                <w:rFonts w:ascii="AXtManal" w:hAnsi="AXtManal" w:cs="AXtManal"/>
                                <w:sz w:val="20"/>
                                <w:szCs w:val="20"/>
                              </w:rPr>
                              <w:t></w:t>
                            </w:r>
                            <w:r>
                              <w:rPr>
                                <w:rFonts w:ascii="Minion Pro" w:hAnsi="Minion Pro"/>
                                <w:sz w:val="20"/>
                                <w:szCs w:val="20"/>
                                <w:rtl/>
                              </w:rPr>
                              <w:t>كتابي</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ترك</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الانصراف</w:t>
                            </w:r>
                            <w:r>
                              <w:rPr>
                                <w:rFonts w:ascii="AXtManal" w:hAnsi="AXtManal" w:cs="AXtManal"/>
                                <w:sz w:val="20"/>
                                <w:szCs w:val="20"/>
                              </w:rPr>
                              <w:t></w:t>
                            </w:r>
                            <w:r>
                              <w:rPr>
                                <w:rFonts w:ascii="Minion Pro" w:hAnsi="Minion Pro"/>
                                <w:sz w:val="20"/>
                                <w:szCs w:val="20"/>
                                <w:rtl/>
                              </w:rPr>
                              <w:t>قبل</w:t>
                            </w:r>
                            <w:r>
                              <w:rPr>
                                <w:rFonts w:ascii="AXtManal" w:hAnsi="AXtManal" w:cs="AXtManal"/>
                                <w:sz w:val="20"/>
                                <w:szCs w:val="20"/>
                              </w:rPr>
                              <w:t></w:t>
                            </w:r>
                            <w:r>
                              <w:rPr>
                                <w:rFonts w:ascii="Minion Pro" w:hAnsi="Minion Pro"/>
                                <w:sz w:val="20"/>
                                <w:szCs w:val="20"/>
                                <w:rtl/>
                              </w:rPr>
                              <w:t>الميعاد</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بما</w:t>
                            </w:r>
                            <w:r>
                              <w:rPr>
                                <w:rFonts w:ascii="AXtManal" w:hAnsi="AXtManal" w:cs="AXtManal"/>
                                <w:sz w:val="20"/>
                                <w:szCs w:val="20"/>
                              </w:rPr>
                              <w:t></w:t>
                            </w:r>
                            <w:r>
                              <w:rPr>
                                <w:rFonts w:ascii="Minion Pro" w:hAnsi="Minion Pro"/>
                                <w:sz w:val="20"/>
                                <w:szCs w:val="20"/>
                                <w:rtl/>
                              </w:rPr>
                              <w:t>لا</w:t>
                            </w:r>
                            <w:r>
                              <w:rPr>
                                <w:rFonts w:ascii="AXtManal" w:hAnsi="AXtManal" w:cs="AXtManal"/>
                                <w:sz w:val="20"/>
                                <w:szCs w:val="20"/>
                              </w:rPr>
                              <w:t></w:t>
                            </w:r>
                            <w:r>
                              <w:rPr>
                                <w:rFonts w:ascii="Minion Pro" w:hAnsi="Minion Pro"/>
                                <w:sz w:val="20"/>
                                <w:szCs w:val="20"/>
                                <w:rtl/>
                              </w:rPr>
                              <w:t>يتجاوز</w:t>
                            </w:r>
                            <w:r>
                              <w:rPr>
                                <w:rFonts w:ascii="AXtManal" w:hAnsi="AXtManal" w:cs="AXtManal"/>
                                <w:sz w:val="20"/>
                                <w:szCs w:val="20"/>
                              </w:rPr>
                              <w:t></w:t>
                            </w:r>
                            <w:r>
                              <w:rPr>
                                <w:rFonts w:ascii="Minion Pro" w:hAnsi="Minion Pro" w:cs="Minion Pro"/>
                                <w:sz w:val="20"/>
                                <w:szCs w:val="20"/>
                              </w:rPr>
                              <w:t>15</w:t>
                            </w:r>
                            <w:r>
                              <w:rPr>
                                <w:rFonts w:ascii="AXtManal" w:hAnsi="AXtManal" w:cs="AXtManal"/>
                                <w:sz w:val="20"/>
                                <w:szCs w:val="20"/>
                              </w:rPr>
                              <w:t></w:t>
                            </w:r>
                            <w:r>
                              <w:rPr>
                                <w:rFonts w:ascii="Minion Pro" w:hAnsi="Minion Pro"/>
                                <w:sz w:val="20"/>
                                <w:szCs w:val="20"/>
                                <w:rtl/>
                              </w:rPr>
                              <w:t>دقيقة</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1/8</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ترك</w:t>
                            </w:r>
                            <w:r>
                              <w:rPr>
                                <w:rFonts w:ascii="AXtManal" w:hAnsi="AXtManal" w:cs="AXtManal"/>
                                <w:sz w:val="20"/>
                                <w:szCs w:val="20"/>
                              </w:rPr>
                              <w:t></w:t>
                            </w:r>
                            <w:r>
                              <w:rPr>
                                <w:rFonts w:ascii="Minion Pro" w:hAnsi="Minion Pro"/>
                                <w:sz w:val="20"/>
                                <w:szCs w:val="20"/>
                                <w:rtl/>
                              </w:rPr>
                              <w:t>العمل</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50%</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25%</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10%</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ترك</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الانصراف</w:t>
                            </w:r>
                            <w:r>
                              <w:rPr>
                                <w:rFonts w:ascii="AXtManal" w:hAnsi="AXtManal" w:cs="AXtManal"/>
                                <w:sz w:val="20"/>
                                <w:szCs w:val="20"/>
                              </w:rPr>
                              <w:t></w:t>
                            </w:r>
                            <w:r>
                              <w:rPr>
                                <w:rFonts w:ascii="Minion Pro" w:hAnsi="Minion Pro"/>
                                <w:sz w:val="20"/>
                                <w:szCs w:val="20"/>
                                <w:rtl/>
                              </w:rPr>
                              <w:t>قبل</w:t>
                            </w:r>
                            <w:r>
                              <w:rPr>
                                <w:rFonts w:ascii="AXtManal" w:hAnsi="AXtManal" w:cs="AXtManal"/>
                                <w:sz w:val="20"/>
                                <w:szCs w:val="20"/>
                              </w:rPr>
                              <w:t></w:t>
                            </w:r>
                            <w:r>
                              <w:rPr>
                                <w:rFonts w:ascii="Minion Pro" w:hAnsi="Minion Pro"/>
                                <w:sz w:val="20"/>
                                <w:szCs w:val="20"/>
                                <w:rtl/>
                              </w:rPr>
                              <w:t>الميعاد</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بما</w:t>
                            </w:r>
                            <w:r>
                              <w:rPr>
                                <w:rFonts w:ascii="AXtManal" w:hAnsi="AXtManal" w:cs="AXtManal"/>
                                <w:sz w:val="20"/>
                                <w:szCs w:val="20"/>
                              </w:rPr>
                              <w:t></w:t>
                            </w:r>
                            <w:r>
                              <w:rPr>
                                <w:rFonts w:ascii="Minion Pro" w:hAnsi="Minion Pro"/>
                                <w:sz w:val="20"/>
                                <w:szCs w:val="20"/>
                                <w:rtl/>
                              </w:rPr>
                              <w:t>يتجاوز</w:t>
                            </w:r>
                            <w:r>
                              <w:rPr>
                                <w:rFonts w:ascii="AXtManal" w:hAnsi="AXtManal" w:cs="AXtManal"/>
                                <w:sz w:val="20"/>
                                <w:szCs w:val="20"/>
                              </w:rPr>
                              <w:t></w:t>
                            </w:r>
                            <w:r>
                              <w:rPr>
                                <w:rFonts w:ascii="Minion Pro" w:hAnsi="Minion Pro" w:cs="Minion Pro"/>
                                <w:sz w:val="20"/>
                                <w:szCs w:val="20"/>
                              </w:rPr>
                              <w:t>15</w:t>
                            </w:r>
                            <w:r>
                              <w:rPr>
                                <w:rFonts w:ascii="AXtManal" w:hAnsi="AXtManal" w:cs="AXtManal"/>
                                <w:sz w:val="20"/>
                                <w:szCs w:val="20"/>
                              </w:rPr>
                              <w:t></w:t>
                            </w:r>
                            <w:r>
                              <w:rPr>
                                <w:rFonts w:ascii="Minion Pro" w:hAnsi="Minion Pro"/>
                                <w:sz w:val="20"/>
                                <w:szCs w:val="20"/>
                                <w:rtl/>
                              </w:rPr>
                              <w:t>دقيقة</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1/9</w:t>
                            </w:r>
                          </w:p>
                        </w:tc>
                      </w:tr>
                      <w:tr w:rsidR="008310C8" w:rsidTr="00836A48">
                        <w:trPr>
                          <w:trHeight w:val="266"/>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ترك</w:t>
                            </w:r>
                            <w:r>
                              <w:rPr>
                                <w:rFonts w:ascii="AXtManal" w:hAnsi="AXtManal" w:cs="AXtManal"/>
                                <w:sz w:val="20"/>
                                <w:szCs w:val="20"/>
                              </w:rPr>
                              <w:t></w:t>
                            </w:r>
                            <w:r>
                              <w:rPr>
                                <w:rFonts w:ascii="Minion Pro" w:hAnsi="Minion Pro"/>
                                <w:sz w:val="20"/>
                                <w:szCs w:val="20"/>
                                <w:rtl/>
                              </w:rPr>
                              <w:t>العمل</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25%</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sz w:val="20"/>
                                <w:szCs w:val="20"/>
                              </w:rPr>
                              <w:t>10%</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إنذار</w:t>
                            </w:r>
                            <w:r>
                              <w:rPr>
                                <w:rFonts w:ascii="AXtManal" w:hAnsi="AXtManal" w:cs="AXtManal"/>
                                <w:sz w:val="20"/>
                                <w:szCs w:val="20"/>
                              </w:rPr>
                              <w:t></w:t>
                            </w:r>
                            <w:r>
                              <w:rPr>
                                <w:rFonts w:ascii="Minion Pro" w:hAnsi="Minion Pro"/>
                                <w:sz w:val="20"/>
                                <w:szCs w:val="20"/>
                                <w:rtl/>
                              </w:rPr>
                              <w:t>كتابي</w:t>
                            </w:r>
                          </w:p>
                        </w:tc>
                        <w:tc>
                          <w:tcPr>
                            <w:tcW w:w="619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البقاء</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أماكن</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العودة</w:t>
                            </w:r>
                            <w:r>
                              <w:rPr>
                                <w:rFonts w:ascii="AXtManal" w:hAnsi="AXtManal" w:cs="AXtManal"/>
                                <w:sz w:val="20"/>
                                <w:szCs w:val="20"/>
                              </w:rPr>
                              <w:t></w:t>
                            </w:r>
                            <w:r>
                              <w:rPr>
                                <w:rFonts w:ascii="Minion Pro" w:hAnsi="Minion Pro"/>
                                <w:sz w:val="20"/>
                                <w:szCs w:val="20"/>
                                <w:rtl/>
                              </w:rPr>
                              <w:t>إليها</w:t>
                            </w:r>
                            <w:r>
                              <w:rPr>
                                <w:rFonts w:ascii="AXtManal" w:hAnsi="AXtManal" w:cs="AXtManal"/>
                                <w:sz w:val="20"/>
                                <w:szCs w:val="20"/>
                              </w:rPr>
                              <w:t></w:t>
                            </w:r>
                            <w:r>
                              <w:rPr>
                                <w:rFonts w:ascii="Minion Pro" w:hAnsi="Minion Pro"/>
                                <w:sz w:val="20"/>
                                <w:szCs w:val="20"/>
                                <w:rtl/>
                              </w:rPr>
                              <w:t>بعد</w:t>
                            </w:r>
                            <w:r>
                              <w:rPr>
                                <w:rFonts w:ascii="AXtManal" w:hAnsi="AXtManal" w:cs="AXtManal"/>
                                <w:sz w:val="20"/>
                                <w:szCs w:val="20"/>
                              </w:rPr>
                              <w:t></w:t>
                            </w:r>
                            <w:r>
                              <w:rPr>
                                <w:rFonts w:ascii="Minion Pro" w:hAnsi="Minion Pro"/>
                                <w:sz w:val="20"/>
                                <w:szCs w:val="20"/>
                                <w:rtl/>
                              </w:rPr>
                              <w:t>انتهاء</w:t>
                            </w:r>
                            <w:r>
                              <w:rPr>
                                <w:rFonts w:ascii="AXtManal" w:hAnsi="AXtManal" w:cs="AXtManal"/>
                                <w:sz w:val="20"/>
                                <w:szCs w:val="20"/>
                              </w:rPr>
                              <w:t></w:t>
                            </w:r>
                            <w:r>
                              <w:rPr>
                                <w:rFonts w:ascii="Minion Pro" w:hAnsi="Minion Pro"/>
                                <w:sz w:val="20"/>
                                <w:szCs w:val="20"/>
                                <w:rtl/>
                              </w:rPr>
                              <w:t>مواعيد</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مبرر</w:t>
                            </w:r>
                          </w:p>
                        </w:tc>
                        <w:tc>
                          <w:tcPr>
                            <w:tcW w:w="427" w:type="dxa"/>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1/10</w:t>
                            </w: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أربعة</w:t>
                            </w:r>
                            <w:r>
                              <w:rPr>
                                <w:rFonts w:ascii="AXtManal" w:hAnsi="AXtManal" w:cs="AXtManal"/>
                                <w:sz w:val="20"/>
                                <w:szCs w:val="20"/>
                              </w:rPr>
                              <w:t></w:t>
                            </w:r>
                            <w:r>
                              <w:rPr>
                                <w:rFonts w:ascii="Minion Pro" w:hAnsi="Minion Pro"/>
                                <w:sz w:val="20"/>
                                <w:szCs w:val="20"/>
                                <w:rtl/>
                              </w:rPr>
                              <w:t>أيام</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ثلاثة</w:t>
                            </w:r>
                            <w:r>
                              <w:rPr>
                                <w:rFonts w:ascii="AXtManal" w:hAnsi="AXtManal" w:cs="AXtManal"/>
                                <w:sz w:val="20"/>
                                <w:szCs w:val="20"/>
                              </w:rPr>
                              <w:t></w:t>
                            </w:r>
                            <w:r>
                              <w:rPr>
                                <w:rFonts w:ascii="Minion Pro" w:hAnsi="Minion Pro"/>
                                <w:sz w:val="20"/>
                                <w:szCs w:val="20"/>
                                <w:rtl/>
                              </w:rPr>
                              <w:t>أيام</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يومان</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يوم</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ثلاثة</w:t>
                            </w:r>
                            <w:r>
                              <w:rPr>
                                <w:rFonts w:ascii="AXtManal" w:hAnsi="AXtManal" w:cs="AXtManal"/>
                                <w:sz w:val="20"/>
                                <w:szCs w:val="20"/>
                              </w:rPr>
                              <w:t></w:t>
                            </w:r>
                            <w:r>
                              <w:rPr>
                                <w:rFonts w:ascii="Minion Pro" w:hAnsi="Minion Pro"/>
                                <w:sz w:val="20"/>
                                <w:szCs w:val="20"/>
                                <w:rtl/>
                              </w:rPr>
                              <w:t>أيام</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1/11</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الغياب</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3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rsidP="00836A48">
                            <w:pPr>
                              <w:pStyle w:val="a3"/>
                              <w:bidi/>
                              <w:spacing w:after="151"/>
                            </w:pPr>
                            <w:r>
                              <w:rPr>
                                <w:rFonts w:ascii="Minion Pro" w:hAnsi="Minion Pro"/>
                                <w:sz w:val="20"/>
                                <w:szCs w:val="20"/>
                                <w:rtl/>
                              </w:rPr>
                              <w:t>فصل</w:t>
                            </w:r>
                            <w:r>
                              <w:rPr>
                                <w:rFonts w:ascii="AXtManal" w:hAnsi="AXtManal" w:cs="AXtManal"/>
                                <w:sz w:val="20"/>
                                <w:szCs w:val="20"/>
                              </w:rPr>
                              <w:t></w:t>
                            </w:r>
                            <w:r>
                              <w:rPr>
                                <w:rFonts w:ascii="Minion Pro" w:hAnsi="Minion Pro"/>
                                <w:sz w:val="20"/>
                                <w:szCs w:val="20"/>
                                <w:rtl/>
                              </w:rPr>
                              <w:t>مع</w:t>
                            </w:r>
                            <w:r>
                              <w:rPr>
                                <w:rFonts w:ascii="AXtManal" w:hAnsi="AXtManal" w:cs="AXtManal"/>
                                <w:sz w:val="20"/>
                                <w:szCs w:val="20"/>
                              </w:rPr>
                              <w:t></w:t>
                            </w:r>
                            <w:r>
                              <w:rPr>
                                <w:rFonts w:ascii="Minion Pro" w:hAnsi="Minion Pro"/>
                                <w:sz w:val="20"/>
                                <w:szCs w:val="20"/>
                                <w:rtl/>
                              </w:rPr>
                              <w:t>المكافأة</w:t>
                            </w:r>
                          </w:p>
                        </w:tc>
                        <w:tc>
                          <w:tcPr>
                            <w:tcW w:w="529"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أربعة</w:t>
                            </w:r>
                            <w:r>
                              <w:rPr>
                                <w:rFonts w:ascii="AXtManal" w:hAnsi="AXtManal" w:cs="AXtManal"/>
                                <w:sz w:val="20"/>
                                <w:szCs w:val="20"/>
                              </w:rPr>
                              <w:t></w:t>
                            </w:r>
                            <w:r>
                              <w:rPr>
                                <w:rFonts w:ascii="Minion Pro" w:hAnsi="Minion Pro"/>
                                <w:sz w:val="20"/>
                                <w:szCs w:val="20"/>
                                <w:rtl/>
                              </w:rPr>
                              <w:t>أيام</w:t>
                            </w:r>
                          </w:p>
                        </w:tc>
                        <w:tc>
                          <w:tcPr>
                            <w:tcW w:w="854"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ثلاثة</w:t>
                            </w:r>
                            <w:r>
                              <w:rPr>
                                <w:rFonts w:ascii="AXtManal" w:hAnsi="AXtManal" w:cs="AXtManal"/>
                                <w:sz w:val="20"/>
                                <w:szCs w:val="20"/>
                              </w:rPr>
                              <w:t></w:t>
                            </w:r>
                            <w:r>
                              <w:rPr>
                                <w:rFonts w:ascii="Minion Pro" w:hAnsi="Minion Pro"/>
                                <w:sz w:val="20"/>
                                <w:szCs w:val="20"/>
                                <w:rtl/>
                              </w:rPr>
                              <w:t>أيام</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يومان</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أربعة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ستة</w:t>
                            </w:r>
                            <w:r>
                              <w:rPr>
                                <w:rFonts w:ascii="AXtManal" w:hAnsi="AXtManal" w:cs="AXtManal"/>
                                <w:sz w:val="20"/>
                                <w:szCs w:val="20"/>
                              </w:rPr>
                              <w:t></w:t>
                            </w:r>
                            <w:r>
                              <w:rPr>
                                <w:rFonts w:ascii="Minion Pro" w:hAnsi="Minion Pro"/>
                                <w:sz w:val="20"/>
                                <w:szCs w:val="20"/>
                                <w:rtl/>
                              </w:rPr>
                              <w:t>أيام</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1/12</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الغياب</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997"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فصل</w:t>
                            </w:r>
                            <w:r>
                              <w:rPr>
                                <w:rFonts w:ascii="AXtManal" w:hAnsi="AXtManal" w:cs="AXtManal"/>
                                <w:sz w:val="20"/>
                                <w:szCs w:val="20"/>
                              </w:rPr>
                              <w:t></w:t>
                            </w:r>
                            <w:r>
                              <w:rPr>
                                <w:rFonts w:ascii="Minion Pro" w:hAnsi="Minion Pro"/>
                                <w:sz w:val="20"/>
                                <w:szCs w:val="20"/>
                                <w:rtl/>
                              </w:rPr>
                              <w:t>مع</w:t>
                            </w:r>
                            <w:r>
                              <w:rPr>
                                <w:rFonts w:ascii="AXtManal" w:hAnsi="AXtManal" w:cs="AXtManal"/>
                                <w:sz w:val="20"/>
                                <w:szCs w:val="20"/>
                              </w:rPr>
                              <w:t></w:t>
                            </w:r>
                            <w:r>
                              <w:rPr>
                                <w:rFonts w:ascii="Minion Pro" w:hAnsi="Minion Pro"/>
                                <w:sz w:val="20"/>
                                <w:szCs w:val="20"/>
                                <w:rtl/>
                              </w:rPr>
                              <w:t>المكافأة</w:t>
                            </w:r>
                          </w:p>
                        </w:tc>
                        <w:tc>
                          <w:tcPr>
                            <w:tcW w:w="1323" w:type="dxa"/>
                            <w:gridSpan w:val="2"/>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خمسة</w:t>
                            </w:r>
                            <w:r>
                              <w:rPr>
                                <w:rFonts w:ascii="AXtManal" w:hAnsi="AXtManal" w:cs="AXtManal"/>
                                <w:sz w:val="20"/>
                                <w:szCs w:val="20"/>
                              </w:rPr>
                              <w:t></w:t>
                            </w:r>
                            <w:r>
                              <w:rPr>
                                <w:rFonts w:ascii="Minion Pro" w:hAnsi="Minion Pro"/>
                                <w:sz w:val="20"/>
                                <w:szCs w:val="20"/>
                                <w:rtl/>
                              </w:rPr>
                              <w:t>أيام</w:t>
                            </w:r>
                          </w:p>
                        </w:tc>
                        <w:tc>
                          <w:tcPr>
                            <w:tcW w:w="987"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أربعة</w:t>
                            </w:r>
                            <w:r>
                              <w:rPr>
                                <w:rFonts w:ascii="AXtManal" w:hAnsi="AXtManal" w:cs="AXtManal"/>
                                <w:sz w:val="20"/>
                                <w:szCs w:val="20"/>
                              </w:rPr>
                              <w:t></w:t>
                            </w:r>
                            <w:r>
                              <w:rPr>
                                <w:rFonts w:ascii="Minion Pro" w:hAnsi="Minion Pro"/>
                                <w:sz w:val="20"/>
                                <w:szCs w:val="20"/>
                                <w:rtl/>
                              </w:rPr>
                              <w:t>أيام</w:t>
                            </w:r>
                          </w:p>
                        </w:tc>
                        <w:tc>
                          <w:tcPr>
                            <w:tcW w:w="6191" w:type="dxa"/>
                            <w:vMerge w:val="restart"/>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إذن</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عذر</w:t>
                            </w:r>
                            <w:r>
                              <w:rPr>
                                <w:rFonts w:ascii="AXtManal" w:hAnsi="AXtManal" w:cs="AXtManal"/>
                                <w:sz w:val="20"/>
                                <w:szCs w:val="20"/>
                              </w:rPr>
                              <w:t></w:t>
                            </w:r>
                            <w:r>
                              <w:rPr>
                                <w:rFonts w:ascii="Minion Pro" w:hAnsi="Minion Pro"/>
                                <w:sz w:val="20"/>
                                <w:szCs w:val="20"/>
                                <w:rtl/>
                              </w:rPr>
                              <w:t>مقبول</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سبعة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عشرة</w:t>
                            </w:r>
                            <w:r>
                              <w:rPr>
                                <w:rFonts w:ascii="AXtManal" w:hAnsi="AXtManal" w:cs="AXtManal"/>
                                <w:sz w:val="20"/>
                                <w:szCs w:val="20"/>
                              </w:rPr>
                              <w:t></w:t>
                            </w:r>
                            <w:r>
                              <w:rPr>
                                <w:rFonts w:ascii="Minion Pro" w:hAnsi="Minion Pro"/>
                                <w:sz w:val="20"/>
                                <w:szCs w:val="20"/>
                                <w:rtl/>
                              </w:rPr>
                              <w:t>أيام</w:t>
                            </w:r>
                          </w:p>
                        </w:tc>
                        <w:tc>
                          <w:tcPr>
                            <w:tcW w:w="427" w:type="dxa"/>
                            <w:vMerge w:val="restart"/>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1/13</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بالإضافة</w:t>
                            </w:r>
                            <w:r>
                              <w:rPr>
                                <w:rFonts w:ascii="AXtManal" w:hAnsi="AXtManal" w:cs="AXtManal"/>
                                <w:sz w:val="20"/>
                                <w:szCs w:val="20"/>
                              </w:rPr>
                              <w:t></w:t>
                            </w:r>
                            <w:r>
                              <w:rPr>
                                <w:rFonts w:ascii="Minion Pro" w:hAnsi="Minion Pro"/>
                                <w:sz w:val="20"/>
                                <w:szCs w:val="20"/>
                                <w:rtl/>
                              </w:rPr>
                              <w:t>إلى</w:t>
                            </w:r>
                            <w:r>
                              <w:rPr>
                                <w:rFonts w:ascii="AXtManal" w:hAnsi="AXtManal" w:cs="AXtManal"/>
                                <w:sz w:val="20"/>
                                <w:szCs w:val="20"/>
                              </w:rPr>
                              <w:t></w:t>
                            </w:r>
                            <w:r>
                              <w:rPr>
                                <w:rFonts w:ascii="Minion Pro" w:hAnsi="Minion Pro"/>
                                <w:sz w:val="20"/>
                                <w:szCs w:val="20"/>
                                <w:rtl/>
                              </w:rPr>
                              <w:t>حسم</w:t>
                            </w:r>
                            <w:r>
                              <w:rPr>
                                <w:rFonts w:ascii="AXtManal" w:hAnsi="AXtManal" w:cs="AXtManal"/>
                                <w:sz w:val="20"/>
                                <w:szCs w:val="20"/>
                              </w:rPr>
                              <w:t></w:t>
                            </w:r>
                            <w:r>
                              <w:rPr>
                                <w:rFonts w:ascii="Minion Pro" w:hAnsi="Minion Pro"/>
                                <w:sz w:val="20"/>
                                <w:szCs w:val="20"/>
                                <w:rtl/>
                              </w:rPr>
                              <w:t>أجر</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الغياب</w:t>
                            </w:r>
                          </w:p>
                        </w:tc>
                        <w:tc>
                          <w:tcPr>
                            <w:tcW w:w="6191"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27" w:type="dxa"/>
                            <w:vMerge/>
                            <w:tcBorders>
                              <w:top w:val="single" w:sz="4" w:space="0" w:color="000000"/>
                              <w:left w:val="single" w:sz="4" w:space="0" w:color="000000"/>
                              <w:bottom w:val="single" w:sz="4" w:space="0" w:color="000000"/>
                              <w:right w:val="single" w:sz="4" w:space="0" w:color="000000"/>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الفصل</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مكافأة</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تعويض</w:t>
                            </w:r>
                            <w:r>
                              <w:rPr>
                                <w:rFonts w:ascii="AXtManal" w:hAnsi="AXtManal" w:cs="AXtManal"/>
                                <w:sz w:val="20"/>
                                <w:szCs w:val="20"/>
                              </w:rPr>
                              <w:t></w:t>
                            </w:r>
                            <w:r>
                              <w:rPr>
                                <w:rFonts w:ascii="Minion Pro" w:hAnsi="Minion Pro"/>
                                <w:sz w:val="20"/>
                                <w:szCs w:val="20"/>
                                <w:rtl/>
                              </w:rPr>
                              <w:t>على</w:t>
                            </w:r>
                            <w:r>
                              <w:rPr>
                                <w:rFonts w:ascii="AXtManal" w:hAnsi="AXtManal" w:cs="AXtManal"/>
                                <w:sz w:val="20"/>
                                <w:szCs w:val="20"/>
                              </w:rPr>
                              <w:t></w:t>
                            </w:r>
                            <w:r>
                              <w:rPr>
                                <w:rFonts w:ascii="Minion Pro" w:hAnsi="Minion Pro"/>
                                <w:sz w:val="20"/>
                                <w:szCs w:val="20"/>
                                <w:rtl/>
                              </w:rPr>
                              <w:t>أن</w:t>
                            </w:r>
                            <w:r>
                              <w:rPr>
                                <w:rFonts w:ascii="AXtManal" w:hAnsi="AXtManal" w:cs="AXtManal"/>
                                <w:sz w:val="20"/>
                                <w:szCs w:val="20"/>
                              </w:rPr>
                              <w:t></w:t>
                            </w:r>
                            <w:r>
                              <w:rPr>
                                <w:rFonts w:ascii="Minion Pro" w:hAnsi="Minion Pro"/>
                                <w:sz w:val="20"/>
                                <w:szCs w:val="20"/>
                                <w:rtl/>
                              </w:rPr>
                              <w:t>يسبقه</w:t>
                            </w:r>
                            <w:r>
                              <w:rPr>
                                <w:rFonts w:ascii="AXtManal" w:hAnsi="AXtManal" w:cs="AXtManal"/>
                                <w:sz w:val="20"/>
                                <w:szCs w:val="20"/>
                              </w:rPr>
                              <w:t></w:t>
                            </w:r>
                            <w:r>
                              <w:rPr>
                                <w:rFonts w:ascii="Minion Pro" w:hAnsi="Minion Pro"/>
                                <w:sz w:val="20"/>
                                <w:szCs w:val="20"/>
                                <w:rtl/>
                              </w:rPr>
                              <w:t>إنذار</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بعد</w:t>
                            </w:r>
                            <w:r>
                              <w:rPr>
                                <w:rFonts w:ascii="AXtManal" w:hAnsi="AXtManal" w:cs="AXtManal"/>
                                <w:sz w:val="20"/>
                                <w:szCs w:val="20"/>
                              </w:rPr>
                              <w:t></w:t>
                            </w: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خمسة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نطاق</w:t>
                            </w:r>
                            <w:r>
                              <w:rPr>
                                <w:rFonts w:ascii="AXtManal" w:hAnsi="AXtManal" w:cs="AXtManal"/>
                                <w:sz w:val="20"/>
                                <w:szCs w:val="20"/>
                              </w:rPr>
                              <w:t></w:t>
                            </w:r>
                            <w:r>
                              <w:rPr>
                                <w:rFonts w:ascii="Minion Pro" w:hAnsi="Minion Pro"/>
                                <w:sz w:val="20"/>
                                <w:szCs w:val="20"/>
                                <w:rtl/>
                              </w:rPr>
                              <w:t>حكم</w:t>
                            </w:r>
                            <w:r>
                              <w:rPr>
                                <w:rFonts w:ascii="AXtManal" w:hAnsi="AXtManal" w:cs="AXtManal"/>
                                <w:sz w:val="20"/>
                                <w:szCs w:val="20"/>
                              </w:rPr>
                              <w:t></w:t>
                            </w:r>
                            <w:r>
                              <w:rPr>
                                <w:rFonts w:ascii="Minion Pro" w:hAnsi="Minion Pro"/>
                                <w:sz w:val="20"/>
                                <w:szCs w:val="20"/>
                                <w:rtl/>
                              </w:rPr>
                              <w:t>المادة</w:t>
                            </w:r>
                            <w:r>
                              <w:rPr>
                                <w:rFonts w:ascii="AXtManal" w:hAnsi="AXtManal" w:cs="AXtManal"/>
                                <w:sz w:val="20"/>
                                <w:szCs w:val="20"/>
                              </w:rPr>
                              <w:t></w:t>
                            </w:r>
                            <w:r>
                              <w:rPr>
                                <w:rFonts w:ascii="Minion Pro" w:hAnsi="Minion Pro" w:cs="Minion Pro"/>
                                <w:sz w:val="20"/>
                                <w:szCs w:val="20"/>
                              </w:rPr>
                              <w:t>(80)</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النظام</w:t>
                            </w:r>
                          </w:p>
                        </w:tc>
                        <w:tc>
                          <w:tcPr>
                            <w:tcW w:w="619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الانقطاع</w:t>
                            </w:r>
                            <w:r>
                              <w:rPr>
                                <w:rFonts w:ascii="AXtManal" w:hAnsi="AXtManal" w:cs="AXtManal"/>
                                <w:sz w:val="20"/>
                                <w:szCs w:val="20"/>
                              </w:rPr>
                              <w:t></w:t>
                            </w:r>
                            <w:r>
                              <w:rPr>
                                <w:rFonts w:ascii="Minion Pro" w:hAnsi="Minion Pro"/>
                                <w:sz w:val="20"/>
                                <w:szCs w:val="20"/>
                                <w:rtl/>
                              </w:rPr>
                              <w:t>عن</w:t>
                            </w:r>
                            <w:r>
                              <w:rPr>
                                <w:rFonts w:ascii="AXtManal" w:hAnsi="AXtManal" w:cs="AXtManal"/>
                                <w:sz w:val="20"/>
                                <w:szCs w:val="20"/>
                              </w:rPr>
                              <w:t></w:t>
                            </w:r>
                            <w:r>
                              <w:rPr>
                                <w:rFonts w:ascii="Minion Pro" w:hAnsi="Minion Pro"/>
                                <w:sz w:val="20"/>
                                <w:szCs w:val="20"/>
                                <w:rtl/>
                              </w:rPr>
                              <w:t>العمل</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سبب</w:t>
                            </w:r>
                            <w:r>
                              <w:rPr>
                                <w:rFonts w:ascii="AXtManal" w:hAnsi="AXtManal" w:cs="AXtManal"/>
                                <w:sz w:val="20"/>
                                <w:szCs w:val="20"/>
                              </w:rPr>
                              <w:t></w:t>
                            </w:r>
                            <w:r>
                              <w:rPr>
                                <w:rFonts w:ascii="Minion Pro" w:hAnsi="Minion Pro"/>
                                <w:sz w:val="20"/>
                                <w:szCs w:val="20"/>
                                <w:rtl/>
                              </w:rPr>
                              <w:t>مشروع</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تزيد</w:t>
                            </w:r>
                            <w:r>
                              <w:rPr>
                                <w:rFonts w:ascii="AXtManal" w:hAnsi="AXtManal" w:cs="AXtManal"/>
                                <w:sz w:val="20"/>
                                <w:szCs w:val="20"/>
                              </w:rPr>
                              <w:t></w:t>
                            </w:r>
                            <w:r>
                              <w:rPr>
                                <w:rFonts w:ascii="Minion Pro" w:hAnsi="Minion Pro"/>
                                <w:sz w:val="20"/>
                                <w:szCs w:val="20"/>
                                <w:rtl/>
                              </w:rPr>
                              <w:t>على</w:t>
                            </w:r>
                            <w:r>
                              <w:rPr>
                                <w:rFonts w:ascii="AXtManal" w:hAnsi="AXtManal" w:cs="AXtManal"/>
                                <w:sz w:val="20"/>
                                <w:szCs w:val="20"/>
                              </w:rPr>
                              <w:t></w:t>
                            </w:r>
                            <w:r>
                              <w:rPr>
                                <w:rFonts w:ascii="Minion Pro" w:hAnsi="Minion Pro"/>
                                <w:sz w:val="20"/>
                                <w:szCs w:val="20"/>
                                <w:rtl/>
                              </w:rPr>
                              <w:t>عشرة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متصلة</w:t>
                            </w:r>
                          </w:p>
                        </w:tc>
                        <w:tc>
                          <w:tcPr>
                            <w:tcW w:w="427" w:type="dxa"/>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1/14</w:t>
                            </w:r>
                          </w:p>
                        </w:tc>
                      </w:tr>
                      <w:tr w:rsidR="008310C8" w:rsidTr="00836A48">
                        <w:trPr>
                          <w:trHeight w:val="60"/>
                        </w:trPr>
                        <w:tc>
                          <w:tcPr>
                            <w:tcW w:w="3307" w:type="dxa"/>
                            <w:gridSpan w:val="5"/>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الفصل</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مكافأة</w:t>
                            </w:r>
                            <w:r>
                              <w:rPr>
                                <w:rFonts w:ascii="AXtManal" w:hAnsi="AXtManal" w:cs="AXtManal"/>
                                <w:sz w:val="20"/>
                                <w:szCs w:val="20"/>
                              </w:rPr>
                              <w:t></w:t>
                            </w:r>
                            <w:r>
                              <w:rPr>
                                <w:rFonts w:ascii="Minion Pro" w:hAnsi="Minion Pro"/>
                                <w:sz w:val="20"/>
                                <w:szCs w:val="20"/>
                                <w:rtl/>
                              </w:rPr>
                              <w:t>أو</w:t>
                            </w:r>
                            <w:r>
                              <w:rPr>
                                <w:rFonts w:ascii="AXtManal" w:hAnsi="AXtManal" w:cs="AXtManal"/>
                                <w:sz w:val="20"/>
                                <w:szCs w:val="20"/>
                              </w:rPr>
                              <w:t></w:t>
                            </w:r>
                            <w:r>
                              <w:rPr>
                                <w:rFonts w:ascii="Minion Pro" w:hAnsi="Minion Pro"/>
                                <w:sz w:val="20"/>
                                <w:szCs w:val="20"/>
                                <w:rtl/>
                              </w:rPr>
                              <w:t>تعويض</w:t>
                            </w:r>
                            <w:r>
                              <w:rPr>
                                <w:rFonts w:ascii="AXtManal" w:hAnsi="AXtManal" w:cs="AXtManal"/>
                                <w:sz w:val="20"/>
                                <w:szCs w:val="20"/>
                              </w:rPr>
                              <w:t></w:t>
                            </w:r>
                            <w:r>
                              <w:rPr>
                                <w:rFonts w:ascii="Minion Pro" w:hAnsi="Minion Pro"/>
                                <w:sz w:val="20"/>
                                <w:szCs w:val="20"/>
                                <w:rtl/>
                              </w:rPr>
                              <w:t>على</w:t>
                            </w:r>
                            <w:r>
                              <w:rPr>
                                <w:rFonts w:ascii="AXtManal" w:hAnsi="AXtManal" w:cs="AXtManal"/>
                                <w:sz w:val="20"/>
                                <w:szCs w:val="20"/>
                              </w:rPr>
                              <w:t></w:t>
                            </w:r>
                            <w:r>
                              <w:rPr>
                                <w:rFonts w:ascii="Minion Pro" w:hAnsi="Minion Pro"/>
                                <w:sz w:val="20"/>
                                <w:szCs w:val="20"/>
                                <w:rtl/>
                              </w:rPr>
                              <w:t>أن</w:t>
                            </w:r>
                            <w:r>
                              <w:rPr>
                                <w:rFonts w:ascii="AXtManal" w:hAnsi="AXtManal" w:cs="AXtManal"/>
                                <w:sz w:val="20"/>
                                <w:szCs w:val="20"/>
                              </w:rPr>
                              <w:t></w:t>
                            </w:r>
                            <w:r>
                              <w:rPr>
                                <w:rFonts w:ascii="Minion Pro" w:hAnsi="Minion Pro"/>
                                <w:sz w:val="20"/>
                                <w:szCs w:val="20"/>
                                <w:rtl/>
                              </w:rPr>
                              <w:t>يسبقه</w:t>
                            </w:r>
                            <w:r>
                              <w:rPr>
                                <w:rFonts w:ascii="AXtManal" w:hAnsi="AXtManal" w:cs="AXtManal"/>
                                <w:sz w:val="20"/>
                                <w:szCs w:val="20"/>
                              </w:rPr>
                              <w:t></w:t>
                            </w:r>
                            <w:r>
                              <w:rPr>
                                <w:rFonts w:ascii="Minion Pro" w:hAnsi="Minion Pro"/>
                                <w:sz w:val="20"/>
                                <w:szCs w:val="20"/>
                                <w:rtl/>
                              </w:rPr>
                              <w:t>إنذار</w:t>
                            </w:r>
                            <w:r>
                              <w:rPr>
                                <w:rFonts w:ascii="AXtManal" w:hAnsi="AXtManal" w:cs="AXtManal"/>
                                <w:sz w:val="20"/>
                                <w:szCs w:val="20"/>
                              </w:rPr>
                              <w:t></w:t>
                            </w:r>
                            <w:r>
                              <w:rPr>
                                <w:rFonts w:ascii="Minion Pro" w:hAnsi="Minion Pro"/>
                                <w:sz w:val="20"/>
                                <w:szCs w:val="20"/>
                                <w:rtl/>
                              </w:rPr>
                              <w:t>كتابي</w:t>
                            </w:r>
                            <w:r>
                              <w:rPr>
                                <w:rFonts w:ascii="AXtManal" w:hAnsi="AXtManal" w:cs="AXtManal"/>
                                <w:sz w:val="20"/>
                                <w:szCs w:val="20"/>
                              </w:rPr>
                              <w:t></w:t>
                            </w:r>
                            <w:r>
                              <w:rPr>
                                <w:rFonts w:ascii="Minion Pro" w:hAnsi="Minion Pro"/>
                                <w:sz w:val="20"/>
                                <w:szCs w:val="20"/>
                                <w:rtl/>
                              </w:rPr>
                              <w:t>بعد</w:t>
                            </w:r>
                            <w:r>
                              <w:rPr>
                                <w:rFonts w:ascii="AXtManal" w:hAnsi="AXtManal" w:cs="AXtManal"/>
                                <w:sz w:val="20"/>
                                <w:szCs w:val="20"/>
                              </w:rPr>
                              <w:t></w:t>
                            </w: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مدة</w:t>
                            </w:r>
                            <w:r>
                              <w:rPr>
                                <w:rFonts w:ascii="AXtManal" w:hAnsi="AXtManal" w:cs="AXtManal"/>
                                <w:sz w:val="20"/>
                                <w:szCs w:val="20"/>
                              </w:rPr>
                              <w:t></w:t>
                            </w:r>
                            <w:r>
                              <w:rPr>
                                <w:rFonts w:ascii="Minion Pro" w:hAnsi="Minion Pro"/>
                                <w:sz w:val="20"/>
                                <w:szCs w:val="20"/>
                                <w:rtl/>
                              </w:rPr>
                              <w:t>عشرة</w:t>
                            </w:r>
                            <w:r>
                              <w:rPr>
                                <w:rFonts w:ascii="AXtManal" w:hAnsi="AXtManal" w:cs="AXtManal"/>
                                <w:sz w:val="20"/>
                                <w:szCs w:val="20"/>
                              </w:rPr>
                              <w:t></w:t>
                            </w:r>
                            <w:r>
                              <w:rPr>
                                <w:rFonts w:ascii="Minion Pro" w:hAnsi="Minion Pro"/>
                                <w:sz w:val="20"/>
                                <w:szCs w:val="20"/>
                                <w:rtl/>
                              </w:rPr>
                              <w:t>أيام</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نطاق</w:t>
                            </w:r>
                            <w:r>
                              <w:rPr>
                                <w:rFonts w:ascii="AXtManal" w:hAnsi="AXtManal" w:cs="AXtManal"/>
                                <w:sz w:val="20"/>
                                <w:szCs w:val="20"/>
                              </w:rPr>
                              <w:t></w:t>
                            </w:r>
                            <w:r>
                              <w:rPr>
                                <w:rFonts w:ascii="Minion Pro" w:hAnsi="Minion Pro"/>
                                <w:sz w:val="20"/>
                                <w:szCs w:val="20"/>
                                <w:rtl/>
                              </w:rPr>
                              <w:t>حكم</w:t>
                            </w:r>
                            <w:r>
                              <w:rPr>
                                <w:rFonts w:ascii="AXtManal" w:hAnsi="AXtManal" w:cs="AXtManal"/>
                                <w:sz w:val="20"/>
                                <w:szCs w:val="20"/>
                              </w:rPr>
                              <w:t></w:t>
                            </w:r>
                            <w:r>
                              <w:rPr>
                                <w:rFonts w:ascii="Minion Pro" w:hAnsi="Minion Pro"/>
                                <w:sz w:val="20"/>
                                <w:szCs w:val="20"/>
                                <w:rtl/>
                              </w:rPr>
                              <w:t>المادة</w:t>
                            </w:r>
                            <w:r>
                              <w:rPr>
                                <w:rFonts w:ascii="AXtManal" w:hAnsi="AXtManal" w:cs="AXtManal"/>
                                <w:sz w:val="20"/>
                                <w:szCs w:val="20"/>
                              </w:rPr>
                              <w:t></w:t>
                            </w:r>
                            <w:r>
                              <w:rPr>
                                <w:rFonts w:ascii="Minion Pro" w:hAnsi="Minion Pro" w:cs="Minion Pro"/>
                                <w:sz w:val="20"/>
                                <w:szCs w:val="20"/>
                              </w:rPr>
                              <w:t>(80)</w:t>
                            </w:r>
                            <w:r>
                              <w:rPr>
                                <w:rFonts w:ascii="AXtManal" w:hAnsi="AXtManal" w:cs="AXtManal"/>
                                <w:sz w:val="20"/>
                                <w:szCs w:val="20"/>
                              </w:rPr>
                              <w:t></w:t>
                            </w:r>
                            <w:r>
                              <w:rPr>
                                <w:rFonts w:ascii="Minion Pro" w:hAnsi="Minion Pro"/>
                                <w:sz w:val="20"/>
                                <w:szCs w:val="20"/>
                                <w:rtl/>
                              </w:rPr>
                              <w:t>من</w:t>
                            </w:r>
                            <w:r>
                              <w:rPr>
                                <w:rFonts w:ascii="AXtManal" w:hAnsi="AXtManal" w:cs="AXtManal"/>
                                <w:sz w:val="20"/>
                                <w:szCs w:val="20"/>
                              </w:rPr>
                              <w:t></w:t>
                            </w:r>
                            <w:r>
                              <w:rPr>
                                <w:rFonts w:ascii="Minion Pro" w:hAnsi="Minion Pro"/>
                                <w:sz w:val="20"/>
                                <w:szCs w:val="20"/>
                                <w:rtl/>
                              </w:rPr>
                              <w:t>النظام</w:t>
                            </w:r>
                          </w:p>
                        </w:tc>
                        <w:tc>
                          <w:tcPr>
                            <w:tcW w:w="6191"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vAlign w:val="center"/>
                          </w:tcPr>
                          <w:p w:rsidR="008310C8" w:rsidRDefault="008310C8">
                            <w:pPr>
                              <w:pStyle w:val="a3"/>
                              <w:bidi/>
                              <w:spacing w:after="151"/>
                              <w:jc w:val="center"/>
                            </w:pPr>
                            <w:r>
                              <w:rPr>
                                <w:rFonts w:ascii="Minion Pro" w:hAnsi="Minion Pro"/>
                                <w:sz w:val="20"/>
                                <w:szCs w:val="20"/>
                                <w:rtl/>
                              </w:rPr>
                              <w:t>الغياب</w:t>
                            </w:r>
                            <w:r>
                              <w:rPr>
                                <w:rFonts w:ascii="AXtManal" w:hAnsi="AXtManal" w:cs="AXtManal"/>
                                <w:sz w:val="20"/>
                                <w:szCs w:val="20"/>
                              </w:rPr>
                              <w:t></w:t>
                            </w:r>
                            <w:r>
                              <w:rPr>
                                <w:rFonts w:ascii="Minion Pro" w:hAnsi="Minion Pro"/>
                                <w:sz w:val="20"/>
                                <w:szCs w:val="20"/>
                                <w:rtl/>
                              </w:rPr>
                              <w:t>المتقطع</w:t>
                            </w:r>
                            <w:r>
                              <w:rPr>
                                <w:rFonts w:ascii="AXtManal" w:hAnsi="AXtManal" w:cs="AXtManal"/>
                                <w:sz w:val="20"/>
                                <w:szCs w:val="20"/>
                              </w:rPr>
                              <w:t></w:t>
                            </w:r>
                            <w:r>
                              <w:rPr>
                                <w:rFonts w:ascii="Minion Pro" w:hAnsi="Minion Pro"/>
                                <w:sz w:val="20"/>
                                <w:szCs w:val="20"/>
                                <w:rtl/>
                              </w:rPr>
                              <w:t>دون</w:t>
                            </w:r>
                            <w:r>
                              <w:rPr>
                                <w:rFonts w:ascii="AXtManal" w:hAnsi="AXtManal" w:cs="AXtManal"/>
                                <w:sz w:val="20"/>
                                <w:szCs w:val="20"/>
                              </w:rPr>
                              <w:t></w:t>
                            </w:r>
                            <w:r>
                              <w:rPr>
                                <w:rFonts w:ascii="Minion Pro" w:hAnsi="Minion Pro"/>
                                <w:sz w:val="20"/>
                                <w:szCs w:val="20"/>
                                <w:rtl/>
                              </w:rPr>
                              <w:t>سبب</w:t>
                            </w:r>
                            <w:r>
                              <w:rPr>
                                <w:rFonts w:ascii="AXtManal" w:hAnsi="AXtManal" w:cs="AXtManal"/>
                                <w:sz w:val="20"/>
                                <w:szCs w:val="20"/>
                              </w:rPr>
                              <w:t></w:t>
                            </w:r>
                            <w:r>
                              <w:rPr>
                                <w:rFonts w:ascii="Minion Pro" w:hAnsi="Minion Pro"/>
                                <w:sz w:val="20"/>
                                <w:szCs w:val="20"/>
                                <w:rtl/>
                              </w:rPr>
                              <w:t>مشروع</w:t>
                            </w:r>
                            <w:r>
                              <w:rPr>
                                <w:rFonts w:ascii="AXtManal" w:hAnsi="AXtManal" w:cs="AXtManal"/>
                                <w:sz w:val="20"/>
                                <w:szCs w:val="20"/>
                              </w:rPr>
                              <w:t></w:t>
                            </w:r>
                            <w:r>
                              <w:rPr>
                                <w:rFonts w:ascii="Minion Pro" w:hAnsi="Minion Pro"/>
                                <w:sz w:val="20"/>
                                <w:szCs w:val="20"/>
                                <w:rtl/>
                              </w:rPr>
                              <w:t>مددا</w:t>
                            </w:r>
                            <w:r>
                              <w:rPr>
                                <w:rFonts w:ascii="AXtManal" w:hAnsi="AXtManal"/>
                                <w:sz w:val="20"/>
                                <w:szCs w:val="20"/>
                                <w:rtl/>
                              </w:rPr>
                              <w:t>ً</w:t>
                            </w:r>
                            <w:r>
                              <w:rPr>
                                <w:rFonts w:ascii="AXtManal" w:hAnsi="AXtManal" w:cs="AXtManal"/>
                                <w:sz w:val="20"/>
                                <w:szCs w:val="20"/>
                              </w:rPr>
                              <w:t></w:t>
                            </w:r>
                            <w:r>
                              <w:rPr>
                                <w:rFonts w:ascii="Minion Pro" w:hAnsi="Minion Pro"/>
                                <w:sz w:val="20"/>
                                <w:szCs w:val="20"/>
                                <w:rtl/>
                              </w:rPr>
                              <w:t>تزيد</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مجموعها</w:t>
                            </w:r>
                            <w:r>
                              <w:rPr>
                                <w:rFonts w:ascii="AXtManal" w:hAnsi="AXtManal" w:cs="AXtManal"/>
                                <w:sz w:val="20"/>
                                <w:szCs w:val="20"/>
                              </w:rPr>
                              <w:t></w:t>
                            </w:r>
                            <w:r>
                              <w:rPr>
                                <w:rFonts w:ascii="Minion Pro" w:hAnsi="Minion Pro"/>
                                <w:sz w:val="20"/>
                                <w:szCs w:val="20"/>
                                <w:rtl/>
                              </w:rPr>
                              <w:t>على</w:t>
                            </w:r>
                            <w:r>
                              <w:rPr>
                                <w:rFonts w:ascii="AXtManal" w:hAnsi="AXtManal" w:cs="AXtManal"/>
                                <w:sz w:val="20"/>
                                <w:szCs w:val="20"/>
                              </w:rPr>
                              <w:t></w:t>
                            </w:r>
                            <w:r>
                              <w:rPr>
                                <w:rFonts w:ascii="Minion Pro" w:hAnsi="Minion Pro"/>
                                <w:sz w:val="20"/>
                                <w:szCs w:val="20"/>
                                <w:rtl/>
                              </w:rPr>
                              <w:t>عشرين</w:t>
                            </w:r>
                            <w:r>
                              <w:rPr>
                                <w:rFonts w:ascii="AXtManal" w:hAnsi="AXtManal" w:cs="AXtManal"/>
                                <w:sz w:val="20"/>
                                <w:szCs w:val="20"/>
                              </w:rPr>
                              <w:t></w:t>
                            </w:r>
                            <w:r>
                              <w:rPr>
                                <w:rFonts w:ascii="Minion Pro" w:hAnsi="Minion Pro"/>
                                <w:sz w:val="20"/>
                                <w:szCs w:val="20"/>
                                <w:rtl/>
                              </w:rPr>
                              <w:t>يوما</w:t>
                            </w:r>
                            <w:r>
                              <w:rPr>
                                <w:rFonts w:ascii="AXtManal" w:hAnsi="AXtManal"/>
                                <w:sz w:val="20"/>
                                <w:szCs w:val="20"/>
                                <w:rtl/>
                              </w:rPr>
                              <w:t>ً</w:t>
                            </w:r>
                            <w:r>
                              <w:rPr>
                                <w:rFonts w:ascii="AXtManal" w:hAnsi="AXtManal" w:cs="AXtManal"/>
                                <w:sz w:val="20"/>
                                <w:szCs w:val="20"/>
                              </w:rPr>
                              <w:t></w:t>
                            </w:r>
                            <w:r>
                              <w:rPr>
                                <w:rFonts w:ascii="Minion Pro" w:hAnsi="Minion Pro"/>
                                <w:sz w:val="20"/>
                                <w:szCs w:val="20"/>
                                <w:rtl/>
                              </w:rPr>
                              <w:t>في</w:t>
                            </w:r>
                            <w:r>
                              <w:rPr>
                                <w:rFonts w:ascii="AXtManal" w:hAnsi="AXtManal" w:cs="AXtManal"/>
                                <w:sz w:val="20"/>
                                <w:szCs w:val="20"/>
                              </w:rPr>
                              <w:t></w:t>
                            </w:r>
                            <w:r>
                              <w:rPr>
                                <w:rFonts w:ascii="Minion Pro" w:hAnsi="Minion Pro"/>
                                <w:sz w:val="20"/>
                                <w:szCs w:val="20"/>
                                <w:rtl/>
                              </w:rPr>
                              <w:t>السنة</w:t>
                            </w:r>
                            <w:r>
                              <w:rPr>
                                <w:rFonts w:ascii="AXtManal" w:hAnsi="AXtManal" w:cs="AXtManal"/>
                                <w:sz w:val="20"/>
                                <w:szCs w:val="20"/>
                              </w:rPr>
                              <w:t></w:t>
                            </w:r>
                            <w:r>
                              <w:rPr>
                                <w:rFonts w:ascii="Minion Pro" w:hAnsi="Minion Pro"/>
                                <w:sz w:val="20"/>
                                <w:szCs w:val="20"/>
                                <w:rtl/>
                              </w:rPr>
                              <w:t>الواحدة</w:t>
                            </w:r>
                          </w:p>
                        </w:tc>
                        <w:tc>
                          <w:tcPr>
                            <w:tcW w:w="427" w:type="dxa"/>
                            <w:tcBorders>
                              <w:top w:val="single" w:sz="4" w:space="0" w:color="000000"/>
                              <w:left w:val="single" w:sz="4" w:space="0" w:color="000000"/>
                              <w:bottom w:val="single" w:sz="4" w:space="0" w:color="000000"/>
                              <w:right w:val="single" w:sz="4" w:space="0" w:color="000000"/>
                            </w:tcBorders>
                            <w:shd w:val="solid" w:color="000000" w:fill="auto"/>
                            <w:tcMar>
                              <w:top w:w="60" w:type="dxa"/>
                              <w:left w:w="60" w:type="dxa"/>
                              <w:bottom w:w="60" w:type="dxa"/>
                              <w:right w:w="60" w:type="dxa"/>
                            </w:tcMar>
                            <w:vAlign w:val="center"/>
                          </w:tcPr>
                          <w:p w:rsidR="008310C8" w:rsidRDefault="008310C8">
                            <w:pPr>
                              <w:pStyle w:val="a3"/>
                              <w:bidi/>
                              <w:spacing w:after="151"/>
                              <w:jc w:val="center"/>
                            </w:pPr>
                            <w:r>
                              <w:rPr>
                                <w:rFonts w:ascii="Minion Pro" w:hAnsi="Minion Pro" w:cs="Minion Pro"/>
                                <w:color w:val="00ADEF"/>
                                <w:sz w:val="17"/>
                                <w:szCs w:val="17"/>
                              </w:rPr>
                              <w:t>1/15</w:t>
                            </w:r>
                          </w:p>
                        </w:tc>
                      </w:tr>
                    </w:tbl>
                    <w:p w:rsidR="008310C8" w:rsidRDefault="008310C8" w:rsidP="00836A48">
                      <w:pPr>
                        <w:pStyle w:val="BasicParagraph"/>
                        <w:ind w:left="271" w:hanging="271"/>
                        <w:rPr>
                          <w:sz w:val="18"/>
                          <w:szCs w:val="18"/>
                          <w:rtl/>
                        </w:rPr>
                      </w:pPr>
                    </w:p>
                  </w:txbxContent>
                </v:textbox>
                <w10:wrap type="square" anchory="line"/>
              </v:shape>
            </w:pict>
          </mc:Fallback>
        </mc:AlternateContent>
      </w: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r w:rsidRPr="00445846">
        <w:rPr>
          <w:rFonts w:ascii="Traditional Arabic" w:hAnsi="Traditional Arabic" w:cs="Traditional Arabic"/>
          <w:color w:val="00ADEF"/>
          <w:sz w:val="30"/>
          <w:szCs w:val="30"/>
        </w:rPr>
        <w:t xml:space="preserve">(2)   </w:t>
      </w:r>
      <w:r w:rsidRPr="00445846">
        <w:rPr>
          <w:rFonts w:ascii="Traditional Arabic" w:hAnsi="Traditional Arabic" w:cs="Traditional Arabic"/>
          <w:color w:val="00ADEF"/>
          <w:sz w:val="30"/>
          <w:szCs w:val="30"/>
          <w:rtl/>
        </w:rPr>
        <w:t>مخالفات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تتعلق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بتنظيم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 xml:space="preserve"> :</w:t>
      </w:r>
    </w:p>
    <w:p w:rsidR="00836A48" w:rsidRDefault="00385D01" w:rsidP="00836A48">
      <w:pPr>
        <w:autoSpaceDE w:val="0"/>
        <w:autoSpaceDN w:val="0"/>
        <w:adjustRightInd w:val="0"/>
        <w:spacing w:after="0"/>
        <w:textAlignment w:val="center"/>
        <w:rPr>
          <w:rFonts w:ascii="Traditional Arabic" w:hAnsi="Traditional Arabic" w:cs="Traditional Arabic"/>
          <w:color w:val="00ADEF"/>
          <w:sz w:val="30"/>
          <w:szCs w:val="30"/>
          <w:rtl/>
        </w:rPr>
      </w:pPr>
      <w:r>
        <w:rPr>
          <w:rFonts w:ascii="Traditional Arabic" w:hAnsi="Traditional Arabic" w:cs="Traditional Arabic"/>
          <w:noProof/>
          <w:color w:val="00ADEF"/>
          <w:sz w:val="30"/>
          <w:szCs w:val="30"/>
          <w:rtl/>
        </w:rPr>
        <mc:AlternateContent>
          <mc:Choice Requires="wps">
            <w:drawing>
              <wp:anchor distT="0" distB="0" distL="0" distR="0" simplePos="0" relativeHeight="251665920" behindDoc="0" locked="0" layoutInCell="0" allowOverlap="1">
                <wp:simplePos x="0" y="0"/>
                <wp:positionH relativeFrom="character">
                  <wp:posOffset>-6584950</wp:posOffset>
                </wp:positionH>
                <wp:positionV relativeFrom="line">
                  <wp:posOffset>197485</wp:posOffset>
                </wp:positionV>
                <wp:extent cx="6571615" cy="6544310"/>
                <wp:effectExtent l="6350" t="6985" r="13335" b="11430"/>
                <wp:wrapSquare wrapText="bothSides"/>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6544310"/>
                        </a:xfrm>
                        <a:prstGeom prst="rect">
                          <a:avLst/>
                        </a:prstGeom>
                        <a:solidFill>
                          <a:srgbClr val="FFFFFF"/>
                        </a:solidFill>
                        <a:ln w="9525">
                          <a:solidFill>
                            <a:srgbClr val="000000"/>
                          </a:solidFill>
                          <a:miter lim="800000"/>
                          <a:headEnd/>
                          <a:tailEnd/>
                        </a:ln>
                      </wps:spPr>
                      <wps:txbx>
                        <w:txbxContent>
                          <w:p w:rsidR="008310C8" w:rsidRDefault="008310C8" w:rsidP="00836A48">
                            <w:pPr>
                              <w:pStyle w:val="BasicParagraph"/>
                              <w:ind w:left="255" w:hanging="255"/>
                              <w:rPr>
                                <w:sz w:val="17"/>
                                <w:szCs w:val="17"/>
                                <w:rtl/>
                              </w:rPr>
                            </w:pPr>
                          </w:p>
                          <w:tbl>
                            <w:tblPr>
                              <w:tblW w:w="0" w:type="auto"/>
                              <w:tblInd w:w="57" w:type="dxa"/>
                              <w:tblLayout w:type="fixed"/>
                              <w:tblCellMar>
                                <w:left w:w="0" w:type="dxa"/>
                                <w:right w:w="0" w:type="dxa"/>
                              </w:tblCellMar>
                              <w:tblLook w:val="0000" w:firstRow="0" w:lastRow="0" w:firstColumn="0" w:lastColumn="0" w:noHBand="0" w:noVBand="0"/>
                            </w:tblPr>
                            <w:tblGrid>
                              <w:gridCol w:w="1066"/>
                              <w:gridCol w:w="804"/>
                              <w:gridCol w:w="805"/>
                              <w:gridCol w:w="905"/>
                              <w:gridCol w:w="6033"/>
                              <w:gridCol w:w="451"/>
                            </w:tblGrid>
                            <w:tr w:rsidR="008310C8">
                              <w:trPr>
                                <w:trHeight w:val="60"/>
                              </w:trPr>
                              <w:tc>
                                <w:tcPr>
                                  <w:tcW w:w="3580" w:type="dxa"/>
                                  <w:gridSpan w:val="4"/>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rPr>
                                      <w:rFonts w:ascii="AXtManalBLack" w:hAnsi="AXtManalBLack" w:cs="AXtManalBLack"/>
                                      <w:color w:val="00ADEF"/>
                                      <w:sz w:val="18"/>
                                      <w:szCs w:val="18"/>
                                    </w:rPr>
                                  </w:pPr>
                                  <w:r>
                                    <w:rPr>
                                      <w:rFonts w:ascii="Minion Pro" w:hAnsi="Minion Pro" w:cs="Times New Roman"/>
                                      <w:color w:val="00ADEF"/>
                                      <w:sz w:val="18"/>
                                      <w:szCs w:val="18"/>
                                      <w:rtl/>
                                    </w:rPr>
                                    <w:t>الجزاء</w:t>
                                  </w:r>
                                </w:p>
                                <w:p w:rsidR="008310C8" w:rsidRDefault="008310C8" w:rsidP="00D624B6">
                                  <w:pPr>
                                    <w:pStyle w:val="a3"/>
                                    <w:bidi/>
                                    <w:spacing w:after="0"/>
                                    <w:jc w:val="center"/>
                                  </w:pPr>
                                  <w:r>
                                    <w:rPr>
                                      <w:rFonts w:ascii="Minion Pro" w:hAnsi="Minion Pro" w:cs="Minion Pro" w:hint="cs"/>
                                      <w:color w:val="00ADEF"/>
                                      <w:sz w:val="18"/>
                                      <w:szCs w:val="18"/>
                                      <w:rtl/>
                                    </w:rPr>
                                    <w:t>(</w:t>
                                  </w:r>
                                  <w:r>
                                    <w:rPr>
                                      <w:rFonts w:ascii="Minion Pro" w:hAnsi="Minion Pro"/>
                                      <w:color w:val="00ADEF"/>
                                      <w:sz w:val="18"/>
                                      <w:szCs w:val="18"/>
                                      <w:rtl/>
                                    </w:rPr>
                                    <w:t>النسبة</w:t>
                                  </w:r>
                                  <w:r>
                                    <w:rPr>
                                      <w:rFonts w:ascii="AXtManalBLack" w:hAnsi="AXtManalBLack" w:cs="AXtManalBLack"/>
                                      <w:color w:val="00ADEF"/>
                                      <w:sz w:val="18"/>
                                      <w:szCs w:val="18"/>
                                    </w:rPr>
                                    <w:t></w:t>
                                  </w:r>
                                  <w:r>
                                    <w:rPr>
                                      <w:rFonts w:ascii="Minion Pro" w:hAnsi="Minion Pro"/>
                                      <w:color w:val="00ADEF"/>
                                      <w:sz w:val="18"/>
                                      <w:szCs w:val="18"/>
                                      <w:rtl/>
                                    </w:rPr>
                                    <w:t>المحسومة</w:t>
                                  </w:r>
                                  <w:r>
                                    <w:rPr>
                                      <w:rFonts w:ascii="AXtManalBLack" w:hAnsi="AXtManalBLack" w:cs="AXtManalBLack"/>
                                      <w:color w:val="00ADEF"/>
                                      <w:sz w:val="18"/>
                                      <w:szCs w:val="18"/>
                                    </w:rPr>
                                    <w:t></w:t>
                                  </w:r>
                                  <w:r>
                                    <w:rPr>
                                      <w:rFonts w:ascii="Minion Pro" w:hAnsi="Minion Pro"/>
                                      <w:color w:val="00ADEF"/>
                                      <w:sz w:val="18"/>
                                      <w:szCs w:val="18"/>
                                      <w:rtl/>
                                    </w:rPr>
                                    <w:t>هي</w:t>
                                  </w:r>
                                  <w:r>
                                    <w:rPr>
                                      <w:rFonts w:ascii="AXtManalBLack" w:hAnsi="AXtManalBLack" w:cs="AXtManalBLack"/>
                                      <w:color w:val="00ADEF"/>
                                      <w:sz w:val="18"/>
                                      <w:szCs w:val="18"/>
                                    </w:rPr>
                                    <w:t></w:t>
                                  </w:r>
                                  <w:r>
                                    <w:rPr>
                                      <w:rFonts w:ascii="Minion Pro" w:hAnsi="Minion Pro"/>
                                      <w:color w:val="00ADEF"/>
                                      <w:sz w:val="18"/>
                                      <w:szCs w:val="18"/>
                                      <w:rtl/>
                                    </w:rPr>
                                    <w:t>نسبة</w:t>
                                  </w:r>
                                  <w:r>
                                    <w:rPr>
                                      <w:rFonts w:ascii="AXtManalBLack" w:hAnsi="AXtManalBLack" w:cs="AXtManalBLack"/>
                                      <w:color w:val="00ADEF"/>
                                      <w:sz w:val="18"/>
                                      <w:szCs w:val="18"/>
                                    </w:rPr>
                                    <w:t></w:t>
                                  </w:r>
                                  <w:r>
                                    <w:rPr>
                                      <w:rFonts w:ascii="Minion Pro" w:hAnsi="Minion Pro"/>
                                      <w:color w:val="00ADEF"/>
                                      <w:sz w:val="18"/>
                                      <w:szCs w:val="18"/>
                                      <w:rtl/>
                                    </w:rPr>
                                    <w:t>من</w:t>
                                  </w:r>
                                  <w:r>
                                    <w:rPr>
                                      <w:rFonts w:ascii="AXtManalBLack" w:hAnsi="AXtManalBLack" w:cs="AXtManalBLack"/>
                                      <w:color w:val="00ADEF"/>
                                      <w:sz w:val="18"/>
                                      <w:szCs w:val="18"/>
                                    </w:rPr>
                                    <w:t></w:t>
                                  </w:r>
                                  <w:r>
                                    <w:rPr>
                                      <w:rFonts w:ascii="Minion Pro" w:hAnsi="Minion Pro"/>
                                      <w:color w:val="00ADEF"/>
                                      <w:sz w:val="18"/>
                                      <w:szCs w:val="18"/>
                                      <w:rtl/>
                                    </w:rPr>
                                    <w:t>الأجر</w:t>
                                  </w:r>
                                  <w:r>
                                    <w:rPr>
                                      <w:rFonts w:ascii="AXtManalBLack" w:hAnsi="AXtManalBLack" w:cs="AXtManalBLack"/>
                                      <w:color w:val="00ADEF"/>
                                      <w:sz w:val="18"/>
                                      <w:szCs w:val="18"/>
                                    </w:rPr>
                                    <w:t></w:t>
                                  </w:r>
                                  <w:r>
                                    <w:rPr>
                                      <w:rFonts w:ascii="Minion Pro" w:hAnsi="Minion Pro"/>
                                      <w:color w:val="00ADEF"/>
                                      <w:sz w:val="18"/>
                                      <w:szCs w:val="18"/>
                                      <w:rtl/>
                                    </w:rPr>
                                    <w:t>اليومي</w:t>
                                  </w:r>
                                  <w:r>
                                    <w:rPr>
                                      <w:rFonts w:ascii="Minion Pro" w:hAnsi="Minion Pro" w:cs="Minion Pro" w:hint="cs"/>
                                      <w:color w:val="00ADEF"/>
                                      <w:sz w:val="18"/>
                                      <w:szCs w:val="18"/>
                                      <w:rtl/>
                                    </w:rPr>
                                    <w:t>)</w:t>
                                  </w:r>
                                </w:p>
                              </w:tc>
                              <w:tc>
                                <w:tcPr>
                                  <w:tcW w:w="6033" w:type="dxa"/>
                                  <w:vMerge w:val="restart"/>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rPr>
                                      <w:rtl/>
                                    </w:rPr>
                                  </w:pPr>
                                  <w:r>
                                    <w:rPr>
                                      <w:rFonts w:ascii="Minion Pro" w:hAnsi="Minion Pro" w:cs="Times New Roman"/>
                                      <w:color w:val="00ADEF"/>
                                      <w:sz w:val="18"/>
                                      <w:szCs w:val="18"/>
                                      <w:rtl/>
                                    </w:rPr>
                                    <w:t>نوع</w:t>
                                  </w:r>
                                  <w:r>
                                    <w:rPr>
                                      <w:rFonts w:ascii="AXtManalBLack" w:hAnsi="AXtManalBLack" w:cs="AXtManalBLack"/>
                                      <w:color w:val="00ADEF"/>
                                      <w:sz w:val="18"/>
                                      <w:szCs w:val="18"/>
                                    </w:rPr>
                                    <w:t></w:t>
                                  </w:r>
                                  <w:r>
                                    <w:rPr>
                                      <w:rFonts w:ascii="Minion Pro" w:hAnsi="Minion Pro" w:cs="Times New Roman"/>
                                      <w:color w:val="00ADEF"/>
                                      <w:sz w:val="18"/>
                                      <w:szCs w:val="18"/>
                                      <w:rtl/>
                                    </w:rPr>
                                    <w:t>المخالفة</w:t>
                                  </w:r>
                                </w:p>
                              </w:tc>
                              <w:tc>
                                <w:tcPr>
                                  <w:tcW w:w="451" w:type="dxa"/>
                                  <w:vMerge w:val="restart"/>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pPr>
                                  <w:r>
                                    <w:rPr>
                                      <w:rFonts w:ascii="Minion Pro" w:hAnsi="Minion Pro" w:cs="Times New Roman"/>
                                      <w:color w:val="00ADEF"/>
                                      <w:sz w:val="18"/>
                                      <w:szCs w:val="18"/>
                                      <w:rtl/>
                                    </w:rPr>
                                    <w:t>م</w:t>
                                  </w:r>
                                </w:p>
                              </w:tc>
                            </w:tr>
                            <w:tr w:rsidR="008310C8">
                              <w:trPr>
                                <w:trHeight w:val="60"/>
                              </w:trPr>
                              <w:tc>
                                <w:tcPr>
                                  <w:tcW w:w="1066" w:type="dxa"/>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الرابعة</w:t>
                                  </w:r>
                                </w:p>
                              </w:tc>
                              <w:tc>
                                <w:tcPr>
                                  <w:tcW w:w="804" w:type="dxa"/>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الثالثة</w:t>
                                  </w:r>
                                </w:p>
                              </w:tc>
                              <w:tc>
                                <w:tcPr>
                                  <w:tcW w:w="805" w:type="dxa"/>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الثانية</w:t>
                                  </w:r>
                                </w:p>
                              </w:tc>
                              <w:tc>
                                <w:tcPr>
                                  <w:tcW w:w="905" w:type="dxa"/>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الأولى</w:t>
                                  </w:r>
                                  <w:r>
                                    <w:rPr>
                                      <w:rFonts w:ascii="AXtManalBLack" w:hAnsi="AXtManalBLack" w:cs="AXtManalBLack"/>
                                      <w:color w:val="00ADEF"/>
                                      <w:sz w:val="18"/>
                                      <w:szCs w:val="18"/>
                                    </w:rPr>
                                    <w:t></w:t>
                                  </w:r>
                                </w:p>
                              </w:tc>
                              <w:tc>
                                <w:tcPr>
                                  <w:tcW w:w="6033" w:type="dxa"/>
                                  <w:vMerge/>
                                  <w:tcBorders>
                                    <w:top w:val="single" w:sz="4" w:space="0" w:color="auto"/>
                                    <w:left w:val="single" w:sz="4" w:space="0" w:color="auto"/>
                                    <w:bottom w:val="single" w:sz="4" w:space="0" w:color="auto"/>
                                    <w:right w:val="single" w:sz="4" w:space="0" w:color="auto"/>
                                  </w:tcBorders>
                                </w:tcPr>
                                <w:p w:rsidR="008310C8" w:rsidRDefault="008310C8" w:rsidP="00D624B6">
                                  <w:pPr>
                                    <w:pStyle w:val="NoParagraphStyle"/>
                                    <w:bidi w:val="0"/>
                                    <w:spacing w:line="240" w:lineRule="auto"/>
                                    <w:textAlignment w:val="auto"/>
                                    <w:rPr>
                                      <w:rFonts w:asciiTheme="minorHAnsi" w:hAnsiTheme="minorHAnsi" w:cs="Mohammad Naskh"/>
                                      <w:color w:val="auto"/>
                                      <w:lang w:bidi="ar-SA"/>
                                    </w:rPr>
                                  </w:pPr>
                                </w:p>
                              </w:tc>
                              <w:tc>
                                <w:tcPr>
                                  <w:tcW w:w="451" w:type="dxa"/>
                                  <w:vMerge/>
                                  <w:tcBorders>
                                    <w:top w:val="single" w:sz="4" w:space="0" w:color="auto"/>
                                    <w:left w:val="single" w:sz="4" w:space="0" w:color="auto"/>
                                    <w:bottom w:val="single" w:sz="4" w:space="0" w:color="auto"/>
                                    <w:right w:val="single" w:sz="4" w:space="0" w:color="auto"/>
                                  </w:tcBorders>
                                </w:tcPr>
                                <w:p w:rsidR="008310C8" w:rsidRDefault="008310C8" w:rsidP="00D624B6">
                                  <w:pPr>
                                    <w:pStyle w:val="NoParagraphStyle"/>
                                    <w:bidi w:val="0"/>
                                    <w:spacing w:line="240" w:lineRule="auto"/>
                                    <w:textAlignment w:val="auto"/>
                                    <w:rPr>
                                      <w:rFonts w:asciiTheme="minorHAnsi" w:hAnsiTheme="minorHAnsi" w:cs="Mohammad Naskh"/>
                                      <w:color w:val="auto"/>
                                      <w:lang w:bidi="ar-SA"/>
                                    </w:rPr>
                                  </w:pP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التواجد</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مبرر</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مكان</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وقت</w:t>
                                  </w:r>
                                  <w:r>
                                    <w:rPr>
                                      <w:rFonts w:ascii="AXtManalBLack" w:hAnsi="AXtManalBLack" w:cs="AXtManalBLack"/>
                                      <w:sz w:val="18"/>
                                      <w:szCs w:val="18"/>
                                    </w:rPr>
                                    <w:t></w:t>
                                  </w:r>
                                  <w:r>
                                    <w:rPr>
                                      <w:rFonts w:ascii="Minion Pro" w:hAnsi="Minion Pro"/>
                                      <w:sz w:val="18"/>
                                      <w:szCs w:val="18"/>
                                      <w:rtl/>
                                    </w:rPr>
                                    <w:t>الدوام</w:t>
                                  </w:r>
                                  <w:r>
                                    <w:rPr>
                                      <w:rFonts w:ascii="AXtManalBLack" w:hAnsi="AXtManalBLack" w:cs="AXtManalBLack"/>
                                      <w:sz w:val="18"/>
                                      <w:szCs w:val="18"/>
                                    </w:rPr>
                                    <w:t></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استقبال</w:t>
                                  </w:r>
                                  <w:r>
                                    <w:rPr>
                                      <w:rFonts w:ascii="AXtManalBLack" w:hAnsi="AXtManalBLack" w:cs="AXtManalBLack"/>
                                      <w:sz w:val="18"/>
                                      <w:szCs w:val="18"/>
                                    </w:rPr>
                                    <w:t></w:t>
                                  </w:r>
                                  <w:r>
                                    <w:rPr>
                                      <w:rFonts w:ascii="Minion Pro" w:hAnsi="Minion Pro"/>
                                      <w:sz w:val="18"/>
                                      <w:szCs w:val="18"/>
                                      <w:rtl/>
                                    </w:rPr>
                                    <w:t>الزائرين</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أماكن</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إذن</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الإدارة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w:t>
                                  </w:r>
                                  <w:r>
                                    <w:rPr>
                                      <w:rFonts w:ascii="AXtManalBLack" w:hAnsi="AXtManalBLack" w:cs="AXtManalBLack"/>
                                      <w:color w:val="00ADEF"/>
                                      <w:sz w:val="18"/>
                                      <w:szCs w:val="18"/>
                                    </w:rPr>
                                    <w:t></w:t>
                                  </w:r>
                                  <w:r>
                                    <w:rPr>
                                      <w:rFonts w:ascii="Minion Pro" w:hAnsi="Minion Pro" w:cs="Minion Pro"/>
                                      <w:color w:val="00ADEF"/>
                                      <w:sz w:val="18"/>
                                      <w:szCs w:val="18"/>
                                    </w:rPr>
                                    <w:t>2</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الأكل</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مكان</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المكان</w:t>
                                  </w:r>
                                  <w:r>
                                    <w:rPr>
                                      <w:rFonts w:ascii="AXtManalBLack" w:hAnsi="AXtManalBLack" w:cs="AXtManalBLack"/>
                                      <w:sz w:val="18"/>
                                      <w:szCs w:val="18"/>
                                    </w:rPr>
                                    <w:t></w:t>
                                  </w:r>
                                  <w:r>
                                    <w:rPr>
                                      <w:rFonts w:ascii="Minion Pro" w:hAnsi="Minion Pro"/>
                                      <w:sz w:val="18"/>
                                      <w:szCs w:val="18"/>
                                      <w:rtl/>
                                    </w:rPr>
                                    <w:t>المعد</w:t>
                                  </w:r>
                                  <w:r>
                                    <w:rPr>
                                      <w:rFonts w:ascii="AXtManalBLack" w:hAnsi="AXtManalBLack" w:cs="AXtManalBLack"/>
                                      <w:sz w:val="18"/>
                                      <w:szCs w:val="18"/>
                                    </w:rPr>
                                    <w:t></w:t>
                                  </w:r>
                                  <w:r>
                                    <w:rPr>
                                      <w:rFonts w:ascii="Minion Pro" w:hAnsi="Minion Pro"/>
                                      <w:sz w:val="18"/>
                                      <w:szCs w:val="18"/>
                                      <w:rtl/>
                                    </w:rPr>
                                    <w:t>له</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أوقات</w:t>
                                  </w:r>
                                  <w:r>
                                    <w:rPr>
                                      <w:rFonts w:ascii="AXtManalBLack" w:hAnsi="AXtManalBLack" w:cs="AXtManalBLack"/>
                                      <w:sz w:val="18"/>
                                      <w:szCs w:val="18"/>
                                    </w:rPr>
                                    <w:t></w:t>
                                  </w:r>
                                  <w:r>
                                    <w:rPr>
                                      <w:rFonts w:ascii="Minion Pro" w:hAnsi="Minion Pro"/>
                                      <w:sz w:val="18"/>
                                      <w:szCs w:val="18"/>
                                      <w:rtl/>
                                    </w:rPr>
                                    <w:t>الراحة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2/3</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النوم</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العمل</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2/4</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النوم</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الحالات</w:t>
                                  </w:r>
                                  <w:r>
                                    <w:rPr>
                                      <w:rFonts w:ascii="AXtManalBLack" w:hAnsi="AXtManalBLack" w:cs="AXtManalBLack"/>
                                      <w:sz w:val="18"/>
                                      <w:szCs w:val="18"/>
                                    </w:rPr>
                                    <w:t></w:t>
                                  </w:r>
                                  <w:r>
                                    <w:rPr>
                                      <w:rFonts w:ascii="Minion Pro" w:hAnsi="Minion Pro"/>
                                      <w:sz w:val="18"/>
                                      <w:szCs w:val="18"/>
                                      <w:rtl/>
                                    </w:rPr>
                                    <w:t>التي</w:t>
                                  </w:r>
                                  <w:r>
                                    <w:rPr>
                                      <w:rFonts w:ascii="AXtManalBLack" w:hAnsi="AXtManalBLack" w:cs="AXtManalBLack"/>
                                      <w:sz w:val="18"/>
                                      <w:szCs w:val="18"/>
                                    </w:rPr>
                                    <w:t></w:t>
                                  </w:r>
                                  <w:r>
                                    <w:rPr>
                                      <w:rFonts w:ascii="Minion Pro" w:hAnsi="Minion Pro"/>
                                      <w:sz w:val="18"/>
                                      <w:szCs w:val="18"/>
                                      <w:rtl/>
                                    </w:rPr>
                                    <w:t>تستدعي</w:t>
                                  </w:r>
                                  <w:r>
                                    <w:rPr>
                                      <w:rFonts w:ascii="AXtManalBLack" w:hAnsi="AXtManalBLack" w:cs="AXtManalBLack"/>
                                      <w:sz w:val="18"/>
                                      <w:szCs w:val="18"/>
                                    </w:rPr>
                                    <w:t></w:t>
                                  </w:r>
                                  <w:r>
                                    <w:rPr>
                                      <w:rFonts w:ascii="Minion Pro" w:hAnsi="Minion Pro"/>
                                      <w:sz w:val="18"/>
                                      <w:szCs w:val="18"/>
                                      <w:rtl/>
                                    </w:rPr>
                                    <w:t>يقظة</w:t>
                                  </w:r>
                                  <w:r>
                                    <w:rPr>
                                      <w:rFonts w:ascii="AXtManalBLack" w:hAnsi="AXtManalBLack" w:cs="AXtManalBLack"/>
                                      <w:sz w:val="18"/>
                                      <w:szCs w:val="18"/>
                                    </w:rPr>
                                    <w:t></w:t>
                                  </w:r>
                                  <w:r>
                                    <w:rPr>
                                      <w:rFonts w:ascii="Minion Pro" w:hAnsi="Minion Pro"/>
                                      <w:sz w:val="18"/>
                                      <w:szCs w:val="18"/>
                                      <w:rtl/>
                                    </w:rPr>
                                    <w:t>مستمرة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2/5</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التسكع</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وجود</w:t>
                                  </w:r>
                                  <w:r>
                                    <w:rPr>
                                      <w:rFonts w:ascii="AXtManalBLack" w:hAnsi="AXtManalBLack" w:cs="AXtManalBLack"/>
                                      <w:sz w:val="18"/>
                                      <w:szCs w:val="18"/>
                                    </w:rPr>
                                    <w:t></w:t>
                                  </w:r>
                                  <w:r>
                                    <w:rPr>
                                      <w:rFonts w:ascii="Minion Pro" w:hAnsi="Minion Pro"/>
                                      <w:sz w:val="18"/>
                                      <w:szCs w:val="18"/>
                                      <w:rtl/>
                                    </w:rPr>
                                    <w:t>الموظفين</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محلهم</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ساعات</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2/6</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التلاعب</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إثبات</w:t>
                                  </w:r>
                                  <w:r>
                                    <w:rPr>
                                      <w:rFonts w:ascii="AXtManalBLack" w:hAnsi="AXtManalBLack" w:cs="AXtManalBLack"/>
                                      <w:sz w:val="18"/>
                                      <w:szCs w:val="18"/>
                                    </w:rPr>
                                    <w:t></w:t>
                                  </w:r>
                                  <w:r>
                                    <w:rPr>
                                      <w:rFonts w:ascii="Minion Pro" w:hAnsi="Minion Pro"/>
                                      <w:sz w:val="18"/>
                                      <w:szCs w:val="18"/>
                                      <w:rtl/>
                                    </w:rPr>
                                    <w:t>الحضور</w:t>
                                  </w:r>
                                  <w:r>
                                    <w:rPr>
                                      <w:rFonts w:ascii="AXtManalBLack" w:hAnsi="AXtManalBLack" w:cs="AXtManalBLack"/>
                                      <w:sz w:val="18"/>
                                      <w:szCs w:val="18"/>
                                    </w:rPr>
                                    <w:t></w:t>
                                  </w:r>
                                  <w:r>
                                    <w:rPr>
                                      <w:rFonts w:ascii="Minion Pro" w:hAnsi="Minion Pro"/>
                                      <w:sz w:val="18"/>
                                      <w:szCs w:val="18"/>
                                      <w:rtl/>
                                    </w:rPr>
                                    <w:t>والانصراف</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2/7</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إطاعة</w:t>
                                  </w:r>
                                  <w:r>
                                    <w:rPr>
                                      <w:rFonts w:ascii="AXtManalBLack" w:hAnsi="AXtManalBLack" w:cs="AXtManalBLack"/>
                                      <w:sz w:val="18"/>
                                      <w:szCs w:val="18"/>
                                    </w:rPr>
                                    <w:t></w:t>
                                  </w:r>
                                  <w:r>
                                    <w:rPr>
                                      <w:rFonts w:ascii="Minion Pro" w:hAnsi="Minion Pro"/>
                                      <w:sz w:val="18"/>
                                      <w:szCs w:val="18"/>
                                      <w:rtl/>
                                    </w:rPr>
                                    <w:t>الأوامر</w:t>
                                  </w:r>
                                  <w:r>
                                    <w:rPr>
                                      <w:rFonts w:ascii="AXtManalBLack" w:hAnsi="AXtManalBLack" w:cs="AXtManalBLack"/>
                                      <w:sz w:val="18"/>
                                      <w:szCs w:val="18"/>
                                    </w:rPr>
                                    <w:t></w:t>
                                  </w:r>
                                  <w:r>
                                    <w:rPr>
                                      <w:rFonts w:ascii="Minion Pro" w:hAnsi="Minion Pro"/>
                                      <w:sz w:val="18"/>
                                      <w:szCs w:val="18"/>
                                      <w:rtl/>
                                    </w:rPr>
                                    <w:t>العادية</w:t>
                                  </w:r>
                                  <w:r>
                                    <w:rPr>
                                      <w:rFonts w:ascii="AXtManalBLack" w:hAnsi="AXtManalBLack" w:cs="AXtManalBLack"/>
                                      <w:sz w:val="18"/>
                                      <w:szCs w:val="18"/>
                                    </w:rPr>
                                    <w:t></w:t>
                                  </w:r>
                                  <w:r>
                                    <w:rPr>
                                      <w:rFonts w:ascii="Minion Pro" w:hAnsi="Minion Pro"/>
                                      <w:sz w:val="18"/>
                                      <w:szCs w:val="18"/>
                                      <w:rtl/>
                                    </w:rPr>
                                    <w:t>الخاصة</w:t>
                                  </w:r>
                                  <w:r>
                                    <w:rPr>
                                      <w:rFonts w:ascii="AXtManalBLack" w:hAnsi="AXtManalBLack" w:cs="AXtManalBLack"/>
                                      <w:sz w:val="18"/>
                                      <w:szCs w:val="18"/>
                                    </w:rPr>
                                    <w:t></w:t>
                                  </w:r>
                                  <w:r>
                                    <w:rPr>
                                      <w:rFonts w:ascii="Minion Pro" w:hAnsi="Minion Pro"/>
                                      <w:sz w:val="18"/>
                                      <w:szCs w:val="18"/>
                                      <w:rtl/>
                                    </w:rPr>
                                    <w:t>بالعمل</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تنفيذ</w:t>
                                  </w:r>
                                  <w:r>
                                    <w:rPr>
                                      <w:rFonts w:ascii="AXtManalBLack" w:hAnsi="AXtManalBLack" w:cs="AXtManalBLack"/>
                                      <w:sz w:val="18"/>
                                      <w:szCs w:val="18"/>
                                    </w:rPr>
                                    <w:t></w:t>
                                  </w:r>
                                  <w:r>
                                    <w:rPr>
                                      <w:rFonts w:ascii="Minion Pro" w:hAnsi="Minion Pro"/>
                                      <w:sz w:val="18"/>
                                      <w:szCs w:val="18"/>
                                      <w:rtl/>
                                    </w:rPr>
                                    <w:t>التعليمات</w:t>
                                  </w:r>
                                  <w:r>
                                    <w:rPr>
                                      <w:rFonts w:ascii="AXtManalBLack" w:hAnsi="AXtManalBLack" w:cs="AXtManalBLack"/>
                                      <w:sz w:val="18"/>
                                      <w:szCs w:val="18"/>
                                    </w:rPr>
                                    <w:t></w:t>
                                  </w:r>
                                  <w:r>
                                    <w:rPr>
                                      <w:rFonts w:ascii="Minion Pro" w:hAnsi="Minion Pro"/>
                                      <w:sz w:val="18"/>
                                      <w:szCs w:val="18"/>
                                      <w:rtl/>
                                    </w:rPr>
                                    <w:t>الخاصة</w:t>
                                  </w:r>
                                  <w:r>
                                    <w:rPr>
                                      <w:rFonts w:ascii="AXtManalBLack" w:hAnsi="AXtManalBLack" w:cs="AXtManalBLack"/>
                                      <w:sz w:val="18"/>
                                      <w:szCs w:val="18"/>
                                    </w:rPr>
                                    <w:t></w:t>
                                  </w:r>
                                  <w:r>
                                    <w:rPr>
                                      <w:rFonts w:ascii="Minion Pro" w:hAnsi="Minion Pro"/>
                                      <w:sz w:val="18"/>
                                      <w:szCs w:val="18"/>
                                      <w:rtl/>
                                    </w:rPr>
                                    <w:t>بالعمل</w:t>
                                  </w:r>
                                  <w:r>
                                    <w:rPr>
                                      <w:rFonts w:ascii="AXtManalBLack" w:hAnsi="AXtManalBLack" w:cs="AXtManalBLack"/>
                                      <w:sz w:val="18"/>
                                      <w:szCs w:val="18"/>
                                    </w:rPr>
                                    <w:t></w:t>
                                  </w:r>
                                  <w:r>
                                    <w:rPr>
                                      <w:rFonts w:ascii="Minion Pro" w:hAnsi="Minion Pro"/>
                                      <w:sz w:val="18"/>
                                      <w:szCs w:val="18"/>
                                      <w:rtl/>
                                    </w:rPr>
                                    <w:t>والمعلن</w:t>
                                  </w:r>
                                  <w:r>
                                    <w:rPr>
                                      <w:rFonts w:ascii="AXtManalBLack" w:hAnsi="AXtManalBLack" w:cs="AXtManalBLack"/>
                                      <w:sz w:val="18"/>
                                      <w:szCs w:val="18"/>
                                    </w:rPr>
                                    <w:t></w:t>
                                  </w:r>
                                  <w:r>
                                    <w:rPr>
                                      <w:rFonts w:ascii="Minion Pro" w:hAnsi="Minion Pro"/>
                                      <w:sz w:val="18"/>
                                      <w:szCs w:val="18"/>
                                      <w:rtl/>
                                    </w:rPr>
                                    <w:t>عنها</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مكان</w:t>
                                  </w:r>
                                  <w:r>
                                    <w:rPr>
                                      <w:rFonts w:ascii="AXtManalBLack" w:hAnsi="AXtManalBLack" w:cs="AXtManalBLack"/>
                                      <w:sz w:val="18"/>
                                      <w:szCs w:val="18"/>
                                    </w:rPr>
                                    <w:t></w:t>
                                  </w:r>
                                  <w:r>
                                    <w:rPr>
                                      <w:rFonts w:ascii="Minion Pro" w:hAnsi="Minion Pro"/>
                                      <w:sz w:val="18"/>
                                      <w:szCs w:val="18"/>
                                      <w:rtl/>
                                    </w:rPr>
                                    <w:t>ظاهر</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2/8</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التحريض</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مخالفة</w:t>
                                  </w:r>
                                  <w:r>
                                    <w:rPr>
                                      <w:rFonts w:ascii="AXtManalBLack" w:hAnsi="AXtManalBLack" w:cs="AXtManalBLack"/>
                                      <w:sz w:val="18"/>
                                      <w:szCs w:val="18"/>
                                    </w:rPr>
                                    <w:t></w:t>
                                  </w:r>
                                  <w:r>
                                    <w:rPr>
                                      <w:rFonts w:ascii="Minion Pro" w:hAnsi="Minion Pro"/>
                                      <w:sz w:val="18"/>
                                      <w:szCs w:val="18"/>
                                      <w:rtl/>
                                    </w:rPr>
                                    <w:t>الأوامر</w:t>
                                  </w:r>
                                  <w:r>
                                    <w:rPr>
                                      <w:rFonts w:ascii="AXtManalBLack" w:hAnsi="AXtManalBLack" w:cs="AXtManalBLack"/>
                                      <w:sz w:val="18"/>
                                      <w:szCs w:val="18"/>
                                    </w:rPr>
                                    <w:t></w:t>
                                  </w:r>
                                  <w:r>
                                    <w:rPr>
                                      <w:rFonts w:ascii="Minion Pro" w:hAnsi="Minion Pro"/>
                                      <w:sz w:val="18"/>
                                      <w:szCs w:val="18"/>
                                      <w:rtl/>
                                    </w:rPr>
                                    <w:t>والتعليمات</w:t>
                                  </w:r>
                                  <w:r>
                                    <w:rPr>
                                      <w:rFonts w:ascii="AXtManalBLack" w:hAnsi="AXtManalBLack" w:cs="AXtManalBLack"/>
                                      <w:sz w:val="18"/>
                                      <w:szCs w:val="18"/>
                                    </w:rPr>
                                    <w:t></w:t>
                                  </w:r>
                                  <w:r>
                                    <w:rPr>
                                      <w:rFonts w:ascii="Minion Pro" w:hAnsi="Minion Pro"/>
                                      <w:sz w:val="18"/>
                                      <w:szCs w:val="18"/>
                                      <w:rtl/>
                                    </w:rPr>
                                    <w:t>الخطية</w:t>
                                  </w:r>
                                  <w:r>
                                    <w:rPr>
                                      <w:rFonts w:ascii="AXtManalBLack" w:hAnsi="AXtManalBLack" w:cs="AXtManalBLack"/>
                                      <w:sz w:val="18"/>
                                      <w:szCs w:val="18"/>
                                    </w:rPr>
                                    <w:t></w:t>
                                  </w:r>
                                  <w:r>
                                    <w:rPr>
                                      <w:rFonts w:ascii="Minion Pro" w:hAnsi="Minion Pro"/>
                                      <w:sz w:val="18"/>
                                      <w:szCs w:val="18"/>
                                      <w:rtl/>
                                    </w:rPr>
                                    <w:t>الخاصة</w:t>
                                  </w:r>
                                  <w:r>
                                    <w:rPr>
                                      <w:rFonts w:ascii="AXtManalBLack" w:hAnsi="AXtManalBLack" w:cs="AXtManalBLack"/>
                                      <w:sz w:val="18"/>
                                      <w:szCs w:val="18"/>
                                    </w:rPr>
                                    <w:t></w:t>
                                  </w:r>
                                  <w:r>
                                    <w:rPr>
                                      <w:rFonts w:ascii="Minion Pro" w:hAnsi="Minion Pro"/>
                                      <w:sz w:val="18"/>
                                      <w:szCs w:val="18"/>
                                      <w:rtl/>
                                    </w:rPr>
                                    <w:t>بالعمل</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2/9</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التدخين</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الأماكن</w:t>
                                  </w:r>
                                  <w:r>
                                    <w:rPr>
                                      <w:rFonts w:ascii="AXtManalBLack" w:hAnsi="AXtManalBLack" w:cs="AXtManalBLack"/>
                                      <w:sz w:val="18"/>
                                      <w:szCs w:val="18"/>
                                    </w:rPr>
                                    <w:t></w:t>
                                  </w:r>
                                  <w:r>
                                    <w:rPr>
                                      <w:rFonts w:ascii="Minion Pro" w:hAnsi="Minion Pro"/>
                                      <w:sz w:val="18"/>
                                      <w:szCs w:val="18"/>
                                      <w:rtl/>
                                    </w:rPr>
                                    <w:t>المحظورة</w:t>
                                  </w:r>
                                  <w:r>
                                    <w:rPr>
                                      <w:rFonts w:ascii="AXtManalBLack" w:hAnsi="AXtManalBLack" w:cs="AXtManalBLack"/>
                                      <w:sz w:val="18"/>
                                      <w:szCs w:val="18"/>
                                    </w:rPr>
                                    <w:t></w:t>
                                  </w:r>
                                  <w:r>
                                    <w:rPr>
                                      <w:rFonts w:ascii="Minion Pro" w:hAnsi="Minion Pro"/>
                                      <w:sz w:val="18"/>
                                      <w:szCs w:val="18"/>
                                      <w:rtl/>
                                    </w:rPr>
                                    <w:t>والمعلن</w:t>
                                  </w:r>
                                  <w:r>
                                    <w:rPr>
                                      <w:rFonts w:ascii="AXtManalBLack" w:hAnsi="AXtManalBLack" w:cs="AXtManalBLack"/>
                                      <w:sz w:val="18"/>
                                      <w:szCs w:val="18"/>
                                    </w:rPr>
                                    <w:t></w:t>
                                  </w:r>
                                  <w:r>
                                    <w:rPr>
                                      <w:rFonts w:ascii="Minion Pro" w:hAnsi="Minion Pro"/>
                                      <w:sz w:val="18"/>
                                      <w:szCs w:val="18"/>
                                      <w:rtl/>
                                    </w:rPr>
                                    <w:t>عنها</w:t>
                                  </w:r>
                                  <w:r>
                                    <w:rPr>
                                      <w:rFonts w:ascii="AXtManalBLack" w:hAnsi="AXtManalBLack" w:cs="AXtManalBLack"/>
                                      <w:sz w:val="18"/>
                                      <w:szCs w:val="18"/>
                                    </w:rPr>
                                    <w:t></w:t>
                                  </w:r>
                                  <w:r>
                                    <w:rPr>
                                      <w:rFonts w:ascii="Minion Pro" w:hAnsi="Minion Pro"/>
                                      <w:sz w:val="18"/>
                                      <w:szCs w:val="18"/>
                                      <w:rtl/>
                                    </w:rPr>
                                    <w:t>للمحافظة</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سلامة</w:t>
                                  </w:r>
                                  <w:r>
                                    <w:rPr>
                                      <w:rFonts w:ascii="AXtManalBLack" w:hAnsi="AXtManalBLack" w:cs="AXtManalBLack"/>
                                      <w:sz w:val="18"/>
                                      <w:szCs w:val="18"/>
                                    </w:rPr>
                                    <w:t></w:t>
                                  </w:r>
                                  <w:r>
                                    <w:rPr>
                                      <w:rFonts w:ascii="Minion Pro" w:hAnsi="Minion Pro"/>
                                      <w:sz w:val="18"/>
                                      <w:szCs w:val="18"/>
                                      <w:rtl/>
                                    </w:rPr>
                                    <w:t>الدار</w:t>
                                  </w:r>
                                  <w:r>
                                    <w:rPr>
                                      <w:rFonts w:ascii="AXtManalBLack" w:hAnsi="AXtManalBLack" w:cs="AXtManalBLack"/>
                                      <w:sz w:val="18"/>
                                      <w:szCs w:val="18"/>
                                    </w:rPr>
                                    <w:t></w:t>
                                  </w:r>
                                  <w:r>
                                    <w:rPr>
                                      <w:rFonts w:ascii="Minion Pro" w:hAnsi="Minion Pro"/>
                                      <w:sz w:val="18"/>
                                      <w:szCs w:val="18"/>
                                      <w:rtl/>
                                    </w:rPr>
                                    <w:t>وموظفيها</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2/10</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الإهمال</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التهاون</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الذي</w:t>
                                  </w:r>
                                  <w:r>
                                    <w:rPr>
                                      <w:rFonts w:ascii="AXtManalBLack" w:hAnsi="AXtManalBLack" w:cs="AXtManalBLack"/>
                                      <w:sz w:val="18"/>
                                      <w:szCs w:val="18"/>
                                    </w:rPr>
                                    <w:t></w:t>
                                  </w:r>
                                  <w:r>
                                    <w:rPr>
                                      <w:rFonts w:ascii="Minion Pro" w:hAnsi="Minion Pro"/>
                                      <w:sz w:val="18"/>
                                      <w:szCs w:val="18"/>
                                      <w:rtl/>
                                    </w:rPr>
                                    <w:t>قد</w:t>
                                  </w:r>
                                  <w:r>
                                    <w:rPr>
                                      <w:rFonts w:ascii="AXtManalBLack" w:hAnsi="AXtManalBLack" w:cs="AXtManalBLack"/>
                                      <w:sz w:val="18"/>
                                      <w:szCs w:val="18"/>
                                    </w:rPr>
                                    <w:t></w:t>
                                  </w:r>
                                  <w:r>
                                    <w:rPr>
                                      <w:rFonts w:ascii="Minion Pro" w:hAnsi="Minion Pro"/>
                                      <w:sz w:val="18"/>
                                      <w:szCs w:val="18"/>
                                      <w:rtl/>
                                    </w:rPr>
                                    <w:t>ينشأ</w:t>
                                  </w:r>
                                  <w:r>
                                    <w:rPr>
                                      <w:rFonts w:ascii="AXtManalBLack" w:hAnsi="AXtManalBLack" w:cs="AXtManalBLack"/>
                                      <w:sz w:val="18"/>
                                      <w:szCs w:val="18"/>
                                    </w:rPr>
                                    <w:t></w:t>
                                  </w:r>
                                  <w:r>
                                    <w:rPr>
                                      <w:rFonts w:ascii="Minion Pro" w:hAnsi="Minion Pro"/>
                                      <w:sz w:val="18"/>
                                      <w:szCs w:val="18"/>
                                      <w:rtl/>
                                    </w:rPr>
                                    <w:t>عنه</w:t>
                                  </w:r>
                                  <w:r>
                                    <w:rPr>
                                      <w:rFonts w:ascii="AXtManalBLack" w:hAnsi="AXtManalBLack" w:cs="AXtManalBLack"/>
                                      <w:sz w:val="18"/>
                                      <w:szCs w:val="18"/>
                                    </w:rPr>
                                    <w:t></w:t>
                                  </w:r>
                                  <w:r>
                                    <w:rPr>
                                      <w:rFonts w:ascii="Minion Pro" w:hAnsi="Minion Pro"/>
                                      <w:sz w:val="18"/>
                                      <w:szCs w:val="18"/>
                                      <w:rtl/>
                                    </w:rPr>
                                    <w:t>ضرر</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صحة</w:t>
                                  </w:r>
                                  <w:r>
                                    <w:rPr>
                                      <w:rFonts w:ascii="AXtManalBLack" w:hAnsi="AXtManalBLack" w:cs="AXtManalBLack"/>
                                      <w:sz w:val="18"/>
                                      <w:szCs w:val="18"/>
                                    </w:rPr>
                                    <w:t></w:t>
                                  </w:r>
                                  <w:r>
                                    <w:rPr>
                                      <w:rFonts w:ascii="Minion Pro" w:hAnsi="Minion Pro"/>
                                      <w:sz w:val="18"/>
                                      <w:szCs w:val="18"/>
                                      <w:rtl/>
                                    </w:rPr>
                                    <w:t>الموظفين</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سلامتهم</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الأدوات</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الأجهزة</w:t>
                                  </w:r>
                                  <w:r>
                                    <w:rPr>
                                      <w:rFonts w:ascii="AXtManalBLack" w:hAnsi="AXtManalBLack" w:cs="AXtManalBLack"/>
                                      <w:sz w:val="18"/>
                                      <w:szCs w:val="18"/>
                                    </w:rPr>
                                    <w:t></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2/11</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استعمال</w:t>
                                  </w:r>
                                  <w:r>
                                    <w:rPr>
                                      <w:rFonts w:ascii="AXtManalBLack" w:hAnsi="AXtManalBLack" w:cs="AXtManalBLack"/>
                                      <w:sz w:val="18"/>
                                      <w:szCs w:val="18"/>
                                    </w:rPr>
                                    <w:t></w:t>
                                  </w:r>
                                  <w:r>
                                    <w:rPr>
                                      <w:rFonts w:ascii="Minion Pro" w:hAnsi="Minion Pro"/>
                                      <w:sz w:val="18"/>
                                      <w:szCs w:val="18"/>
                                      <w:rtl/>
                                    </w:rPr>
                                    <w:t>آلات</w:t>
                                  </w:r>
                                  <w:r>
                                    <w:rPr>
                                      <w:rFonts w:ascii="AXtManalBLack" w:hAnsi="AXtManalBLack" w:cs="AXtManalBLack"/>
                                      <w:sz w:val="18"/>
                                      <w:szCs w:val="18"/>
                                    </w:rPr>
                                    <w:t></w:t>
                                  </w:r>
                                  <w:r>
                                    <w:rPr>
                                      <w:rFonts w:ascii="Minion Pro" w:hAnsi="Minion Pro"/>
                                      <w:sz w:val="18"/>
                                      <w:szCs w:val="18"/>
                                      <w:rtl/>
                                    </w:rPr>
                                    <w:t>ومعدات</w:t>
                                  </w:r>
                                  <w:r>
                                    <w:rPr>
                                      <w:rFonts w:ascii="AXtManalBLack" w:hAnsi="AXtManalBLack" w:cs="AXtManalBLack"/>
                                      <w:sz w:val="18"/>
                                      <w:szCs w:val="18"/>
                                    </w:rPr>
                                    <w:t></w:t>
                                  </w:r>
                                  <w:r>
                                    <w:rPr>
                                      <w:rFonts w:ascii="Minion Pro" w:hAnsi="Minion Pro"/>
                                      <w:sz w:val="18"/>
                                      <w:szCs w:val="18"/>
                                      <w:rtl/>
                                    </w:rPr>
                                    <w:t>وأدوات</w:t>
                                  </w:r>
                                  <w:r>
                                    <w:rPr>
                                      <w:rFonts w:ascii="AXtManalBLack" w:hAnsi="AXtManalBLack" w:cs="AXtManalBLack"/>
                                      <w:sz w:val="18"/>
                                      <w:szCs w:val="18"/>
                                    </w:rPr>
                                    <w:t></w:t>
                                  </w:r>
                                  <w:r>
                                    <w:rPr>
                                      <w:rFonts w:ascii="Minion Pro" w:hAnsi="Minion Pro"/>
                                      <w:sz w:val="18"/>
                                      <w:szCs w:val="18"/>
                                      <w:rtl/>
                                    </w:rPr>
                                    <w:t>الدار</w:t>
                                  </w:r>
                                  <w:r>
                                    <w:rPr>
                                      <w:rFonts w:ascii="AXtManalBLack" w:hAnsi="AXtManalBLack" w:cs="AXtManalBLack"/>
                                      <w:sz w:val="18"/>
                                      <w:szCs w:val="18"/>
                                    </w:rPr>
                                    <w:t></w:t>
                                  </w:r>
                                  <w:r>
                                    <w:rPr>
                                      <w:rFonts w:ascii="Minion Pro" w:hAnsi="Minion Pro"/>
                                      <w:sz w:val="18"/>
                                      <w:szCs w:val="18"/>
                                      <w:rtl/>
                                    </w:rPr>
                                    <w:t>لأغراض</w:t>
                                  </w:r>
                                  <w:r>
                                    <w:rPr>
                                      <w:rFonts w:ascii="AXtManalBLack" w:hAnsi="AXtManalBLack" w:cs="AXtManalBLack"/>
                                      <w:sz w:val="18"/>
                                      <w:szCs w:val="18"/>
                                    </w:rPr>
                                    <w:t></w:t>
                                  </w:r>
                                  <w:r>
                                    <w:rPr>
                                      <w:rFonts w:ascii="Minion Pro" w:hAnsi="Minion Pro"/>
                                      <w:sz w:val="18"/>
                                      <w:szCs w:val="18"/>
                                      <w:rtl/>
                                    </w:rPr>
                                    <w:t>خاصة</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إذن</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2/12</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تدخل</w:t>
                                  </w:r>
                                  <w:r>
                                    <w:rPr>
                                      <w:rFonts w:ascii="AXtManalBLack" w:hAnsi="AXtManalBLack" w:cs="AXtManalBLack"/>
                                      <w:sz w:val="18"/>
                                      <w:szCs w:val="18"/>
                                    </w:rPr>
                                    <w:t></w:t>
                                  </w:r>
                                  <w:r>
                                    <w:rPr>
                                      <w:rFonts w:ascii="Minion Pro" w:hAnsi="Minion Pro"/>
                                      <w:sz w:val="18"/>
                                      <w:szCs w:val="18"/>
                                      <w:rtl/>
                                    </w:rPr>
                                    <w:t>الموظف</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وجه</w:t>
                                  </w:r>
                                  <w:r>
                                    <w:rPr>
                                      <w:rFonts w:ascii="AXtManalBLack" w:hAnsi="AXtManalBLack" w:cs="AXtManalBLack"/>
                                      <w:sz w:val="18"/>
                                      <w:szCs w:val="18"/>
                                    </w:rPr>
                                    <w:t></w:t>
                                  </w:r>
                                  <w:r>
                                    <w:rPr>
                                      <w:rFonts w:ascii="Minion Pro" w:hAnsi="Minion Pro"/>
                                      <w:sz w:val="18"/>
                                      <w:szCs w:val="18"/>
                                      <w:rtl/>
                                    </w:rPr>
                                    <w:t>حق</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أي</w:t>
                                  </w:r>
                                  <w:r>
                                    <w:rPr>
                                      <w:rFonts w:ascii="AXtManalBLack" w:hAnsi="AXtManalBLack" w:cs="AXtManalBLack"/>
                                      <w:sz w:val="18"/>
                                      <w:szCs w:val="18"/>
                                    </w:rPr>
                                    <w:t></w:t>
                                  </w:r>
                                  <w:r>
                                    <w:rPr>
                                      <w:rFonts w:ascii="Minion Pro" w:hAnsi="Minion Pro"/>
                                      <w:sz w:val="18"/>
                                      <w:szCs w:val="18"/>
                                      <w:rtl/>
                                    </w:rPr>
                                    <w:t>عمل</w:t>
                                  </w:r>
                                  <w:r>
                                    <w:rPr>
                                      <w:rFonts w:ascii="AXtManalBLack" w:hAnsi="AXtManalBLack" w:cs="AXtManalBLack"/>
                                      <w:sz w:val="18"/>
                                      <w:szCs w:val="18"/>
                                    </w:rPr>
                                    <w:t></w:t>
                                  </w:r>
                                  <w:r>
                                    <w:rPr>
                                      <w:rFonts w:ascii="Minion Pro" w:hAnsi="Minion Pro"/>
                                      <w:sz w:val="18"/>
                                      <w:szCs w:val="18"/>
                                      <w:rtl/>
                                    </w:rPr>
                                    <w:t>ليس</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اختصاصه</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لم</w:t>
                                  </w:r>
                                  <w:r>
                                    <w:rPr>
                                      <w:rFonts w:ascii="AXtManalBLack" w:hAnsi="AXtManalBLack" w:cs="AXtManalBLack"/>
                                      <w:sz w:val="18"/>
                                      <w:szCs w:val="18"/>
                                    </w:rPr>
                                    <w:t></w:t>
                                  </w:r>
                                  <w:r>
                                    <w:rPr>
                                      <w:rFonts w:ascii="Minion Pro" w:hAnsi="Minion Pro"/>
                                      <w:sz w:val="18"/>
                                      <w:szCs w:val="18"/>
                                      <w:rtl/>
                                    </w:rPr>
                                    <w:t>يعهد</w:t>
                                  </w:r>
                                  <w:r>
                                    <w:rPr>
                                      <w:rFonts w:ascii="AXtManalBLack" w:hAnsi="AXtManalBLack" w:cs="AXtManalBLack"/>
                                      <w:sz w:val="18"/>
                                      <w:szCs w:val="18"/>
                                    </w:rPr>
                                    <w:t></w:t>
                                  </w:r>
                                  <w:r>
                                    <w:rPr>
                                      <w:rFonts w:ascii="Minion Pro" w:hAnsi="Minion Pro"/>
                                      <w:sz w:val="18"/>
                                      <w:szCs w:val="18"/>
                                      <w:rtl/>
                                    </w:rPr>
                                    <w:t>به</w:t>
                                  </w:r>
                                  <w:r>
                                    <w:rPr>
                                      <w:rFonts w:ascii="AXtManalBLack" w:hAnsi="AXtManalBLack" w:cs="AXtManalBLack"/>
                                      <w:sz w:val="18"/>
                                      <w:szCs w:val="18"/>
                                    </w:rPr>
                                    <w:t></w:t>
                                  </w:r>
                                  <w:r>
                                    <w:rPr>
                                      <w:rFonts w:ascii="Minion Pro" w:hAnsi="Minion Pro"/>
                                      <w:sz w:val="18"/>
                                      <w:szCs w:val="18"/>
                                      <w:rtl/>
                                    </w:rPr>
                                    <w:t>إليه</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2/13</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الخروج</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الدخول</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المكان</w:t>
                                  </w:r>
                                  <w:r>
                                    <w:rPr>
                                      <w:rFonts w:ascii="AXtManalBLack" w:hAnsi="AXtManalBLack" w:cs="AXtManalBLack"/>
                                      <w:sz w:val="18"/>
                                      <w:szCs w:val="18"/>
                                    </w:rPr>
                                    <w:t></w:t>
                                  </w:r>
                                  <w:r>
                                    <w:rPr>
                                      <w:rFonts w:ascii="Minion Pro" w:hAnsi="Minion Pro"/>
                                      <w:sz w:val="18"/>
                                      <w:szCs w:val="18"/>
                                      <w:rtl/>
                                    </w:rPr>
                                    <w:t>المخصص</w:t>
                                  </w:r>
                                  <w:r>
                                    <w:rPr>
                                      <w:rFonts w:ascii="AXtManalBLack" w:hAnsi="AXtManalBLack" w:cs="AXtManalBLack"/>
                                      <w:sz w:val="18"/>
                                      <w:szCs w:val="18"/>
                                    </w:rPr>
                                    <w:t></w:t>
                                  </w:r>
                                  <w:r>
                                    <w:rPr>
                                      <w:rFonts w:ascii="Minion Pro" w:hAnsi="Minion Pro"/>
                                      <w:sz w:val="18"/>
                                      <w:szCs w:val="18"/>
                                      <w:rtl/>
                                    </w:rPr>
                                    <w:t>لذلك</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2/14</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الإهمال</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تنظيف</w:t>
                                  </w:r>
                                  <w:r>
                                    <w:rPr>
                                      <w:rFonts w:ascii="AXtManalBLack" w:hAnsi="AXtManalBLack" w:cs="AXtManalBLack"/>
                                      <w:sz w:val="18"/>
                                      <w:szCs w:val="18"/>
                                    </w:rPr>
                                    <w:t></w:t>
                                  </w:r>
                                  <w:r>
                                    <w:rPr>
                                      <w:rFonts w:ascii="Minion Pro" w:hAnsi="Minion Pro"/>
                                      <w:sz w:val="18"/>
                                      <w:szCs w:val="18"/>
                                      <w:rtl/>
                                    </w:rPr>
                                    <w:t>الآلات</w:t>
                                  </w:r>
                                  <w:r>
                                    <w:rPr>
                                      <w:rFonts w:ascii="AXtManalBLack" w:hAnsi="AXtManalBLack" w:cs="AXtManalBLack"/>
                                      <w:sz w:val="18"/>
                                      <w:szCs w:val="18"/>
                                    </w:rPr>
                                    <w:t></w:t>
                                  </w:r>
                                  <w:r>
                                    <w:rPr>
                                      <w:rFonts w:ascii="Minion Pro" w:hAnsi="Minion Pro"/>
                                      <w:sz w:val="18"/>
                                      <w:szCs w:val="18"/>
                                      <w:rtl/>
                                    </w:rPr>
                                    <w:t>وصيانتها</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العناية</w:t>
                                  </w:r>
                                  <w:r>
                                    <w:rPr>
                                      <w:rFonts w:ascii="AXtManalBLack" w:hAnsi="AXtManalBLack" w:cs="AXtManalBLack"/>
                                      <w:sz w:val="18"/>
                                      <w:szCs w:val="18"/>
                                    </w:rPr>
                                    <w:t></w:t>
                                  </w:r>
                                  <w:r>
                                    <w:rPr>
                                      <w:rFonts w:ascii="Minion Pro" w:hAnsi="Minion Pro"/>
                                      <w:sz w:val="18"/>
                                      <w:szCs w:val="18"/>
                                      <w:rtl/>
                                    </w:rPr>
                                    <w:t>بها</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التبليغ</w:t>
                                  </w:r>
                                  <w:r>
                                    <w:rPr>
                                      <w:rFonts w:ascii="AXtManalBLack" w:hAnsi="AXtManalBLack" w:cs="AXtManalBLack"/>
                                      <w:sz w:val="18"/>
                                      <w:szCs w:val="18"/>
                                    </w:rPr>
                                    <w:t></w:t>
                                  </w:r>
                                  <w:r>
                                    <w:rPr>
                                      <w:rFonts w:ascii="Minion Pro" w:hAnsi="Minion Pro"/>
                                      <w:sz w:val="18"/>
                                      <w:szCs w:val="18"/>
                                      <w:rtl/>
                                    </w:rPr>
                                    <w:t>عن</w:t>
                                  </w:r>
                                  <w:r>
                                    <w:rPr>
                                      <w:rFonts w:ascii="AXtManalBLack" w:hAnsi="AXtManalBLack" w:cs="AXtManalBLack"/>
                                      <w:sz w:val="18"/>
                                      <w:szCs w:val="18"/>
                                    </w:rPr>
                                    <w:t></w:t>
                                  </w:r>
                                  <w:r>
                                    <w:rPr>
                                      <w:rFonts w:ascii="Minion Pro" w:hAnsi="Minion Pro"/>
                                      <w:sz w:val="18"/>
                                      <w:szCs w:val="18"/>
                                      <w:rtl/>
                                    </w:rPr>
                                    <w:t>ما</w:t>
                                  </w:r>
                                  <w:r>
                                    <w:rPr>
                                      <w:rFonts w:ascii="AXtManalBLack" w:hAnsi="AXtManalBLack" w:cs="AXtManalBLack"/>
                                      <w:sz w:val="18"/>
                                      <w:szCs w:val="18"/>
                                    </w:rPr>
                                    <w:t></w:t>
                                  </w:r>
                                  <w:r>
                                    <w:rPr>
                                      <w:rFonts w:ascii="Minion Pro" w:hAnsi="Minion Pro"/>
                                      <w:sz w:val="18"/>
                                      <w:szCs w:val="18"/>
                                      <w:rtl/>
                                    </w:rPr>
                                    <w:t>بها</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خلل</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2/15</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وضع</w:t>
                                  </w:r>
                                  <w:r>
                                    <w:rPr>
                                      <w:rFonts w:ascii="AXtManalBLack" w:hAnsi="AXtManalBLack" w:cs="AXtManalBLack"/>
                                      <w:sz w:val="18"/>
                                      <w:szCs w:val="18"/>
                                    </w:rPr>
                                    <w:t></w:t>
                                  </w:r>
                                  <w:r>
                                    <w:rPr>
                                      <w:rFonts w:ascii="Minion Pro" w:hAnsi="Minion Pro"/>
                                      <w:sz w:val="18"/>
                                      <w:szCs w:val="18"/>
                                      <w:rtl/>
                                    </w:rPr>
                                    <w:t>أدوات</w:t>
                                  </w:r>
                                  <w:r>
                                    <w:rPr>
                                      <w:rFonts w:ascii="AXtManalBLack" w:hAnsi="AXtManalBLack" w:cs="AXtManalBLack"/>
                                      <w:sz w:val="18"/>
                                      <w:szCs w:val="18"/>
                                    </w:rPr>
                                    <w:t></w:t>
                                  </w:r>
                                  <w:r>
                                    <w:rPr>
                                      <w:rFonts w:ascii="Minion Pro" w:hAnsi="Minion Pro"/>
                                      <w:sz w:val="18"/>
                                      <w:szCs w:val="18"/>
                                      <w:rtl/>
                                    </w:rPr>
                                    <w:t>الإصلاح</w:t>
                                  </w:r>
                                  <w:r>
                                    <w:rPr>
                                      <w:rFonts w:ascii="AXtManalBLack" w:hAnsi="AXtManalBLack" w:cs="AXtManalBLack"/>
                                      <w:sz w:val="18"/>
                                      <w:szCs w:val="18"/>
                                    </w:rPr>
                                    <w:t></w:t>
                                  </w:r>
                                  <w:r>
                                    <w:rPr>
                                      <w:rFonts w:ascii="Minion Pro" w:hAnsi="Minion Pro"/>
                                      <w:sz w:val="18"/>
                                      <w:szCs w:val="18"/>
                                      <w:rtl/>
                                    </w:rPr>
                                    <w:t>والصيانة</w:t>
                                  </w:r>
                                  <w:r>
                                    <w:rPr>
                                      <w:rFonts w:ascii="AXtManalBLack" w:hAnsi="AXtManalBLack" w:cs="AXtManalBLack"/>
                                      <w:sz w:val="18"/>
                                      <w:szCs w:val="18"/>
                                    </w:rPr>
                                    <w:t></w:t>
                                  </w:r>
                                  <w:r>
                                    <w:rPr>
                                      <w:rFonts w:ascii="Minion Pro" w:hAnsi="Minion Pro"/>
                                      <w:sz w:val="18"/>
                                      <w:szCs w:val="18"/>
                                      <w:rtl/>
                                    </w:rPr>
                                    <w:t>واللوازم</w:t>
                                  </w:r>
                                  <w:r>
                                    <w:rPr>
                                      <w:rFonts w:ascii="AXtManalBLack" w:hAnsi="AXtManalBLack" w:cs="AXtManalBLack"/>
                                      <w:sz w:val="18"/>
                                      <w:szCs w:val="18"/>
                                    </w:rPr>
                                    <w:t></w:t>
                                  </w:r>
                                  <w:r>
                                    <w:rPr>
                                      <w:rFonts w:ascii="Minion Pro" w:hAnsi="Minion Pro"/>
                                      <w:sz w:val="18"/>
                                      <w:szCs w:val="18"/>
                                      <w:rtl/>
                                    </w:rPr>
                                    <w:t>الأخرى</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الأماكن</w:t>
                                  </w:r>
                                  <w:r>
                                    <w:rPr>
                                      <w:rFonts w:ascii="AXtManalBLack" w:hAnsi="AXtManalBLack" w:cs="AXtManalBLack"/>
                                      <w:sz w:val="18"/>
                                      <w:szCs w:val="18"/>
                                    </w:rPr>
                                    <w:t></w:t>
                                  </w:r>
                                  <w:r>
                                    <w:rPr>
                                      <w:rFonts w:ascii="Minion Pro" w:hAnsi="Minion Pro"/>
                                      <w:sz w:val="18"/>
                                      <w:szCs w:val="18"/>
                                      <w:rtl/>
                                    </w:rPr>
                                    <w:t>المخصصة</w:t>
                                  </w:r>
                                  <w:r>
                                    <w:rPr>
                                      <w:rFonts w:ascii="AXtManalBLack" w:hAnsi="AXtManalBLack" w:cs="AXtManalBLack"/>
                                      <w:sz w:val="18"/>
                                      <w:szCs w:val="18"/>
                                    </w:rPr>
                                    <w:t></w:t>
                                  </w:r>
                                  <w:r>
                                    <w:rPr>
                                      <w:rFonts w:ascii="Minion Pro" w:hAnsi="Minion Pro"/>
                                      <w:sz w:val="18"/>
                                      <w:szCs w:val="18"/>
                                      <w:rtl/>
                                    </w:rPr>
                                    <w:t>لها</w:t>
                                  </w:r>
                                  <w:r>
                                    <w:rPr>
                                      <w:rFonts w:ascii="AXtManalBLack" w:hAnsi="AXtManalBLack" w:cs="AXtManalBLack"/>
                                      <w:sz w:val="18"/>
                                      <w:szCs w:val="18"/>
                                    </w:rPr>
                                    <w:t></w:t>
                                  </w:r>
                                  <w:r>
                                    <w:rPr>
                                      <w:rFonts w:ascii="Minion Pro" w:hAnsi="Minion Pro"/>
                                      <w:sz w:val="18"/>
                                      <w:szCs w:val="18"/>
                                      <w:rtl/>
                                    </w:rPr>
                                    <w:t>بعد</w:t>
                                  </w:r>
                                  <w:r>
                                    <w:rPr>
                                      <w:rFonts w:ascii="AXtManalBLack" w:hAnsi="AXtManalBLack" w:cs="AXtManalBLack"/>
                                      <w:sz w:val="18"/>
                                      <w:szCs w:val="18"/>
                                    </w:rPr>
                                    <w:t></w:t>
                                  </w:r>
                                  <w:r>
                                    <w:rPr>
                                      <w:rFonts w:ascii="Minion Pro" w:hAnsi="Minion Pro"/>
                                      <w:sz w:val="18"/>
                                      <w:szCs w:val="18"/>
                                      <w:rtl/>
                                    </w:rPr>
                                    <w:t>الانتهاء</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العمل</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2/16</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قراءة</w:t>
                                  </w:r>
                                  <w:r>
                                    <w:rPr>
                                      <w:rFonts w:ascii="AXtManalBLack" w:hAnsi="AXtManalBLack" w:cs="AXtManalBLack"/>
                                      <w:sz w:val="18"/>
                                      <w:szCs w:val="18"/>
                                    </w:rPr>
                                    <w:t></w:t>
                                  </w:r>
                                  <w:r>
                                    <w:rPr>
                                      <w:rFonts w:ascii="Minion Pro" w:hAnsi="Minion Pro"/>
                                      <w:sz w:val="18"/>
                                      <w:szCs w:val="18"/>
                                      <w:rtl/>
                                    </w:rPr>
                                    <w:t>الصحف</w:t>
                                  </w:r>
                                  <w:r>
                                    <w:rPr>
                                      <w:rFonts w:ascii="AXtManalBLack" w:hAnsi="AXtManalBLack" w:cs="AXtManalBLack"/>
                                      <w:sz w:val="18"/>
                                      <w:szCs w:val="18"/>
                                    </w:rPr>
                                    <w:t></w:t>
                                  </w:r>
                                  <w:r>
                                    <w:rPr>
                                      <w:rFonts w:ascii="Minion Pro" w:hAnsi="Minion Pro"/>
                                      <w:sz w:val="18"/>
                                      <w:szCs w:val="18"/>
                                      <w:rtl/>
                                    </w:rPr>
                                    <w:t>والمطبوعات</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أماكن</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خلال</w:t>
                                  </w:r>
                                  <w:r>
                                    <w:rPr>
                                      <w:rFonts w:ascii="AXtManalBLack" w:hAnsi="AXtManalBLack" w:cs="AXtManalBLack"/>
                                      <w:sz w:val="18"/>
                                      <w:szCs w:val="18"/>
                                    </w:rPr>
                                    <w:t></w:t>
                                  </w:r>
                                  <w:r>
                                    <w:rPr>
                                      <w:rFonts w:ascii="Minion Pro" w:hAnsi="Minion Pro"/>
                                      <w:sz w:val="18"/>
                                      <w:szCs w:val="18"/>
                                      <w:rtl/>
                                    </w:rPr>
                                    <w:t>الدوام</w:t>
                                  </w:r>
                                  <w:r>
                                    <w:rPr>
                                      <w:rFonts w:ascii="AXtManalBLack" w:hAnsi="AXtManalBLack" w:cs="AXtManalBLack"/>
                                      <w:sz w:val="18"/>
                                      <w:szCs w:val="18"/>
                                    </w:rPr>
                                    <w:t></w:t>
                                  </w:r>
                                  <w:r>
                                    <w:rPr>
                                      <w:rFonts w:ascii="Minion Pro" w:hAnsi="Minion Pro"/>
                                      <w:sz w:val="18"/>
                                      <w:szCs w:val="18"/>
                                      <w:rtl/>
                                    </w:rPr>
                                    <w:t>الرسمي</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مقتضى</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واجبات</w:t>
                                  </w:r>
                                  <w:r>
                                    <w:rPr>
                                      <w:rFonts w:ascii="AXtManalBLack" w:hAnsi="AXtManalBLack" w:cs="AXtManalBLack"/>
                                      <w:sz w:val="18"/>
                                      <w:szCs w:val="18"/>
                                    </w:rPr>
                                    <w:t></w:t>
                                  </w:r>
                                  <w:r>
                                    <w:rPr>
                                      <w:rFonts w:ascii="Minion Pro" w:hAnsi="Minion Pro"/>
                                      <w:sz w:val="18"/>
                                      <w:szCs w:val="18"/>
                                      <w:rtl/>
                                    </w:rPr>
                                    <w:t>الوظيفة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2/17</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تمزيق</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إتلاف</w:t>
                                  </w:r>
                                  <w:r>
                                    <w:rPr>
                                      <w:rFonts w:ascii="AXtManalBLack" w:hAnsi="AXtManalBLack" w:cs="AXtManalBLack"/>
                                      <w:sz w:val="18"/>
                                      <w:szCs w:val="18"/>
                                    </w:rPr>
                                    <w:t></w:t>
                                  </w:r>
                                  <w:r>
                                    <w:rPr>
                                      <w:rFonts w:ascii="Minion Pro" w:hAnsi="Minion Pro"/>
                                      <w:sz w:val="18"/>
                                      <w:szCs w:val="18"/>
                                      <w:rtl/>
                                    </w:rPr>
                                    <w:t>إعلانات</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بلاغات</w:t>
                                  </w:r>
                                  <w:r>
                                    <w:rPr>
                                      <w:rFonts w:ascii="AXtManalBLack" w:hAnsi="AXtManalBLack" w:cs="AXtManalBLack"/>
                                      <w:sz w:val="18"/>
                                      <w:szCs w:val="18"/>
                                    </w:rPr>
                                    <w:t></w:t>
                                  </w:r>
                                  <w:r>
                                    <w:rPr>
                                      <w:rFonts w:ascii="Minion Pro" w:hAnsi="Minion Pro"/>
                                      <w:sz w:val="18"/>
                                      <w:szCs w:val="18"/>
                                      <w:rtl/>
                                    </w:rPr>
                                    <w:t>الإدارة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2/18</w:t>
                                  </w:r>
                                </w:p>
                              </w:tc>
                            </w:tr>
                          </w:tbl>
                          <w:p w:rsidR="008310C8" w:rsidRDefault="008310C8" w:rsidP="00836A48">
                            <w:pPr>
                              <w:pStyle w:val="BasicParagraph"/>
                              <w:ind w:left="255" w:hanging="255"/>
                              <w:rPr>
                                <w:sz w:val="17"/>
                                <w:szCs w:val="17"/>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518.5pt;margin-top:15.55pt;width:517.45pt;height:515.3pt;z-index:251665920;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" o:allowincell="f">
                <v:textbox>
                  <w:txbxContent>
                    <w:p w:rsidR="008310C8" w:rsidRDefault="008310C8" w:rsidP="00836A48">
                      <w:pPr>
                        <w:pStyle w:val="BasicParagraph"/>
                        <w:ind w:left="255" w:hanging="255"/>
                        <w:rPr>
                          <w:sz w:val="17"/>
                          <w:szCs w:val="17"/>
                          <w:rtl/>
                        </w:rPr>
                      </w:pPr>
                    </w:p>
                    <w:tbl>
                      <w:tblPr>
                        <w:tblW w:w="0" w:type="auto"/>
                        <w:tblInd w:w="57" w:type="dxa"/>
                        <w:tblLayout w:type="fixed"/>
                        <w:tblCellMar>
                          <w:left w:w="0" w:type="dxa"/>
                          <w:right w:w="0" w:type="dxa"/>
                        </w:tblCellMar>
                        <w:tblLook w:val="0000" w:firstRow="0" w:lastRow="0" w:firstColumn="0" w:lastColumn="0" w:noHBand="0" w:noVBand="0"/>
                      </w:tblPr>
                      <w:tblGrid>
                        <w:gridCol w:w="1066"/>
                        <w:gridCol w:w="804"/>
                        <w:gridCol w:w="805"/>
                        <w:gridCol w:w="905"/>
                        <w:gridCol w:w="6033"/>
                        <w:gridCol w:w="451"/>
                      </w:tblGrid>
                      <w:tr w:rsidR="008310C8">
                        <w:trPr>
                          <w:trHeight w:val="60"/>
                        </w:trPr>
                        <w:tc>
                          <w:tcPr>
                            <w:tcW w:w="3580" w:type="dxa"/>
                            <w:gridSpan w:val="4"/>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rPr>
                                <w:rFonts w:ascii="AXtManalBLack" w:hAnsi="AXtManalBLack" w:cs="AXtManalBLack"/>
                                <w:color w:val="00ADEF"/>
                                <w:sz w:val="18"/>
                                <w:szCs w:val="18"/>
                              </w:rPr>
                            </w:pPr>
                            <w:r>
                              <w:rPr>
                                <w:rFonts w:ascii="Minion Pro" w:hAnsi="Minion Pro" w:cs="Times New Roman"/>
                                <w:color w:val="00ADEF"/>
                                <w:sz w:val="18"/>
                                <w:szCs w:val="18"/>
                                <w:rtl/>
                              </w:rPr>
                              <w:t>الجزاء</w:t>
                            </w:r>
                          </w:p>
                          <w:p w:rsidR="008310C8" w:rsidRDefault="008310C8" w:rsidP="00D624B6">
                            <w:pPr>
                              <w:pStyle w:val="a3"/>
                              <w:bidi/>
                              <w:spacing w:after="0"/>
                              <w:jc w:val="center"/>
                            </w:pPr>
                            <w:r>
                              <w:rPr>
                                <w:rFonts w:ascii="Minion Pro" w:hAnsi="Minion Pro" w:cs="Minion Pro" w:hint="cs"/>
                                <w:color w:val="00ADEF"/>
                                <w:sz w:val="18"/>
                                <w:szCs w:val="18"/>
                                <w:rtl/>
                              </w:rPr>
                              <w:t>(</w:t>
                            </w:r>
                            <w:r>
                              <w:rPr>
                                <w:rFonts w:ascii="Minion Pro" w:hAnsi="Minion Pro"/>
                                <w:color w:val="00ADEF"/>
                                <w:sz w:val="18"/>
                                <w:szCs w:val="18"/>
                                <w:rtl/>
                              </w:rPr>
                              <w:t>النسبة</w:t>
                            </w:r>
                            <w:r>
                              <w:rPr>
                                <w:rFonts w:ascii="AXtManalBLack" w:hAnsi="AXtManalBLack" w:cs="AXtManalBLack"/>
                                <w:color w:val="00ADEF"/>
                                <w:sz w:val="18"/>
                                <w:szCs w:val="18"/>
                              </w:rPr>
                              <w:t></w:t>
                            </w:r>
                            <w:r>
                              <w:rPr>
                                <w:rFonts w:ascii="Minion Pro" w:hAnsi="Minion Pro"/>
                                <w:color w:val="00ADEF"/>
                                <w:sz w:val="18"/>
                                <w:szCs w:val="18"/>
                                <w:rtl/>
                              </w:rPr>
                              <w:t>المحسومة</w:t>
                            </w:r>
                            <w:r>
                              <w:rPr>
                                <w:rFonts w:ascii="AXtManalBLack" w:hAnsi="AXtManalBLack" w:cs="AXtManalBLack"/>
                                <w:color w:val="00ADEF"/>
                                <w:sz w:val="18"/>
                                <w:szCs w:val="18"/>
                              </w:rPr>
                              <w:t></w:t>
                            </w:r>
                            <w:r>
                              <w:rPr>
                                <w:rFonts w:ascii="Minion Pro" w:hAnsi="Minion Pro"/>
                                <w:color w:val="00ADEF"/>
                                <w:sz w:val="18"/>
                                <w:szCs w:val="18"/>
                                <w:rtl/>
                              </w:rPr>
                              <w:t>هي</w:t>
                            </w:r>
                            <w:r>
                              <w:rPr>
                                <w:rFonts w:ascii="AXtManalBLack" w:hAnsi="AXtManalBLack" w:cs="AXtManalBLack"/>
                                <w:color w:val="00ADEF"/>
                                <w:sz w:val="18"/>
                                <w:szCs w:val="18"/>
                              </w:rPr>
                              <w:t></w:t>
                            </w:r>
                            <w:r>
                              <w:rPr>
                                <w:rFonts w:ascii="Minion Pro" w:hAnsi="Minion Pro"/>
                                <w:color w:val="00ADEF"/>
                                <w:sz w:val="18"/>
                                <w:szCs w:val="18"/>
                                <w:rtl/>
                              </w:rPr>
                              <w:t>نسبة</w:t>
                            </w:r>
                            <w:r>
                              <w:rPr>
                                <w:rFonts w:ascii="AXtManalBLack" w:hAnsi="AXtManalBLack" w:cs="AXtManalBLack"/>
                                <w:color w:val="00ADEF"/>
                                <w:sz w:val="18"/>
                                <w:szCs w:val="18"/>
                              </w:rPr>
                              <w:t></w:t>
                            </w:r>
                            <w:r>
                              <w:rPr>
                                <w:rFonts w:ascii="Minion Pro" w:hAnsi="Minion Pro"/>
                                <w:color w:val="00ADEF"/>
                                <w:sz w:val="18"/>
                                <w:szCs w:val="18"/>
                                <w:rtl/>
                              </w:rPr>
                              <w:t>من</w:t>
                            </w:r>
                            <w:r>
                              <w:rPr>
                                <w:rFonts w:ascii="AXtManalBLack" w:hAnsi="AXtManalBLack" w:cs="AXtManalBLack"/>
                                <w:color w:val="00ADEF"/>
                                <w:sz w:val="18"/>
                                <w:szCs w:val="18"/>
                              </w:rPr>
                              <w:t></w:t>
                            </w:r>
                            <w:r>
                              <w:rPr>
                                <w:rFonts w:ascii="Minion Pro" w:hAnsi="Minion Pro"/>
                                <w:color w:val="00ADEF"/>
                                <w:sz w:val="18"/>
                                <w:szCs w:val="18"/>
                                <w:rtl/>
                              </w:rPr>
                              <w:t>الأجر</w:t>
                            </w:r>
                            <w:r>
                              <w:rPr>
                                <w:rFonts w:ascii="AXtManalBLack" w:hAnsi="AXtManalBLack" w:cs="AXtManalBLack"/>
                                <w:color w:val="00ADEF"/>
                                <w:sz w:val="18"/>
                                <w:szCs w:val="18"/>
                              </w:rPr>
                              <w:t></w:t>
                            </w:r>
                            <w:r>
                              <w:rPr>
                                <w:rFonts w:ascii="Minion Pro" w:hAnsi="Minion Pro"/>
                                <w:color w:val="00ADEF"/>
                                <w:sz w:val="18"/>
                                <w:szCs w:val="18"/>
                                <w:rtl/>
                              </w:rPr>
                              <w:t>اليومي</w:t>
                            </w:r>
                            <w:r>
                              <w:rPr>
                                <w:rFonts w:ascii="Minion Pro" w:hAnsi="Minion Pro" w:cs="Minion Pro" w:hint="cs"/>
                                <w:color w:val="00ADEF"/>
                                <w:sz w:val="18"/>
                                <w:szCs w:val="18"/>
                                <w:rtl/>
                              </w:rPr>
                              <w:t>)</w:t>
                            </w:r>
                          </w:p>
                        </w:tc>
                        <w:tc>
                          <w:tcPr>
                            <w:tcW w:w="6033" w:type="dxa"/>
                            <w:vMerge w:val="restart"/>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rPr>
                                <w:rtl/>
                              </w:rPr>
                            </w:pPr>
                            <w:r>
                              <w:rPr>
                                <w:rFonts w:ascii="Minion Pro" w:hAnsi="Minion Pro" w:cs="Times New Roman"/>
                                <w:color w:val="00ADEF"/>
                                <w:sz w:val="18"/>
                                <w:szCs w:val="18"/>
                                <w:rtl/>
                              </w:rPr>
                              <w:t>نوع</w:t>
                            </w:r>
                            <w:r>
                              <w:rPr>
                                <w:rFonts w:ascii="AXtManalBLack" w:hAnsi="AXtManalBLack" w:cs="AXtManalBLack"/>
                                <w:color w:val="00ADEF"/>
                                <w:sz w:val="18"/>
                                <w:szCs w:val="18"/>
                              </w:rPr>
                              <w:t></w:t>
                            </w:r>
                            <w:r>
                              <w:rPr>
                                <w:rFonts w:ascii="Minion Pro" w:hAnsi="Minion Pro" w:cs="Times New Roman"/>
                                <w:color w:val="00ADEF"/>
                                <w:sz w:val="18"/>
                                <w:szCs w:val="18"/>
                                <w:rtl/>
                              </w:rPr>
                              <w:t>المخالفة</w:t>
                            </w:r>
                          </w:p>
                        </w:tc>
                        <w:tc>
                          <w:tcPr>
                            <w:tcW w:w="451" w:type="dxa"/>
                            <w:vMerge w:val="restart"/>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pPr>
                            <w:r>
                              <w:rPr>
                                <w:rFonts w:ascii="Minion Pro" w:hAnsi="Minion Pro" w:cs="Times New Roman"/>
                                <w:color w:val="00ADEF"/>
                                <w:sz w:val="18"/>
                                <w:szCs w:val="18"/>
                                <w:rtl/>
                              </w:rPr>
                              <w:t>م</w:t>
                            </w:r>
                          </w:p>
                        </w:tc>
                      </w:tr>
                      <w:tr w:rsidR="008310C8">
                        <w:trPr>
                          <w:trHeight w:val="60"/>
                        </w:trPr>
                        <w:tc>
                          <w:tcPr>
                            <w:tcW w:w="1066" w:type="dxa"/>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الرابعة</w:t>
                            </w:r>
                          </w:p>
                        </w:tc>
                        <w:tc>
                          <w:tcPr>
                            <w:tcW w:w="804" w:type="dxa"/>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الثالثة</w:t>
                            </w:r>
                          </w:p>
                        </w:tc>
                        <w:tc>
                          <w:tcPr>
                            <w:tcW w:w="805" w:type="dxa"/>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الثانية</w:t>
                            </w:r>
                          </w:p>
                        </w:tc>
                        <w:tc>
                          <w:tcPr>
                            <w:tcW w:w="905" w:type="dxa"/>
                            <w:tcBorders>
                              <w:top w:val="single" w:sz="4" w:space="0" w:color="auto"/>
                              <w:left w:val="single" w:sz="4" w:space="0" w:color="auto"/>
                              <w:bottom w:val="single" w:sz="4" w:space="0" w:color="auto"/>
                              <w:right w:val="single" w:sz="4" w:space="0" w:color="auto"/>
                            </w:tcBorders>
                            <w:shd w:val="solid" w:color="000000" w:fill="auto"/>
                            <w:tcMar>
                              <w:top w:w="57" w:type="dxa"/>
                              <w:left w:w="57" w:type="dxa"/>
                              <w:bottom w:w="57" w:type="dxa"/>
                              <w:right w:w="57" w:type="dxa"/>
                            </w:tcMar>
                            <w:vAlign w:val="center"/>
                          </w:tcPr>
                          <w:p w:rsidR="008310C8" w:rsidRDefault="008310C8" w:rsidP="00D624B6">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الأولى</w:t>
                            </w:r>
                            <w:r>
                              <w:rPr>
                                <w:rFonts w:ascii="AXtManalBLack" w:hAnsi="AXtManalBLack" w:cs="AXtManalBLack"/>
                                <w:color w:val="00ADEF"/>
                                <w:sz w:val="18"/>
                                <w:szCs w:val="18"/>
                              </w:rPr>
                              <w:t></w:t>
                            </w:r>
                          </w:p>
                        </w:tc>
                        <w:tc>
                          <w:tcPr>
                            <w:tcW w:w="6033" w:type="dxa"/>
                            <w:vMerge/>
                            <w:tcBorders>
                              <w:top w:val="single" w:sz="4" w:space="0" w:color="auto"/>
                              <w:left w:val="single" w:sz="4" w:space="0" w:color="auto"/>
                              <w:bottom w:val="single" w:sz="4" w:space="0" w:color="auto"/>
                              <w:right w:val="single" w:sz="4" w:space="0" w:color="auto"/>
                            </w:tcBorders>
                          </w:tcPr>
                          <w:p w:rsidR="008310C8" w:rsidRDefault="008310C8" w:rsidP="00D624B6">
                            <w:pPr>
                              <w:pStyle w:val="NoParagraphStyle"/>
                              <w:bidi w:val="0"/>
                              <w:spacing w:line="240" w:lineRule="auto"/>
                              <w:textAlignment w:val="auto"/>
                              <w:rPr>
                                <w:rFonts w:asciiTheme="minorHAnsi" w:hAnsiTheme="minorHAnsi" w:cs="Mohammad Naskh"/>
                                <w:color w:val="auto"/>
                                <w:lang w:bidi="ar-SA"/>
                              </w:rPr>
                            </w:pPr>
                          </w:p>
                        </w:tc>
                        <w:tc>
                          <w:tcPr>
                            <w:tcW w:w="451" w:type="dxa"/>
                            <w:vMerge/>
                            <w:tcBorders>
                              <w:top w:val="single" w:sz="4" w:space="0" w:color="auto"/>
                              <w:left w:val="single" w:sz="4" w:space="0" w:color="auto"/>
                              <w:bottom w:val="single" w:sz="4" w:space="0" w:color="auto"/>
                              <w:right w:val="single" w:sz="4" w:space="0" w:color="auto"/>
                            </w:tcBorders>
                          </w:tcPr>
                          <w:p w:rsidR="008310C8" w:rsidRDefault="008310C8" w:rsidP="00D624B6">
                            <w:pPr>
                              <w:pStyle w:val="NoParagraphStyle"/>
                              <w:bidi w:val="0"/>
                              <w:spacing w:line="240" w:lineRule="auto"/>
                              <w:textAlignment w:val="auto"/>
                              <w:rPr>
                                <w:rFonts w:asciiTheme="minorHAnsi" w:hAnsiTheme="minorHAnsi" w:cs="Mohammad Naskh"/>
                                <w:color w:val="auto"/>
                                <w:lang w:bidi="ar-SA"/>
                              </w:rPr>
                            </w:pP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التواجد</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مبرر</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مكان</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وقت</w:t>
                            </w:r>
                            <w:r>
                              <w:rPr>
                                <w:rFonts w:ascii="AXtManalBLack" w:hAnsi="AXtManalBLack" w:cs="AXtManalBLack"/>
                                <w:sz w:val="18"/>
                                <w:szCs w:val="18"/>
                              </w:rPr>
                              <w:t></w:t>
                            </w:r>
                            <w:r>
                              <w:rPr>
                                <w:rFonts w:ascii="Minion Pro" w:hAnsi="Minion Pro"/>
                                <w:sz w:val="18"/>
                                <w:szCs w:val="18"/>
                                <w:rtl/>
                              </w:rPr>
                              <w:t>الدوام</w:t>
                            </w:r>
                            <w:r>
                              <w:rPr>
                                <w:rFonts w:ascii="AXtManalBLack" w:hAnsi="AXtManalBLack" w:cs="AXtManalBLack"/>
                                <w:sz w:val="18"/>
                                <w:szCs w:val="18"/>
                              </w:rPr>
                              <w:t></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استقبال</w:t>
                            </w:r>
                            <w:r>
                              <w:rPr>
                                <w:rFonts w:ascii="AXtManalBLack" w:hAnsi="AXtManalBLack" w:cs="AXtManalBLack"/>
                                <w:sz w:val="18"/>
                                <w:szCs w:val="18"/>
                              </w:rPr>
                              <w:t></w:t>
                            </w:r>
                            <w:r>
                              <w:rPr>
                                <w:rFonts w:ascii="Minion Pro" w:hAnsi="Minion Pro"/>
                                <w:sz w:val="18"/>
                                <w:szCs w:val="18"/>
                                <w:rtl/>
                              </w:rPr>
                              <w:t>الزائرين</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أماكن</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إذن</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الإدارة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w:t>
                            </w:r>
                            <w:r>
                              <w:rPr>
                                <w:rFonts w:ascii="AXtManalBLack" w:hAnsi="AXtManalBLack" w:cs="AXtManalBLack"/>
                                <w:color w:val="00ADEF"/>
                                <w:sz w:val="18"/>
                                <w:szCs w:val="18"/>
                              </w:rPr>
                              <w:t></w:t>
                            </w:r>
                            <w:r>
                              <w:rPr>
                                <w:rFonts w:ascii="Minion Pro" w:hAnsi="Minion Pro" w:cs="Minion Pro"/>
                                <w:color w:val="00ADEF"/>
                                <w:sz w:val="18"/>
                                <w:szCs w:val="18"/>
                              </w:rPr>
                              <w:t>2</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الأكل</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مكان</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المكان</w:t>
                            </w:r>
                            <w:r>
                              <w:rPr>
                                <w:rFonts w:ascii="AXtManalBLack" w:hAnsi="AXtManalBLack" w:cs="AXtManalBLack"/>
                                <w:sz w:val="18"/>
                                <w:szCs w:val="18"/>
                              </w:rPr>
                              <w:t></w:t>
                            </w:r>
                            <w:r>
                              <w:rPr>
                                <w:rFonts w:ascii="Minion Pro" w:hAnsi="Minion Pro"/>
                                <w:sz w:val="18"/>
                                <w:szCs w:val="18"/>
                                <w:rtl/>
                              </w:rPr>
                              <w:t>المعد</w:t>
                            </w:r>
                            <w:r>
                              <w:rPr>
                                <w:rFonts w:ascii="AXtManalBLack" w:hAnsi="AXtManalBLack" w:cs="AXtManalBLack"/>
                                <w:sz w:val="18"/>
                                <w:szCs w:val="18"/>
                              </w:rPr>
                              <w:t></w:t>
                            </w:r>
                            <w:r>
                              <w:rPr>
                                <w:rFonts w:ascii="Minion Pro" w:hAnsi="Minion Pro"/>
                                <w:sz w:val="18"/>
                                <w:szCs w:val="18"/>
                                <w:rtl/>
                              </w:rPr>
                              <w:t>له</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أوقات</w:t>
                            </w:r>
                            <w:r>
                              <w:rPr>
                                <w:rFonts w:ascii="AXtManalBLack" w:hAnsi="AXtManalBLack" w:cs="AXtManalBLack"/>
                                <w:sz w:val="18"/>
                                <w:szCs w:val="18"/>
                              </w:rPr>
                              <w:t></w:t>
                            </w:r>
                            <w:r>
                              <w:rPr>
                                <w:rFonts w:ascii="Minion Pro" w:hAnsi="Minion Pro"/>
                                <w:sz w:val="18"/>
                                <w:szCs w:val="18"/>
                                <w:rtl/>
                              </w:rPr>
                              <w:t>الراحة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2/3</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النوم</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العمل</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2/4</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النوم</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الحالات</w:t>
                            </w:r>
                            <w:r>
                              <w:rPr>
                                <w:rFonts w:ascii="AXtManalBLack" w:hAnsi="AXtManalBLack" w:cs="AXtManalBLack"/>
                                <w:sz w:val="18"/>
                                <w:szCs w:val="18"/>
                              </w:rPr>
                              <w:t></w:t>
                            </w:r>
                            <w:r>
                              <w:rPr>
                                <w:rFonts w:ascii="Minion Pro" w:hAnsi="Minion Pro"/>
                                <w:sz w:val="18"/>
                                <w:szCs w:val="18"/>
                                <w:rtl/>
                              </w:rPr>
                              <w:t>التي</w:t>
                            </w:r>
                            <w:r>
                              <w:rPr>
                                <w:rFonts w:ascii="AXtManalBLack" w:hAnsi="AXtManalBLack" w:cs="AXtManalBLack"/>
                                <w:sz w:val="18"/>
                                <w:szCs w:val="18"/>
                              </w:rPr>
                              <w:t></w:t>
                            </w:r>
                            <w:r>
                              <w:rPr>
                                <w:rFonts w:ascii="Minion Pro" w:hAnsi="Minion Pro"/>
                                <w:sz w:val="18"/>
                                <w:szCs w:val="18"/>
                                <w:rtl/>
                              </w:rPr>
                              <w:t>تستدعي</w:t>
                            </w:r>
                            <w:r>
                              <w:rPr>
                                <w:rFonts w:ascii="AXtManalBLack" w:hAnsi="AXtManalBLack" w:cs="AXtManalBLack"/>
                                <w:sz w:val="18"/>
                                <w:szCs w:val="18"/>
                              </w:rPr>
                              <w:t></w:t>
                            </w:r>
                            <w:r>
                              <w:rPr>
                                <w:rFonts w:ascii="Minion Pro" w:hAnsi="Minion Pro"/>
                                <w:sz w:val="18"/>
                                <w:szCs w:val="18"/>
                                <w:rtl/>
                              </w:rPr>
                              <w:t>يقظة</w:t>
                            </w:r>
                            <w:r>
                              <w:rPr>
                                <w:rFonts w:ascii="AXtManalBLack" w:hAnsi="AXtManalBLack" w:cs="AXtManalBLack"/>
                                <w:sz w:val="18"/>
                                <w:szCs w:val="18"/>
                              </w:rPr>
                              <w:t></w:t>
                            </w:r>
                            <w:r>
                              <w:rPr>
                                <w:rFonts w:ascii="Minion Pro" w:hAnsi="Minion Pro"/>
                                <w:sz w:val="18"/>
                                <w:szCs w:val="18"/>
                                <w:rtl/>
                              </w:rPr>
                              <w:t>مستمرة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2/5</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التسكع</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وجود</w:t>
                            </w:r>
                            <w:r>
                              <w:rPr>
                                <w:rFonts w:ascii="AXtManalBLack" w:hAnsi="AXtManalBLack" w:cs="AXtManalBLack"/>
                                <w:sz w:val="18"/>
                                <w:szCs w:val="18"/>
                              </w:rPr>
                              <w:t></w:t>
                            </w:r>
                            <w:r>
                              <w:rPr>
                                <w:rFonts w:ascii="Minion Pro" w:hAnsi="Minion Pro"/>
                                <w:sz w:val="18"/>
                                <w:szCs w:val="18"/>
                                <w:rtl/>
                              </w:rPr>
                              <w:t>الموظفين</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محلهم</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ساعات</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2/6</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التلاعب</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إثبات</w:t>
                            </w:r>
                            <w:r>
                              <w:rPr>
                                <w:rFonts w:ascii="AXtManalBLack" w:hAnsi="AXtManalBLack" w:cs="AXtManalBLack"/>
                                <w:sz w:val="18"/>
                                <w:szCs w:val="18"/>
                              </w:rPr>
                              <w:t></w:t>
                            </w:r>
                            <w:r>
                              <w:rPr>
                                <w:rFonts w:ascii="Minion Pro" w:hAnsi="Minion Pro"/>
                                <w:sz w:val="18"/>
                                <w:szCs w:val="18"/>
                                <w:rtl/>
                              </w:rPr>
                              <w:t>الحضور</w:t>
                            </w:r>
                            <w:r>
                              <w:rPr>
                                <w:rFonts w:ascii="AXtManalBLack" w:hAnsi="AXtManalBLack" w:cs="AXtManalBLack"/>
                                <w:sz w:val="18"/>
                                <w:szCs w:val="18"/>
                              </w:rPr>
                              <w:t></w:t>
                            </w:r>
                            <w:r>
                              <w:rPr>
                                <w:rFonts w:ascii="Minion Pro" w:hAnsi="Minion Pro"/>
                                <w:sz w:val="18"/>
                                <w:szCs w:val="18"/>
                                <w:rtl/>
                              </w:rPr>
                              <w:t>والانصراف</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2/7</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إطاعة</w:t>
                            </w:r>
                            <w:r>
                              <w:rPr>
                                <w:rFonts w:ascii="AXtManalBLack" w:hAnsi="AXtManalBLack" w:cs="AXtManalBLack"/>
                                <w:sz w:val="18"/>
                                <w:szCs w:val="18"/>
                              </w:rPr>
                              <w:t></w:t>
                            </w:r>
                            <w:r>
                              <w:rPr>
                                <w:rFonts w:ascii="Minion Pro" w:hAnsi="Minion Pro"/>
                                <w:sz w:val="18"/>
                                <w:szCs w:val="18"/>
                                <w:rtl/>
                              </w:rPr>
                              <w:t>الأوامر</w:t>
                            </w:r>
                            <w:r>
                              <w:rPr>
                                <w:rFonts w:ascii="AXtManalBLack" w:hAnsi="AXtManalBLack" w:cs="AXtManalBLack"/>
                                <w:sz w:val="18"/>
                                <w:szCs w:val="18"/>
                              </w:rPr>
                              <w:t></w:t>
                            </w:r>
                            <w:r>
                              <w:rPr>
                                <w:rFonts w:ascii="Minion Pro" w:hAnsi="Minion Pro"/>
                                <w:sz w:val="18"/>
                                <w:szCs w:val="18"/>
                                <w:rtl/>
                              </w:rPr>
                              <w:t>العادية</w:t>
                            </w:r>
                            <w:r>
                              <w:rPr>
                                <w:rFonts w:ascii="AXtManalBLack" w:hAnsi="AXtManalBLack" w:cs="AXtManalBLack"/>
                                <w:sz w:val="18"/>
                                <w:szCs w:val="18"/>
                              </w:rPr>
                              <w:t></w:t>
                            </w:r>
                            <w:r>
                              <w:rPr>
                                <w:rFonts w:ascii="Minion Pro" w:hAnsi="Minion Pro"/>
                                <w:sz w:val="18"/>
                                <w:szCs w:val="18"/>
                                <w:rtl/>
                              </w:rPr>
                              <w:t>الخاصة</w:t>
                            </w:r>
                            <w:r>
                              <w:rPr>
                                <w:rFonts w:ascii="AXtManalBLack" w:hAnsi="AXtManalBLack" w:cs="AXtManalBLack"/>
                                <w:sz w:val="18"/>
                                <w:szCs w:val="18"/>
                              </w:rPr>
                              <w:t></w:t>
                            </w:r>
                            <w:r>
                              <w:rPr>
                                <w:rFonts w:ascii="Minion Pro" w:hAnsi="Minion Pro"/>
                                <w:sz w:val="18"/>
                                <w:szCs w:val="18"/>
                                <w:rtl/>
                              </w:rPr>
                              <w:t>بالعمل</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تنفيذ</w:t>
                            </w:r>
                            <w:r>
                              <w:rPr>
                                <w:rFonts w:ascii="AXtManalBLack" w:hAnsi="AXtManalBLack" w:cs="AXtManalBLack"/>
                                <w:sz w:val="18"/>
                                <w:szCs w:val="18"/>
                              </w:rPr>
                              <w:t></w:t>
                            </w:r>
                            <w:r>
                              <w:rPr>
                                <w:rFonts w:ascii="Minion Pro" w:hAnsi="Minion Pro"/>
                                <w:sz w:val="18"/>
                                <w:szCs w:val="18"/>
                                <w:rtl/>
                              </w:rPr>
                              <w:t>التعليمات</w:t>
                            </w:r>
                            <w:r>
                              <w:rPr>
                                <w:rFonts w:ascii="AXtManalBLack" w:hAnsi="AXtManalBLack" w:cs="AXtManalBLack"/>
                                <w:sz w:val="18"/>
                                <w:szCs w:val="18"/>
                              </w:rPr>
                              <w:t></w:t>
                            </w:r>
                            <w:r>
                              <w:rPr>
                                <w:rFonts w:ascii="Minion Pro" w:hAnsi="Minion Pro"/>
                                <w:sz w:val="18"/>
                                <w:szCs w:val="18"/>
                                <w:rtl/>
                              </w:rPr>
                              <w:t>الخاصة</w:t>
                            </w:r>
                            <w:r>
                              <w:rPr>
                                <w:rFonts w:ascii="AXtManalBLack" w:hAnsi="AXtManalBLack" w:cs="AXtManalBLack"/>
                                <w:sz w:val="18"/>
                                <w:szCs w:val="18"/>
                              </w:rPr>
                              <w:t></w:t>
                            </w:r>
                            <w:r>
                              <w:rPr>
                                <w:rFonts w:ascii="Minion Pro" w:hAnsi="Minion Pro"/>
                                <w:sz w:val="18"/>
                                <w:szCs w:val="18"/>
                                <w:rtl/>
                              </w:rPr>
                              <w:t>بالعمل</w:t>
                            </w:r>
                            <w:r>
                              <w:rPr>
                                <w:rFonts w:ascii="AXtManalBLack" w:hAnsi="AXtManalBLack" w:cs="AXtManalBLack"/>
                                <w:sz w:val="18"/>
                                <w:szCs w:val="18"/>
                              </w:rPr>
                              <w:t></w:t>
                            </w:r>
                            <w:r>
                              <w:rPr>
                                <w:rFonts w:ascii="Minion Pro" w:hAnsi="Minion Pro"/>
                                <w:sz w:val="18"/>
                                <w:szCs w:val="18"/>
                                <w:rtl/>
                              </w:rPr>
                              <w:t>والمعلن</w:t>
                            </w:r>
                            <w:r>
                              <w:rPr>
                                <w:rFonts w:ascii="AXtManalBLack" w:hAnsi="AXtManalBLack" w:cs="AXtManalBLack"/>
                                <w:sz w:val="18"/>
                                <w:szCs w:val="18"/>
                              </w:rPr>
                              <w:t></w:t>
                            </w:r>
                            <w:r>
                              <w:rPr>
                                <w:rFonts w:ascii="Minion Pro" w:hAnsi="Minion Pro"/>
                                <w:sz w:val="18"/>
                                <w:szCs w:val="18"/>
                                <w:rtl/>
                              </w:rPr>
                              <w:t>عنها</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مكان</w:t>
                            </w:r>
                            <w:r>
                              <w:rPr>
                                <w:rFonts w:ascii="AXtManalBLack" w:hAnsi="AXtManalBLack" w:cs="AXtManalBLack"/>
                                <w:sz w:val="18"/>
                                <w:szCs w:val="18"/>
                              </w:rPr>
                              <w:t></w:t>
                            </w:r>
                            <w:r>
                              <w:rPr>
                                <w:rFonts w:ascii="Minion Pro" w:hAnsi="Minion Pro"/>
                                <w:sz w:val="18"/>
                                <w:szCs w:val="18"/>
                                <w:rtl/>
                              </w:rPr>
                              <w:t>ظاهر</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2/8</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التحريض</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مخالفة</w:t>
                            </w:r>
                            <w:r>
                              <w:rPr>
                                <w:rFonts w:ascii="AXtManalBLack" w:hAnsi="AXtManalBLack" w:cs="AXtManalBLack"/>
                                <w:sz w:val="18"/>
                                <w:szCs w:val="18"/>
                              </w:rPr>
                              <w:t></w:t>
                            </w:r>
                            <w:r>
                              <w:rPr>
                                <w:rFonts w:ascii="Minion Pro" w:hAnsi="Minion Pro"/>
                                <w:sz w:val="18"/>
                                <w:szCs w:val="18"/>
                                <w:rtl/>
                              </w:rPr>
                              <w:t>الأوامر</w:t>
                            </w:r>
                            <w:r>
                              <w:rPr>
                                <w:rFonts w:ascii="AXtManalBLack" w:hAnsi="AXtManalBLack" w:cs="AXtManalBLack"/>
                                <w:sz w:val="18"/>
                                <w:szCs w:val="18"/>
                              </w:rPr>
                              <w:t></w:t>
                            </w:r>
                            <w:r>
                              <w:rPr>
                                <w:rFonts w:ascii="Minion Pro" w:hAnsi="Minion Pro"/>
                                <w:sz w:val="18"/>
                                <w:szCs w:val="18"/>
                                <w:rtl/>
                              </w:rPr>
                              <w:t>والتعليمات</w:t>
                            </w:r>
                            <w:r>
                              <w:rPr>
                                <w:rFonts w:ascii="AXtManalBLack" w:hAnsi="AXtManalBLack" w:cs="AXtManalBLack"/>
                                <w:sz w:val="18"/>
                                <w:szCs w:val="18"/>
                              </w:rPr>
                              <w:t></w:t>
                            </w:r>
                            <w:r>
                              <w:rPr>
                                <w:rFonts w:ascii="Minion Pro" w:hAnsi="Minion Pro"/>
                                <w:sz w:val="18"/>
                                <w:szCs w:val="18"/>
                                <w:rtl/>
                              </w:rPr>
                              <w:t>الخطية</w:t>
                            </w:r>
                            <w:r>
                              <w:rPr>
                                <w:rFonts w:ascii="AXtManalBLack" w:hAnsi="AXtManalBLack" w:cs="AXtManalBLack"/>
                                <w:sz w:val="18"/>
                                <w:szCs w:val="18"/>
                              </w:rPr>
                              <w:t></w:t>
                            </w:r>
                            <w:r>
                              <w:rPr>
                                <w:rFonts w:ascii="Minion Pro" w:hAnsi="Minion Pro"/>
                                <w:sz w:val="18"/>
                                <w:szCs w:val="18"/>
                                <w:rtl/>
                              </w:rPr>
                              <w:t>الخاصة</w:t>
                            </w:r>
                            <w:r>
                              <w:rPr>
                                <w:rFonts w:ascii="AXtManalBLack" w:hAnsi="AXtManalBLack" w:cs="AXtManalBLack"/>
                                <w:sz w:val="18"/>
                                <w:szCs w:val="18"/>
                              </w:rPr>
                              <w:t></w:t>
                            </w:r>
                            <w:r>
                              <w:rPr>
                                <w:rFonts w:ascii="Minion Pro" w:hAnsi="Minion Pro"/>
                                <w:sz w:val="18"/>
                                <w:szCs w:val="18"/>
                                <w:rtl/>
                              </w:rPr>
                              <w:t>بالعمل</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2/9</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التدخين</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الأماكن</w:t>
                            </w:r>
                            <w:r>
                              <w:rPr>
                                <w:rFonts w:ascii="AXtManalBLack" w:hAnsi="AXtManalBLack" w:cs="AXtManalBLack"/>
                                <w:sz w:val="18"/>
                                <w:szCs w:val="18"/>
                              </w:rPr>
                              <w:t></w:t>
                            </w:r>
                            <w:r>
                              <w:rPr>
                                <w:rFonts w:ascii="Minion Pro" w:hAnsi="Minion Pro"/>
                                <w:sz w:val="18"/>
                                <w:szCs w:val="18"/>
                                <w:rtl/>
                              </w:rPr>
                              <w:t>المحظورة</w:t>
                            </w:r>
                            <w:r>
                              <w:rPr>
                                <w:rFonts w:ascii="AXtManalBLack" w:hAnsi="AXtManalBLack" w:cs="AXtManalBLack"/>
                                <w:sz w:val="18"/>
                                <w:szCs w:val="18"/>
                              </w:rPr>
                              <w:t></w:t>
                            </w:r>
                            <w:r>
                              <w:rPr>
                                <w:rFonts w:ascii="Minion Pro" w:hAnsi="Minion Pro"/>
                                <w:sz w:val="18"/>
                                <w:szCs w:val="18"/>
                                <w:rtl/>
                              </w:rPr>
                              <w:t>والمعلن</w:t>
                            </w:r>
                            <w:r>
                              <w:rPr>
                                <w:rFonts w:ascii="AXtManalBLack" w:hAnsi="AXtManalBLack" w:cs="AXtManalBLack"/>
                                <w:sz w:val="18"/>
                                <w:szCs w:val="18"/>
                              </w:rPr>
                              <w:t></w:t>
                            </w:r>
                            <w:r>
                              <w:rPr>
                                <w:rFonts w:ascii="Minion Pro" w:hAnsi="Minion Pro"/>
                                <w:sz w:val="18"/>
                                <w:szCs w:val="18"/>
                                <w:rtl/>
                              </w:rPr>
                              <w:t>عنها</w:t>
                            </w:r>
                            <w:r>
                              <w:rPr>
                                <w:rFonts w:ascii="AXtManalBLack" w:hAnsi="AXtManalBLack" w:cs="AXtManalBLack"/>
                                <w:sz w:val="18"/>
                                <w:szCs w:val="18"/>
                              </w:rPr>
                              <w:t></w:t>
                            </w:r>
                            <w:r>
                              <w:rPr>
                                <w:rFonts w:ascii="Minion Pro" w:hAnsi="Minion Pro"/>
                                <w:sz w:val="18"/>
                                <w:szCs w:val="18"/>
                                <w:rtl/>
                              </w:rPr>
                              <w:t>للمحافظة</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سلامة</w:t>
                            </w:r>
                            <w:r>
                              <w:rPr>
                                <w:rFonts w:ascii="AXtManalBLack" w:hAnsi="AXtManalBLack" w:cs="AXtManalBLack"/>
                                <w:sz w:val="18"/>
                                <w:szCs w:val="18"/>
                              </w:rPr>
                              <w:t></w:t>
                            </w:r>
                            <w:r>
                              <w:rPr>
                                <w:rFonts w:ascii="Minion Pro" w:hAnsi="Minion Pro"/>
                                <w:sz w:val="18"/>
                                <w:szCs w:val="18"/>
                                <w:rtl/>
                              </w:rPr>
                              <w:t>الدار</w:t>
                            </w:r>
                            <w:r>
                              <w:rPr>
                                <w:rFonts w:ascii="AXtManalBLack" w:hAnsi="AXtManalBLack" w:cs="AXtManalBLack"/>
                                <w:sz w:val="18"/>
                                <w:szCs w:val="18"/>
                              </w:rPr>
                              <w:t></w:t>
                            </w:r>
                            <w:r>
                              <w:rPr>
                                <w:rFonts w:ascii="Minion Pro" w:hAnsi="Minion Pro"/>
                                <w:sz w:val="18"/>
                                <w:szCs w:val="18"/>
                                <w:rtl/>
                              </w:rPr>
                              <w:t>وموظفيها</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2/10</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الإهمال</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التهاون</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الذي</w:t>
                            </w:r>
                            <w:r>
                              <w:rPr>
                                <w:rFonts w:ascii="AXtManalBLack" w:hAnsi="AXtManalBLack" w:cs="AXtManalBLack"/>
                                <w:sz w:val="18"/>
                                <w:szCs w:val="18"/>
                              </w:rPr>
                              <w:t></w:t>
                            </w:r>
                            <w:r>
                              <w:rPr>
                                <w:rFonts w:ascii="Minion Pro" w:hAnsi="Minion Pro"/>
                                <w:sz w:val="18"/>
                                <w:szCs w:val="18"/>
                                <w:rtl/>
                              </w:rPr>
                              <w:t>قد</w:t>
                            </w:r>
                            <w:r>
                              <w:rPr>
                                <w:rFonts w:ascii="AXtManalBLack" w:hAnsi="AXtManalBLack" w:cs="AXtManalBLack"/>
                                <w:sz w:val="18"/>
                                <w:szCs w:val="18"/>
                              </w:rPr>
                              <w:t></w:t>
                            </w:r>
                            <w:r>
                              <w:rPr>
                                <w:rFonts w:ascii="Minion Pro" w:hAnsi="Minion Pro"/>
                                <w:sz w:val="18"/>
                                <w:szCs w:val="18"/>
                                <w:rtl/>
                              </w:rPr>
                              <w:t>ينشأ</w:t>
                            </w:r>
                            <w:r>
                              <w:rPr>
                                <w:rFonts w:ascii="AXtManalBLack" w:hAnsi="AXtManalBLack" w:cs="AXtManalBLack"/>
                                <w:sz w:val="18"/>
                                <w:szCs w:val="18"/>
                              </w:rPr>
                              <w:t></w:t>
                            </w:r>
                            <w:r>
                              <w:rPr>
                                <w:rFonts w:ascii="Minion Pro" w:hAnsi="Minion Pro"/>
                                <w:sz w:val="18"/>
                                <w:szCs w:val="18"/>
                                <w:rtl/>
                              </w:rPr>
                              <w:t>عنه</w:t>
                            </w:r>
                            <w:r>
                              <w:rPr>
                                <w:rFonts w:ascii="AXtManalBLack" w:hAnsi="AXtManalBLack" w:cs="AXtManalBLack"/>
                                <w:sz w:val="18"/>
                                <w:szCs w:val="18"/>
                              </w:rPr>
                              <w:t></w:t>
                            </w:r>
                            <w:r>
                              <w:rPr>
                                <w:rFonts w:ascii="Minion Pro" w:hAnsi="Minion Pro"/>
                                <w:sz w:val="18"/>
                                <w:szCs w:val="18"/>
                                <w:rtl/>
                              </w:rPr>
                              <w:t>ضرر</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صحة</w:t>
                            </w:r>
                            <w:r>
                              <w:rPr>
                                <w:rFonts w:ascii="AXtManalBLack" w:hAnsi="AXtManalBLack" w:cs="AXtManalBLack"/>
                                <w:sz w:val="18"/>
                                <w:szCs w:val="18"/>
                              </w:rPr>
                              <w:t></w:t>
                            </w:r>
                            <w:r>
                              <w:rPr>
                                <w:rFonts w:ascii="Minion Pro" w:hAnsi="Minion Pro"/>
                                <w:sz w:val="18"/>
                                <w:szCs w:val="18"/>
                                <w:rtl/>
                              </w:rPr>
                              <w:t>الموظفين</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سلامتهم</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الأدوات</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الأجهزة</w:t>
                            </w:r>
                            <w:r>
                              <w:rPr>
                                <w:rFonts w:ascii="AXtManalBLack" w:hAnsi="AXtManalBLack" w:cs="AXtManalBLack"/>
                                <w:sz w:val="18"/>
                                <w:szCs w:val="18"/>
                              </w:rPr>
                              <w:t></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2/11</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استعمال</w:t>
                            </w:r>
                            <w:r>
                              <w:rPr>
                                <w:rFonts w:ascii="AXtManalBLack" w:hAnsi="AXtManalBLack" w:cs="AXtManalBLack"/>
                                <w:sz w:val="18"/>
                                <w:szCs w:val="18"/>
                              </w:rPr>
                              <w:t></w:t>
                            </w:r>
                            <w:r>
                              <w:rPr>
                                <w:rFonts w:ascii="Minion Pro" w:hAnsi="Minion Pro"/>
                                <w:sz w:val="18"/>
                                <w:szCs w:val="18"/>
                                <w:rtl/>
                              </w:rPr>
                              <w:t>آلات</w:t>
                            </w:r>
                            <w:r>
                              <w:rPr>
                                <w:rFonts w:ascii="AXtManalBLack" w:hAnsi="AXtManalBLack" w:cs="AXtManalBLack"/>
                                <w:sz w:val="18"/>
                                <w:szCs w:val="18"/>
                              </w:rPr>
                              <w:t></w:t>
                            </w:r>
                            <w:r>
                              <w:rPr>
                                <w:rFonts w:ascii="Minion Pro" w:hAnsi="Minion Pro"/>
                                <w:sz w:val="18"/>
                                <w:szCs w:val="18"/>
                                <w:rtl/>
                              </w:rPr>
                              <w:t>ومعدات</w:t>
                            </w:r>
                            <w:r>
                              <w:rPr>
                                <w:rFonts w:ascii="AXtManalBLack" w:hAnsi="AXtManalBLack" w:cs="AXtManalBLack"/>
                                <w:sz w:val="18"/>
                                <w:szCs w:val="18"/>
                              </w:rPr>
                              <w:t></w:t>
                            </w:r>
                            <w:r>
                              <w:rPr>
                                <w:rFonts w:ascii="Minion Pro" w:hAnsi="Minion Pro"/>
                                <w:sz w:val="18"/>
                                <w:szCs w:val="18"/>
                                <w:rtl/>
                              </w:rPr>
                              <w:t>وأدوات</w:t>
                            </w:r>
                            <w:r>
                              <w:rPr>
                                <w:rFonts w:ascii="AXtManalBLack" w:hAnsi="AXtManalBLack" w:cs="AXtManalBLack"/>
                                <w:sz w:val="18"/>
                                <w:szCs w:val="18"/>
                              </w:rPr>
                              <w:t></w:t>
                            </w:r>
                            <w:r>
                              <w:rPr>
                                <w:rFonts w:ascii="Minion Pro" w:hAnsi="Minion Pro"/>
                                <w:sz w:val="18"/>
                                <w:szCs w:val="18"/>
                                <w:rtl/>
                              </w:rPr>
                              <w:t>الدار</w:t>
                            </w:r>
                            <w:r>
                              <w:rPr>
                                <w:rFonts w:ascii="AXtManalBLack" w:hAnsi="AXtManalBLack" w:cs="AXtManalBLack"/>
                                <w:sz w:val="18"/>
                                <w:szCs w:val="18"/>
                              </w:rPr>
                              <w:t></w:t>
                            </w:r>
                            <w:r>
                              <w:rPr>
                                <w:rFonts w:ascii="Minion Pro" w:hAnsi="Minion Pro"/>
                                <w:sz w:val="18"/>
                                <w:szCs w:val="18"/>
                                <w:rtl/>
                              </w:rPr>
                              <w:t>لأغراض</w:t>
                            </w:r>
                            <w:r>
                              <w:rPr>
                                <w:rFonts w:ascii="AXtManalBLack" w:hAnsi="AXtManalBLack" w:cs="AXtManalBLack"/>
                                <w:sz w:val="18"/>
                                <w:szCs w:val="18"/>
                              </w:rPr>
                              <w:t></w:t>
                            </w:r>
                            <w:r>
                              <w:rPr>
                                <w:rFonts w:ascii="Minion Pro" w:hAnsi="Minion Pro"/>
                                <w:sz w:val="18"/>
                                <w:szCs w:val="18"/>
                                <w:rtl/>
                              </w:rPr>
                              <w:t>خاصة</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إذن</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2/12</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تدخل</w:t>
                            </w:r>
                            <w:r>
                              <w:rPr>
                                <w:rFonts w:ascii="AXtManalBLack" w:hAnsi="AXtManalBLack" w:cs="AXtManalBLack"/>
                                <w:sz w:val="18"/>
                                <w:szCs w:val="18"/>
                              </w:rPr>
                              <w:t></w:t>
                            </w:r>
                            <w:r>
                              <w:rPr>
                                <w:rFonts w:ascii="Minion Pro" w:hAnsi="Minion Pro"/>
                                <w:sz w:val="18"/>
                                <w:szCs w:val="18"/>
                                <w:rtl/>
                              </w:rPr>
                              <w:t>الموظف</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وجه</w:t>
                            </w:r>
                            <w:r>
                              <w:rPr>
                                <w:rFonts w:ascii="AXtManalBLack" w:hAnsi="AXtManalBLack" w:cs="AXtManalBLack"/>
                                <w:sz w:val="18"/>
                                <w:szCs w:val="18"/>
                              </w:rPr>
                              <w:t></w:t>
                            </w:r>
                            <w:r>
                              <w:rPr>
                                <w:rFonts w:ascii="Minion Pro" w:hAnsi="Minion Pro"/>
                                <w:sz w:val="18"/>
                                <w:szCs w:val="18"/>
                                <w:rtl/>
                              </w:rPr>
                              <w:t>حق</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أي</w:t>
                            </w:r>
                            <w:r>
                              <w:rPr>
                                <w:rFonts w:ascii="AXtManalBLack" w:hAnsi="AXtManalBLack" w:cs="AXtManalBLack"/>
                                <w:sz w:val="18"/>
                                <w:szCs w:val="18"/>
                              </w:rPr>
                              <w:t></w:t>
                            </w:r>
                            <w:r>
                              <w:rPr>
                                <w:rFonts w:ascii="Minion Pro" w:hAnsi="Minion Pro"/>
                                <w:sz w:val="18"/>
                                <w:szCs w:val="18"/>
                                <w:rtl/>
                              </w:rPr>
                              <w:t>عمل</w:t>
                            </w:r>
                            <w:r>
                              <w:rPr>
                                <w:rFonts w:ascii="AXtManalBLack" w:hAnsi="AXtManalBLack" w:cs="AXtManalBLack"/>
                                <w:sz w:val="18"/>
                                <w:szCs w:val="18"/>
                              </w:rPr>
                              <w:t></w:t>
                            </w:r>
                            <w:r>
                              <w:rPr>
                                <w:rFonts w:ascii="Minion Pro" w:hAnsi="Minion Pro"/>
                                <w:sz w:val="18"/>
                                <w:szCs w:val="18"/>
                                <w:rtl/>
                              </w:rPr>
                              <w:t>ليس</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اختصاصه</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لم</w:t>
                            </w:r>
                            <w:r>
                              <w:rPr>
                                <w:rFonts w:ascii="AXtManalBLack" w:hAnsi="AXtManalBLack" w:cs="AXtManalBLack"/>
                                <w:sz w:val="18"/>
                                <w:szCs w:val="18"/>
                              </w:rPr>
                              <w:t></w:t>
                            </w:r>
                            <w:r>
                              <w:rPr>
                                <w:rFonts w:ascii="Minion Pro" w:hAnsi="Minion Pro"/>
                                <w:sz w:val="18"/>
                                <w:szCs w:val="18"/>
                                <w:rtl/>
                              </w:rPr>
                              <w:t>يعهد</w:t>
                            </w:r>
                            <w:r>
                              <w:rPr>
                                <w:rFonts w:ascii="AXtManalBLack" w:hAnsi="AXtManalBLack" w:cs="AXtManalBLack"/>
                                <w:sz w:val="18"/>
                                <w:szCs w:val="18"/>
                              </w:rPr>
                              <w:t></w:t>
                            </w:r>
                            <w:r>
                              <w:rPr>
                                <w:rFonts w:ascii="Minion Pro" w:hAnsi="Minion Pro"/>
                                <w:sz w:val="18"/>
                                <w:szCs w:val="18"/>
                                <w:rtl/>
                              </w:rPr>
                              <w:t>به</w:t>
                            </w:r>
                            <w:r>
                              <w:rPr>
                                <w:rFonts w:ascii="AXtManalBLack" w:hAnsi="AXtManalBLack" w:cs="AXtManalBLack"/>
                                <w:sz w:val="18"/>
                                <w:szCs w:val="18"/>
                              </w:rPr>
                              <w:t></w:t>
                            </w:r>
                            <w:r>
                              <w:rPr>
                                <w:rFonts w:ascii="Minion Pro" w:hAnsi="Minion Pro"/>
                                <w:sz w:val="18"/>
                                <w:szCs w:val="18"/>
                                <w:rtl/>
                              </w:rPr>
                              <w:t>إليه</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2/13</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15%</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10%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الخروج</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الدخول</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غير</w:t>
                            </w:r>
                            <w:r>
                              <w:rPr>
                                <w:rFonts w:ascii="AXtManalBLack" w:hAnsi="AXtManalBLack" w:cs="AXtManalBLack"/>
                                <w:sz w:val="18"/>
                                <w:szCs w:val="18"/>
                              </w:rPr>
                              <w:t></w:t>
                            </w:r>
                            <w:r>
                              <w:rPr>
                                <w:rFonts w:ascii="Minion Pro" w:hAnsi="Minion Pro"/>
                                <w:sz w:val="18"/>
                                <w:szCs w:val="18"/>
                                <w:rtl/>
                              </w:rPr>
                              <w:t>المكان</w:t>
                            </w:r>
                            <w:r>
                              <w:rPr>
                                <w:rFonts w:ascii="AXtManalBLack" w:hAnsi="AXtManalBLack" w:cs="AXtManalBLack"/>
                                <w:sz w:val="18"/>
                                <w:szCs w:val="18"/>
                              </w:rPr>
                              <w:t></w:t>
                            </w:r>
                            <w:r>
                              <w:rPr>
                                <w:rFonts w:ascii="Minion Pro" w:hAnsi="Minion Pro"/>
                                <w:sz w:val="18"/>
                                <w:szCs w:val="18"/>
                                <w:rtl/>
                              </w:rPr>
                              <w:t>المخصص</w:t>
                            </w:r>
                            <w:r>
                              <w:rPr>
                                <w:rFonts w:ascii="AXtManalBLack" w:hAnsi="AXtManalBLack" w:cs="AXtManalBLack"/>
                                <w:sz w:val="18"/>
                                <w:szCs w:val="18"/>
                              </w:rPr>
                              <w:t></w:t>
                            </w:r>
                            <w:r>
                              <w:rPr>
                                <w:rFonts w:ascii="Minion Pro" w:hAnsi="Minion Pro"/>
                                <w:sz w:val="18"/>
                                <w:szCs w:val="18"/>
                                <w:rtl/>
                              </w:rPr>
                              <w:t>لذلك</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2/14</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الإهمال</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تنظيف</w:t>
                            </w:r>
                            <w:r>
                              <w:rPr>
                                <w:rFonts w:ascii="AXtManalBLack" w:hAnsi="AXtManalBLack" w:cs="AXtManalBLack"/>
                                <w:sz w:val="18"/>
                                <w:szCs w:val="18"/>
                              </w:rPr>
                              <w:t></w:t>
                            </w:r>
                            <w:r>
                              <w:rPr>
                                <w:rFonts w:ascii="Minion Pro" w:hAnsi="Minion Pro"/>
                                <w:sz w:val="18"/>
                                <w:szCs w:val="18"/>
                                <w:rtl/>
                              </w:rPr>
                              <w:t>الآلات</w:t>
                            </w:r>
                            <w:r>
                              <w:rPr>
                                <w:rFonts w:ascii="AXtManalBLack" w:hAnsi="AXtManalBLack" w:cs="AXtManalBLack"/>
                                <w:sz w:val="18"/>
                                <w:szCs w:val="18"/>
                              </w:rPr>
                              <w:t></w:t>
                            </w:r>
                            <w:r>
                              <w:rPr>
                                <w:rFonts w:ascii="Minion Pro" w:hAnsi="Minion Pro"/>
                                <w:sz w:val="18"/>
                                <w:szCs w:val="18"/>
                                <w:rtl/>
                              </w:rPr>
                              <w:t>وصيانتها</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العناية</w:t>
                            </w:r>
                            <w:r>
                              <w:rPr>
                                <w:rFonts w:ascii="AXtManalBLack" w:hAnsi="AXtManalBLack" w:cs="AXtManalBLack"/>
                                <w:sz w:val="18"/>
                                <w:szCs w:val="18"/>
                              </w:rPr>
                              <w:t></w:t>
                            </w:r>
                            <w:r>
                              <w:rPr>
                                <w:rFonts w:ascii="Minion Pro" w:hAnsi="Minion Pro"/>
                                <w:sz w:val="18"/>
                                <w:szCs w:val="18"/>
                                <w:rtl/>
                              </w:rPr>
                              <w:t>بها</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التبليغ</w:t>
                            </w:r>
                            <w:r>
                              <w:rPr>
                                <w:rFonts w:ascii="AXtManalBLack" w:hAnsi="AXtManalBLack" w:cs="AXtManalBLack"/>
                                <w:sz w:val="18"/>
                                <w:szCs w:val="18"/>
                              </w:rPr>
                              <w:t></w:t>
                            </w:r>
                            <w:r>
                              <w:rPr>
                                <w:rFonts w:ascii="Minion Pro" w:hAnsi="Minion Pro"/>
                                <w:sz w:val="18"/>
                                <w:szCs w:val="18"/>
                                <w:rtl/>
                              </w:rPr>
                              <w:t>عن</w:t>
                            </w:r>
                            <w:r>
                              <w:rPr>
                                <w:rFonts w:ascii="AXtManalBLack" w:hAnsi="AXtManalBLack" w:cs="AXtManalBLack"/>
                                <w:sz w:val="18"/>
                                <w:szCs w:val="18"/>
                              </w:rPr>
                              <w:t></w:t>
                            </w:r>
                            <w:r>
                              <w:rPr>
                                <w:rFonts w:ascii="Minion Pro" w:hAnsi="Minion Pro"/>
                                <w:sz w:val="18"/>
                                <w:szCs w:val="18"/>
                                <w:rtl/>
                              </w:rPr>
                              <w:t>ما</w:t>
                            </w:r>
                            <w:r>
                              <w:rPr>
                                <w:rFonts w:ascii="AXtManalBLack" w:hAnsi="AXtManalBLack" w:cs="AXtManalBLack"/>
                                <w:sz w:val="18"/>
                                <w:szCs w:val="18"/>
                              </w:rPr>
                              <w:t></w:t>
                            </w:r>
                            <w:r>
                              <w:rPr>
                                <w:rFonts w:ascii="Minion Pro" w:hAnsi="Minion Pro"/>
                                <w:sz w:val="18"/>
                                <w:szCs w:val="18"/>
                                <w:rtl/>
                              </w:rPr>
                              <w:t>بها</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خلل</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2/15</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25%</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وضع</w:t>
                            </w:r>
                            <w:r>
                              <w:rPr>
                                <w:rFonts w:ascii="AXtManalBLack" w:hAnsi="AXtManalBLack" w:cs="AXtManalBLack"/>
                                <w:sz w:val="18"/>
                                <w:szCs w:val="18"/>
                              </w:rPr>
                              <w:t></w:t>
                            </w:r>
                            <w:r>
                              <w:rPr>
                                <w:rFonts w:ascii="Minion Pro" w:hAnsi="Minion Pro"/>
                                <w:sz w:val="18"/>
                                <w:szCs w:val="18"/>
                                <w:rtl/>
                              </w:rPr>
                              <w:t>أدوات</w:t>
                            </w:r>
                            <w:r>
                              <w:rPr>
                                <w:rFonts w:ascii="AXtManalBLack" w:hAnsi="AXtManalBLack" w:cs="AXtManalBLack"/>
                                <w:sz w:val="18"/>
                                <w:szCs w:val="18"/>
                              </w:rPr>
                              <w:t></w:t>
                            </w:r>
                            <w:r>
                              <w:rPr>
                                <w:rFonts w:ascii="Minion Pro" w:hAnsi="Minion Pro"/>
                                <w:sz w:val="18"/>
                                <w:szCs w:val="18"/>
                                <w:rtl/>
                              </w:rPr>
                              <w:t>الإصلاح</w:t>
                            </w:r>
                            <w:r>
                              <w:rPr>
                                <w:rFonts w:ascii="AXtManalBLack" w:hAnsi="AXtManalBLack" w:cs="AXtManalBLack"/>
                                <w:sz w:val="18"/>
                                <w:szCs w:val="18"/>
                              </w:rPr>
                              <w:t></w:t>
                            </w:r>
                            <w:r>
                              <w:rPr>
                                <w:rFonts w:ascii="Minion Pro" w:hAnsi="Minion Pro"/>
                                <w:sz w:val="18"/>
                                <w:szCs w:val="18"/>
                                <w:rtl/>
                              </w:rPr>
                              <w:t>والصيانة</w:t>
                            </w:r>
                            <w:r>
                              <w:rPr>
                                <w:rFonts w:ascii="AXtManalBLack" w:hAnsi="AXtManalBLack" w:cs="AXtManalBLack"/>
                                <w:sz w:val="18"/>
                                <w:szCs w:val="18"/>
                              </w:rPr>
                              <w:t></w:t>
                            </w:r>
                            <w:r>
                              <w:rPr>
                                <w:rFonts w:ascii="Minion Pro" w:hAnsi="Minion Pro"/>
                                <w:sz w:val="18"/>
                                <w:szCs w:val="18"/>
                                <w:rtl/>
                              </w:rPr>
                              <w:t>واللوازم</w:t>
                            </w:r>
                            <w:r>
                              <w:rPr>
                                <w:rFonts w:ascii="AXtManalBLack" w:hAnsi="AXtManalBLack" w:cs="AXtManalBLack"/>
                                <w:sz w:val="18"/>
                                <w:szCs w:val="18"/>
                              </w:rPr>
                              <w:t></w:t>
                            </w:r>
                            <w:r>
                              <w:rPr>
                                <w:rFonts w:ascii="Minion Pro" w:hAnsi="Minion Pro"/>
                                <w:sz w:val="18"/>
                                <w:szCs w:val="18"/>
                                <w:rtl/>
                              </w:rPr>
                              <w:t>الأخرى</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الأماكن</w:t>
                            </w:r>
                            <w:r>
                              <w:rPr>
                                <w:rFonts w:ascii="AXtManalBLack" w:hAnsi="AXtManalBLack" w:cs="AXtManalBLack"/>
                                <w:sz w:val="18"/>
                                <w:szCs w:val="18"/>
                              </w:rPr>
                              <w:t></w:t>
                            </w:r>
                            <w:r>
                              <w:rPr>
                                <w:rFonts w:ascii="Minion Pro" w:hAnsi="Minion Pro"/>
                                <w:sz w:val="18"/>
                                <w:szCs w:val="18"/>
                                <w:rtl/>
                              </w:rPr>
                              <w:t>المخصصة</w:t>
                            </w:r>
                            <w:r>
                              <w:rPr>
                                <w:rFonts w:ascii="AXtManalBLack" w:hAnsi="AXtManalBLack" w:cs="AXtManalBLack"/>
                                <w:sz w:val="18"/>
                                <w:szCs w:val="18"/>
                              </w:rPr>
                              <w:t></w:t>
                            </w:r>
                            <w:r>
                              <w:rPr>
                                <w:rFonts w:ascii="Minion Pro" w:hAnsi="Minion Pro"/>
                                <w:sz w:val="18"/>
                                <w:szCs w:val="18"/>
                                <w:rtl/>
                              </w:rPr>
                              <w:t>لها</w:t>
                            </w:r>
                            <w:r>
                              <w:rPr>
                                <w:rFonts w:ascii="AXtManalBLack" w:hAnsi="AXtManalBLack" w:cs="AXtManalBLack"/>
                                <w:sz w:val="18"/>
                                <w:szCs w:val="18"/>
                              </w:rPr>
                              <w:t></w:t>
                            </w:r>
                            <w:r>
                              <w:rPr>
                                <w:rFonts w:ascii="Minion Pro" w:hAnsi="Minion Pro"/>
                                <w:sz w:val="18"/>
                                <w:szCs w:val="18"/>
                                <w:rtl/>
                              </w:rPr>
                              <w:t>بعد</w:t>
                            </w:r>
                            <w:r>
                              <w:rPr>
                                <w:rFonts w:ascii="AXtManalBLack" w:hAnsi="AXtManalBLack" w:cs="AXtManalBLack"/>
                                <w:sz w:val="18"/>
                                <w:szCs w:val="18"/>
                              </w:rPr>
                              <w:t></w:t>
                            </w:r>
                            <w:r>
                              <w:rPr>
                                <w:rFonts w:ascii="Minion Pro" w:hAnsi="Minion Pro"/>
                                <w:sz w:val="18"/>
                                <w:szCs w:val="18"/>
                                <w:rtl/>
                              </w:rPr>
                              <w:t>الانتهاء</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العمل</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2/16</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50%</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sz w:val="18"/>
                                <w:szCs w:val="18"/>
                              </w:rPr>
                              <w:t>20%</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قراءة</w:t>
                            </w:r>
                            <w:r>
                              <w:rPr>
                                <w:rFonts w:ascii="AXtManalBLack" w:hAnsi="AXtManalBLack" w:cs="AXtManalBLack"/>
                                <w:sz w:val="18"/>
                                <w:szCs w:val="18"/>
                              </w:rPr>
                              <w:t></w:t>
                            </w:r>
                            <w:r>
                              <w:rPr>
                                <w:rFonts w:ascii="Minion Pro" w:hAnsi="Minion Pro"/>
                                <w:sz w:val="18"/>
                                <w:szCs w:val="18"/>
                                <w:rtl/>
                              </w:rPr>
                              <w:t>الصحف</w:t>
                            </w:r>
                            <w:r>
                              <w:rPr>
                                <w:rFonts w:ascii="AXtManalBLack" w:hAnsi="AXtManalBLack" w:cs="AXtManalBLack"/>
                                <w:sz w:val="18"/>
                                <w:szCs w:val="18"/>
                              </w:rPr>
                              <w:t></w:t>
                            </w:r>
                            <w:r>
                              <w:rPr>
                                <w:rFonts w:ascii="Minion Pro" w:hAnsi="Minion Pro"/>
                                <w:sz w:val="18"/>
                                <w:szCs w:val="18"/>
                                <w:rtl/>
                              </w:rPr>
                              <w:t>والمطبوعات</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أماكن</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خلال</w:t>
                            </w:r>
                            <w:r>
                              <w:rPr>
                                <w:rFonts w:ascii="AXtManalBLack" w:hAnsi="AXtManalBLack" w:cs="AXtManalBLack"/>
                                <w:sz w:val="18"/>
                                <w:szCs w:val="18"/>
                              </w:rPr>
                              <w:t></w:t>
                            </w:r>
                            <w:r>
                              <w:rPr>
                                <w:rFonts w:ascii="Minion Pro" w:hAnsi="Minion Pro"/>
                                <w:sz w:val="18"/>
                                <w:szCs w:val="18"/>
                                <w:rtl/>
                              </w:rPr>
                              <w:t>الدوام</w:t>
                            </w:r>
                            <w:r>
                              <w:rPr>
                                <w:rFonts w:ascii="AXtManalBLack" w:hAnsi="AXtManalBLack" w:cs="AXtManalBLack"/>
                                <w:sz w:val="18"/>
                                <w:szCs w:val="18"/>
                              </w:rPr>
                              <w:t></w:t>
                            </w:r>
                            <w:r>
                              <w:rPr>
                                <w:rFonts w:ascii="Minion Pro" w:hAnsi="Minion Pro"/>
                                <w:sz w:val="18"/>
                                <w:szCs w:val="18"/>
                                <w:rtl/>
                              </w:rPr>
                              <w:t>الرسمي</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مقتضى</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واجبات</w:t>
                            </w:r>
                            <w:r>
                              <w:rPr>
                                <w:rFonts w:ascii="AXtManalBLack" w:hAnsi="AXtManalBLack" w:cs="AXtManalBLack"/>
                                <w:sz w:val="18"/>
                                <w:szCs w:val="18"/>
                              </w:rPr>
                              <w:t></w:t>
                            </w:r>
                            <w:r>
                              <w:rPr>
                                <w:rFonts w:ascii="Minion Pro" w:hAnsi="Minion Pro"/>
                                <w:sz w:val="18"/>
                                <w:szCs w:val="18"/>
                                <w:rtl/>
                              </w:rPr>
                              <w:t>الوظيفة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2/17</w:t>
                            </w:r>
                          </w:p>
                        </w:tc>
                      </w:tr>
                      <w:tr w:rsidR="008310C8">
                        <w:trPr>
                          <w:trHeight w:val="345"/>
                        </w:trPr>
                        <w:tc>
                          <w:tcPr>
                            <w:tcW w:w="106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80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8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90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يومان</w:t>
                            </w:r>
                          </w:p>
                        </w:tc>
                        <w:tc>
                          <w:tcPr>
                            <w:tcW w:w="603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sz w:val="18"/>
                                <w:szCs w:val="18"/>
                                <w:rtl/>
                              </w:rPr>
                              <w:t>تمزيق</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إتلاف</w:t>
                            </w:r>
                            <w:r>
                              <w:rPr>
                                <w:rFonts w:ascii="AXtManalBLack" w:hAnsi="AXtManalBLack" w:cs="AXtManalBLack"/>
                                <w:sz w:val="18"/>
                                <w:szCs w:val="18"/>
                              </w:rPr>
                              <w:t></w:t>
                            </w:r>
                            <w:r>
                              <w:rPr>
                                <w:rFonts w:ascii="Minion Pro" w:hAnsi="Minion Pro"/>
                                <w:sz w:val="18"/>
                                <w:szCs w:val="18"/>
                                <w:rtl/>
                              </w:rPr>
                              <w:t>إعلانات</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بلاغات</w:t>
                            </w:r>
                            <w:r>
                              <w:rPr>
                                <w:rFonts w:ascii="AXtManalBLack" w:hAnsi="AXtManalBLack" w:cs="AXtManalBLack"/>
                                <w:sz w:val="18"/>
                                <w:szCs w:val="18"/>
                              </w:rPr>
                              <w:t></w:t>
                            </w:r>
                            <w:r>
                              <w:rPr>
                                <w:rFonts w:ascii="Minion Pro" w:hAnsi="Minion Pro"/>
                                <w:sz w:val="18"/>
                                <w:szCs w:val="18"/>
                                <w:rtl/>
                              </w:rPr>
                              <w:t>الإدارة</w:t>
                            </w:r>
                          </w:p>
                        </w:tc>
                        <w:tc>
                          <w:tcPr>
                            <w:tcW w:w="45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8310C8" w:rsidRDefault="008310C8" w:rsidP="00D624B6">
                            <w:pPr>
                              <w:pStyle w:val="a3"/>
                              <w:bidi/>
                              <w:spacing w:after="0"/>
                            </w:pPr>
                            <w:r>
                              <w:rPr>
                                <w:rFonts w:ascii="Minion Pro" w:hAnsi="Minion Pro" w:cs="Minion Pro"/>
                                <w:color w:val="00ADEF"/>
                                <w:sz w:val="18"/>
                                <w:szCs w:val="18"/>
                              </w:rPr>
                              <w:t>2/18</w:t>
                            </w:r>
                          </w:p>
                        </w:tc>
                      </w:tr>
                    </w:tbl>
                    <w:p w:rsidR="008310C8" w:rsidRDefault="008310C8" w:rsidP="00836A48">
                      <w:pPr>
                        <w:pStyle w:val="BasicParagraph"/>
                        <w:ind w:left="255" w:hanging="255"/>
                        <w:rPr>
                          <w:sz w:val="17"/>
                          <w:szCs w:val="17"/>
                          <w:rtl/>
                        </w:rPr>
                      </w:pPr>
                    </w:p>
                  </w:txbxContent>
                </v:textbox>
                <w10:wrap type="square" anchory="line"/>
              </v:shape>
            </w:pict>
          </mc:Fallback>
        </mc:AlternateContent>
      </w:r>
    </w:p>
    <w:p w:rsidR="00836A48"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Pr="00F353FB" w:rsidRDefault="00836A48" w:rsidP="00836A48">
      <w:pPr>
        <w:autoSpaceDE w:val="0"/>
        <w:autoSpaceDN w:val="0"/>
        <w:adjustRightInd w:val="0"/>
        <w:spacing w:after="0"/>
        <w:textAlignment w:val="center"/>
        <w:rPr>
          <w:rFonts w:ascii="Traditional Arabic" w:hAnsi="Traditional Arabic" w:cs="Traditional Arabic"/>
          <w:color w:val="00ADEF"/>
          <w:sz w:val="30"/>
          <w:szCs w:val="30"/>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0000"/>
          <w:sz w:val="24"/>
          <w:szCs w:val="24"/>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0000"/>
          <w:sz w:val="24"/>
          <w:szCs w:val="24"/>
          <w:rtl/>
        </w:rPr>
      </w:pPr>
    </w:p>
    <w:p w:rsidR="00836A48" w:rsidRDefault="00836A48" w:rsidP="00836A48">
      <w:pPr>
        <w:autoSpaceDE w:val="0"/>
        <w:autoSpaceDN w:val="0"/>
        <w:adjustRightInd w:val="0"/>
        <w:spacing w:after="0"/>
        <w:textAlignment w:val="center"/>
        <w:rPr>
          <w:rFonts w:ascii="Traditional Arabic" w:hAnsi="Traditional Arabic" w:cs="Traditional Arabic"/>
          <w:color w:val="000000"/>
          <w:sz w:val="24"/>
          <w:szCs w:val="24"/>
          <w:rtl/>
          <w:lang w:bidi="ar-YE"/>
        </w:rPr>
      </w:pPr>
    </w:p>
    <w:p w:rsidR="00836A48" w:rsidRDefault="00836A48" w:rsidP="00836A48">
      <w:pPr>
        <w:autoSpaceDE w:val="0"/>
        <w:autoSpaceDN w:val="0"/>
        <w:adjustRightInd w:val="0"/>
        <w:spacing w:after="0"/>
        <w:textAlignment w:val="center"/>
        <w:rPr>
          <w:rFonts w:ascii="Traditional Arabic" w:hAnsi="Traditional Arabic" w:cs="Traditional Arabic"/>
          <w:color w:val="000000"/>
          <w:sz w:val="24"/>
          <w:szCs w:val="24"/>
          <w:rtl/>
          <w:lang w:bidi="ar-YE"/>
        </w:rPr>
      </w:pPr>
    </w:p>
    <w:p w:rsidR="00836A48" w:rsidRDefault="00836A48" w:rsidP="00836A48">
      <w:pPr>
        <w:autoSpaceDE w:val="0"/>
        <w:autoSpaceDN w:val="0"/>
        <w:adjustRightInd w:val="0"/>
        <w:spacing w:after="0"/>
        <w:textAlignment w:val="center"/>
        <w:rPr>
          <w:rFonts w:ascii="Traditional Arabic" w:hAnsi="Traditional Arabic" w:cs="Traditional Arabic"/>
          <w:color w:val="000000"/>
          <w:sz w:val="24"/>
          <w:szCs w:val="24"/>
          <w:rtl/>
          <w:lang w:bidi="ar-YE"/>
        </w:rPr>
      </w:pPr>
    </w:p>
    <w:p w:rsidR="00836A48" w:rsidRDefault="00836A48" w:rsidP="00836A48">
      <w:pPr>
        <w:autoSpaceDE w:val="0"/>
        <w:autoSpaceDN w:val="0"/>
        <w:adjustRightInd w:val="0"/>
        <w:spacing w:after="0"/>
        <w:textAlignment w:val="center"/>
        <w:rPr>
          <w:rFonts w:ascii="Traditional Arabic" w:hAnsi="Traditional Arabic" w:cs="Traditional Arabic"/>
          <w:color w:val="000000"/>
          <w:sz w:val="24"/>
          <w:szCs w:val="24"/>
          <w:rtl/>
          <w:lang w:bidi="ar-YE"/>
        </w:rPr>
      </w:pPr>
    </w:p>
    <w:p w:rsidR="00836A48" w:rsidRPr="00445846" w:rsidRDefault="00836A48" w:rsidP="00836A48">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(3)   </w:t>
      </w:r>
      <w:r w:rsidRPr="00445846">
        <w:rPr>
          <w:rFonts w:ascii="Traditional Arabic" w:hAnsi="Traditional Arabic" w:cs="Traditional Arabic"/>
          <w:color w:val="00ADEF"/>
          <w:sz w:val="30"/>
          <w:szCs w:val="30"/>
          <w:rtl/>
        </w:rPr>
        <w:t>مخالفات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تتعلق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بسلوك</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الموظف</w:t>
      </w:r>
      <w:r w:rsidRPr="00445846">
        <w:rPr>
          <w:rFonts w:ascii="Traditional Arabic" w:hAnsi="Traditional Arabic" w:cs="Traditional Arabic"/>
          <w:color w:val="00ADEF"/>
          <w:sz w:val="30"/>
          <w:szCs w:val="30"/>
        </w:rPr>
        <w:t xml:space="preserve"> :</w:t>
      </w:r>
    </w:p>
    <w:p w:rsidR="00836A48" w:rsidRPr="00445846" w:rsidRDefault="00836A48" w:rsidP="00836A48">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4"/>
          <w:szCs w:val="24"/>
          <w:rtl/>
          <w:lang w:bidi="ar-YE"/>
        </w:rPr>
        <w:t xml:space="preserve"> </w:t>
      </w:r>
      <w:r w:rsidR="00385D01">
        <w:rPr>
          <w:rFonts w:ascii="Traditional Arabic" w:hAnsi="Traditional Arabic" w:cs="Traditional Arabic"/>
          <w:noProof/>
          <w:color w:val="000000"/>
          <w:rtl/>
        </w:rPr>
        <mc:AlternateContent>
          <mc:Choice Requires="wps">
            <w:drawing>
              <wp:anchor distT="0" distB="0" distL="0" distR="0" simplePos="0" relativeHeight="251663872" behindDoc="0" locked="0" layoutInCell="0" allowOverlap="1">
                <wp:simplePos x="0" y="0"/>
                <wp:positionH relativeFrom="character">
                  <wp:posOffset>-3285490</wp:posOffset>
                </wp:positionH>
                <wp:positionV relativeFrom="line">
                  <wp:posOffset>83185</wp:posOffset>
                </wp:positionV>
                <wp:extent cx="6466840" cy="5662930"/>
                <wp:effectExtent l="10160" t="6985" r="9525" b="6985"/>
                <wp:wrapSquare wrapText="bothSides"/>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840" cy="5662930"/>
                        </a:xfrm>
                        <a:prstGeom prst="rect">
                          <a:avLst/>
                        </a:prstGeom>
                        <a:solidFill>
                          <a:srgbClr val="FFFFFF"/>
                        </a:solidFill>
                        <a:ln w="9525">
                          <a:solidFill>
                            <a:srgbClr val="000000"/>
                          </a:solidFill>
                          <a:miter lim="800000"/>
                          <a:headEnd/>
                          <a:tailEnd/>
                        </a:ln>
                      </wps:spPr>
                      <wps:txbx>
                        <w:txbxContent>
                          <w:p w:rsidR="008310C8" w:rsidRDefault="008310C8" w:rsidP="00836A48">
                            <w:pPr>
                              <w:pStyle w:val="BasicParagraph"/>
                              <w:ind w:left="252" w:hanging="252"/>
                              <w:jc w:val="center"/>
                              <w:rPr>
                                <w:sz w:val="17"/>
                                <w:szCs w:val="17"/>
                                <w:rtl/>
                              </w:rPr>
                            </w:pPr>
                          </w:p>
                          <w:tbl>
                            <w:tblPr>
                              <w:tblW w:w="0" w:type="auto"/>
                              <w:tblInd w:w="56" w:type="dxa"/>
                              <w:tblLayout w:type="fixed"/>
                              <w:tblCellMar>
                                <w:left w:w="0" w:type="dxa"/>
                                <w:right w:w="0" w:type="dxa"/>
                              </w:tblCellMar>
                              <w:tblLook w:val="0000" w:firstRow="0" w:lastRow="0" w:firstColumn="0" w:lastColumn="0" w:noHBand="0" w:noVBand="0"/>
                            </w:tblPr>
                            <w:tblGrid>
                              <w:gridCol w:w="1069"/>
                              <w:gridCol w:w="794"/>
                              <w:gridCol w:w="794"/>
                              <w:gridCol w:w="893"/>
                              <w:gridCol w:w="5856"/>
                              <w:gridCol w:w="496"/>
                            </w:tblGrid>
                            <w:tr w:rsidR="008310C8">
                              <w:trPr>
                                <w:trHeight w:val="61"/>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rPr>
                                      <w:rFonts w:ascii="AXtManalBLack" w:hAnsi="AXtManalBLack" w:cs="AXtManalBLack"/>
                                      <w:color w:val="00ADEF"/>
                                      <w:sz w:val="18"/>
                                      <w:szCs w:val="18"/>
                                    </w:rPr>
                                  </w:pPr>
                                  <w:r>
                                    <w:rPr>
                                      <w:rFonts w:ascii="Minion Pro" w:hAnsi="Minion Pro"/>
                                      <w:color w:val="00ADEF"/>
                                      <w:sz w:val="18"/>
                                      <w:szCs w:val="18"/>
                                      <w:rtl/>
                                    </w:rPr>
                                    <w:t>الجزاء</w:t>
                                  </w:r>
                                </w:p>
                                <w:p w:rsidR="008310C8" w:rsidRDefault="008310C8" w:rsidP="00836A48">
                                  <w:pPr>
                                    <w:pStyle w:val="a3"/>
                                    <w:bidi/>
                                    <w:spacing w:after="0"/>
                                    <w:jc w:val="center"/>
                                  </w:pPr>
                                  <w:r>
                                    <w:rPr>
                                      <w:rFonts w:ascii="Minion Pro" w:hAnsi="Minion Pro" w:cs="Minion Pro"/>
                                      <w:color w:val="00ADEF"/>
                                      <w:sz w:val="18"/>
                                      <w:szCs w:val="18"/>
                                    </w:rPr>
                                    <w:t>(</w:t>
                                  </w:r>
                                  <w:r>
                                    <w:rPr>
                                      <w:rFonts w:ascii="Minion Pro" w:hAnsi="Minion Pro"/>
                                      <w:color w:val="00ADEF"/>
                                      <w:sz w:val="18"/>
                                      <w:szCs w:val="18"/>
                                      <w:rtl/>
                                    </w:rPr>
                                    <w:t>النسبة</w:t>
                                  </w:r>
                                  <w:r>
                                    <w:rPr>
                                      <w:rFonts w:ascii="AXtManalBLack" w:hAnsi="AXtManalBLack" w:cs="AXtManalBLack"/>
                                      <w:color w:val="00ADEF"/>
                                      <w:sz w:val="18"/>
                                      <w:szCs w:val="18"/>
                                    </w:rPr>
                                    <w:t></w:t>
                                  </w:r>
                                  <w:r>
                                    <w:rPr>
                                      <w:rFonts w:ascii="Minion Pro" w:hAnsi="Minion Pro"/>
                                      <w:color w:val="00ADEF"/>
                                      <w:sz w:val="18"/>
                                      <w:szCs w:val="18"/>
                                      <w:rtl/>
                                    </w:rPr>
                                    <w:t>المحسومة</w:t>
                                  </w:r>
                                  <w:r>
                                    <w:rPr>
                                      <w:rFonts w:ascii="AXtManalBLack" w:hAnsi="AXtManalBLack" w:cs="AXtManalBLack"/>
                                      <w:color w:val="00ADEF"/>
                                      <w:sz w:val="18"/>
                                      <w:szCs w:val="18"/>
                                    </w:rPr>
                                    <w:t></w:t>
                                  </w:r>
                                  <w:r>
                                    <w:rPr>
                                      <w:rFonts w:ascii="Minion Pro" w:hAnsi="Minion Pro"/>
                                      <w:color w:val="00ADEF"/>
                                      <w:sz w:val="18"/>
                                      <w:szCs w:val="18"/>
                                      <w:rtl/>
                                    </w:rPr>
                                    <w:t>هي</w:t>
                                  </w:r>
                                  <w:r>
                                    <w:rPr>
                                      <w:rFonts w:ascii="AXtManalBLack" w:hAnsi="AXtManalBLack" w:cs="AXtManalBLack"/>
                                      <w:color w:val="00ADEF"/>
                                      <w:sz w:val="18"/>
                                      <w:szCs w:val="18"/>
                                    </w:rPr>
                                    <w:t></w:t>
                                  </w:r>
                                  <w:r>
                                    <w:rPr>
                                      <w:rFonts w:ascii="Minion Pro" w:hAnsi="Minion Pro"/>
                                      <w:color w:val="00ADEF"/>
                                      <w:sz w:val="18"/>
                                      <w:szCs w:val="18"/>
                                      <w:rtl/>
                                    </w:rPr>
                                    <w:t>نسبة</w:t>
                                  </w:r>
                                  <w:r>
                                    <w:rPr>
                                      <w:rFonts w:ascii="AXtManalBLack" w:hAnsi="AXtManalBLack" w:cs="AXtManalBLack"/>
                                      <w:color w:val="00ADEF"/>
                                      <w:sz w:val="18"/>
                                      <w:szCs w:val="18"/>
                                    </w:rPr>
                                    <w:t></w:t>
                                  </w:r>
                                  <w:r>
                                    <w:rPr>
                                      <w:rFonts w:ascii="Minion Pro" w:hAnsi="Minion Pro"/>
                                      <w:color w:val="00ADEF"/>
                                      <w:sz w:val="18"/>
                                      <w:szCs w:val="18"/>
                                      <w:rtl/>
                                    </w:rPr>
                                    <w:t>من</w:t>
                                  </w:r>
                                  <w:r>
                                    <w:rPr>
                                      <w:rFonts w:ascii="AXtManalBLack" w:hAnsi="AXtManalBLack" w:cs="AXtManalBLack"/>
                                      <w:color w:val="00ADEF"/>
                                      <w:sz w:val="18"/>
                                      <w:szCs w:val="18"/>
                                    </w:rPr>
                                    <w:t></w:t>
                                  </w:r>
                                  <w:r>
                                    <w:rPr>
                                      <w:rFonts w:ascii="Minion Pro" w:hAnsi="Minion Pro"/>
                                      <w:color w:val="00ADEF"/>
                                      <w:sz w:val="18"/>
                                      <w:szCs w:val="18"/>
                                      <w:rtl/>
                                    </w:rPr>
                                    <w:t>الأجر</w:t>
                                  </w:r>
                                  <w:r>
                                    <w:rPr>
                                      <w:rFonts w:ascii="AXtManalBLack" w:hAnsi="AXtManalBLack" w:cs="AXtManalBLack"/>
                                      <w:color w:val="00ADEF"/>
                                      <w:sz w:val="18"/>
                                      <w:szCs w:val="18"/>
                                    </w:rPr>
                                    <w:t></w:t>
                                  </w:r>
                                  <w:r>
                                    <w:rPr>
                                      <w:rFonts w:ascii="Minion Pro" w:hAnsi="Minion Pro"/>
                                      <w:color w:val="00ADEF"/>
                                      <w:sz w:val="18"/>
                                      <w:szCs w:val="18"/>
                                      <w:rtl/>
                                    </w:rPr>
                                    <w:t>اليومي</w:t>
                                  </w:r>
                                  <w:r>
                                    <w:rPr>
                                      <w:rFonts w:ascii="Minion Pro" w:hAnsi="Minion Pro" w:cs="Minion Pro"/>
                                      <w:color w:val="00ADEF"/>
                                      <w:sz w:val="18"/>
                                      <w:szCs w:val="18"/>
                                    </w:rPr>
                                    <w:t>)</w:t>
                                  </w:r>
                                </w:p>
                              </w:tc>
                              <w:tc>
                                <w:tcPr>
                                  <w:tcW w:w="5856"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olor w:val="00ADEF"/>
                                      <w:sz w:val="18"/>
                                      <w:szCs w:val="18"/>
                                      <w:rtl/>
                                    </w:rPr>
                                    <w:t>نوع</w:t>
                                  </w:r>
                                  <w:r>
                                    <w:rPr>
                                      <w:rFonts w:ascii="AXtManalBLack" w:hAnsi="AXtManalBLack" w:cs="AXtManalBLack"/>
                                      <w:color w:val="00ADEF"/>
                                      <w:sz w:val="18"/>
                                      <w:szCs w:val="18"/>
                                    </w:rPr>
                                    <w:t></w:t>
                                  </w:r>
                                  <w:r>
                                    <w:rPr>
                                      <w:rFonts w:ascii="Minion Pro" w:hAnsi="Minion Pro"/>
                                      <w:color w:val="00ADEF"/>
                                      <w:sz w:val="18"/>
                                      <w:szCs w:val="18"/>
                                      <w:rtl/>
                                    </w:rPr>
                                    <w:t>المخالفة</w:t>
                                  </w:r>
                                </w:p>
                              </w:tc>
                              <w:tc>
                                <w:tcPr>
                                  <w:tcW w:w="496"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olor w:val="00ADEF"/>
                                      <w:sz w:val="18"/>
                                      <w:szCs w:val="18"/>
                                      <w:rtl/>
                                    </w:rPr>
                                    <w:t>م</w:t>
                                  </w:r>
                                </w:p>
                              </w:tc>
                            </w:tr>
                            <w:tr w:rsidR="008310C8">
                              <w:trPr>
                                <w:trHeight w:val="61"/>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الرابعة</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الثالثة</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الثانية</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الأولى</w:t>
                                  </w:r>
                                  <w:r>
                                    <w:rPr>
                                      <w:rFonts w:ascii="AXtManalBLack" w:hAnsi="AXtManalBLack" w:cs="AXtManalBLack"/>
                                      <w:color w:val="00ADEF"/>
                                      <w:sz w:val="18"/>
                                      <w:szCs w:val="18"/>
                                    </w:rPr>
                                    <w:t></w:t>
                                  </w:r>
                                </w:p>
                              </w:tc>
                              <w:tc>
                                <w:tcPr>
                                  <w:tcW w:w="5856" w:type="dxa"/>
                                  <w:vMerge/>
                                  <w:tcBorders>
                                    <w:top w:val="single" w:sz="4" w:space="0" w:color="000000"/>
                                    <w:left w:val="single" w:sz="4" w:space="0" w:color="000000"/>
                                    <w:bottom w:val="single" w:sz="4" w:space="0" w:color="000000"/>
                                    <w:right w:val="single" w:sz="4" w:space="0" w:color="000000"/>
                                  </w:tcBorders>
                                </w:tcPr>
                                <w:p w:rsidR="008310C8" w:rsidRDefault="008310C8" w:rsidP="00836A48">
                                  <w:pPr>
                                    <w:pStyle w:val="NoParagraphStyle"/>
                                    <w:bidi w:val="0"/>
                                    <w:spacing w:line="240" w:lineRule="auto"/>
                                    <w:jc w:val="center"/>
                                    <w:textAlignment w:val="auto"/>
                                    <w:rPr>
                                      <w:rFonts w:asciiTheme="minorHAnsi" w:hAnsiTheme="minorHAnsi" w:cs="Mohammad Naskh"/>
                                      <w:color w:val="auto"/>
                                      <w:lang w:bidi="ar-SA"/>
                                    </w:rPr>
                                  </w:pPr>
                                </w:p>
                              </w:tc>
                              <w:tc>
                                <w:tcPr>
                                  <w:tcW w:w="496" w:type="dxa"/>
                                  <w:vMerge/>
                                  <w:tcBorders>
                                    <w:top w:val="single" w:sz="4" w:space="0" w:color="000000"/>
                                    <w:left w:val="single" w:sz="4" w:space="0" w:color="000000"/>
                                    <w:bottom w:val="single" w:sz="4" w:space="0" w:color="000000"/>
                                    <w:right w:val="single" w:sz="4" w:space="0" w:color="000000"/>
                                  </w:tcBorders>
                                </w:tcPr>
                                <w:p w:rsidR="008310C8" w:rsidRDefault="008310C8" w:rsidP="00836A48">
                                  <w:pPr>
                                    <w:pStyle w:val="NoParagraphStyle"/>
                                    <w:bidi w:val="0"/>
                                    <w:spacing w:line="240" w:lineRule="auto"/>
                                    <w:jc w:val="center"/>
                                    <w:textAlignment w:val="auto"/>
                                    <w:rPr>
                                      <w:rFonts w:asciiTheme="minorHAnsi" w:hAnsiTheme="minorHAnsi" w:cs="Mohammad Naskh"/>
                                      <w:color w:val="auto"/>
                                      <w:lang w:bidi="ar-SA"/>
                                    </w:rPr>
                                  </w:pP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التشاجر</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الزملاء</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إحداث</w:t>
                                  </w:r>
                                  <w:r>
                                    <w:rPr>
                                      <w:rFonts w:ascii="AXtManalBLack" w:hAnsi="AXtManalBLack" w:cs="AXtManalBLack"/>
                                      <w:sz w:val="18"/>
                                      <w:szCs w:val="18"/>
                                    </w:rPr>
                                    <w:t></w:t>
                                  </w:r>
                                  <w:r>
                                    <w:rPr>
                                      <w:rFonts w:ascii="Minion Pro" w:hAnsi="Minion Pro"/>
                                      <w:sz w:val="18"/>
                                      <w:szCs w:val="18"/>
                                      <w:rtl/>
                                    </w:rPr>
                                    <w:t>مشاغبات</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محل</w:t>
                                  </w:r>
                                  <w:r>
                                    <w:rPr>
                                      <w:rFonts w:ascii="AXtManalBLack" w:hAnsi="AXtManalBLack" w:cs="AXtManalBLack"/>
                                      <w:sz w:val="18"/>
                                      <w:szCs w:val="18"/>
                                    </w:rPr>
                                    <w:t></w:t>
                                  </w:r>
                                  <w:r>
                                    <w:rPr>
                                      <w:rFonts w:ascii="Minion Pro" w:hAnsi="Minion Pro"/>
                                      <w:sz w:val="18"/>
                                      <w:szCs w:val="18"/>
                                      <w:rtl/>
                                    </w:rPr>
                                    <w:t>العمل</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التمارض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إدعاء</w:t>
                                  </w:r>
                                  <w:r>
                                    <w:rPr>
                                      <w:rFonts w:ascii="AXtManalBLack" w:hAnsi="AXtManalBLack" w:cs="AXtManalBLack"/>
                                      <w:sz w:val="18"/>
                                      <w:szCs w:val="18"/>
                                    </w:rPr>
                                    <w:t></w:t>
                                  </w:r>
                                  <w:r>
                                    <w:rPr>
                                      <w:rFonts w:ascii="Minion Pro" w:hAnsi="Minion Pro"/>
                                      <w:sz w:val="18"/>
                                      <w:szCs w:val="18"/>
                                      <w:rtl/>
                                    </w:rPr>
                                    <w:t>الموظف</w:t>
                                  </w:r>
                                  <w:r>
                                    <w:rPr>
                                      <w:rFonts w:ascii="AXtManalBLack" w:hAnsi="AXtManalBLack" w:cs="AXtManalBLack"/>
                                      <w:sz w:val="18"/>
                                      <w:szCs w:val="18"/>
                                    </w:rPr>
                                    <w:t></w:t>
                                  </w:r>
                                  <w:r>
                                    <w:rPr>
                                      <w:rFonts w:ascii="Minion Pro" w:hAnsi="Minion Pro"/>
                                      <w:sz w:val="18"/>
                                      <w:szCs w:val="18"/>
                                      <w:rtl/>
                                    </w:rPr>
                                    <w:t>كذبا</w:t>
                                  </w:r>
                                  <w:r>
                                    <w:rPr>
                                      <w:rFonts w:ascii="AXtManalBLack" w:hAnsi="AXtManalBLack"/>
                                      <w:sz w:val="18"/>
                                      <w:szCs w:val="18"/>
                                      <w:rtl/>
                                    </w:rPr>
                                    <w:t>ً</w:t>
                                  </w:r>
                                  <w:r>
                                    <w:rPr>
                                      <w:rFonts w:ascii="AXtManalBLack" w:hAnsi="AXtManalBLack" w:cs="AXtManalBLack"/>
                                      <w:sz w:val="18"/>
                                      <w:szCs w:val="18"/>
                                    </w:rPr>
                                    <w:t></w:t>
                                  </w:r>
                                  <w:r>
                                    <w:rPr>
                                      <w:rFonts w:ascii="Minion Pro" w:hAnsi="Minion Pro"/>
                                      <w:sz w:val="18"/>
                                      <w:szCs w:val="18"/>
                                      <w:rtl/>
                                    </w:rPr>
                                    <w:t>أنه</w:t>
                                  </w:r>
                                  <w:r>
                                    <w:rPr>
                                      <w:rFonts w:ascii="AXtManalBLack" w:hAnsi="AXtManalBLack" w:cs="AXtManalBLack"/>
                                      <w:sz w:val="18"/>
                                      <w:szCs w:val="18"/>
                                    </w:rPr>
                                    <w:t></w:t>
                                  </w:r>
                                  <w:r>
                                    <w:rPr>
                                      <w:rFonts w:ascii="Minion Pro" w:hAnsi="Minion Pro"/>
                                      <w:sz w:val="18"/>
                                      <w:szCs w:val="18"/>
                                      <w:rtl/>
                                    </w:rPr>
                                    <w:t>أصيب</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بسببه</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3/2</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الامتناع</w:t>
                                  </w:r>
                                  <w:r>
                                    <w:rPr>
                                      <w:rFonts w:ascii="AXtManalBLack" w:hAnsi="AXtManalBLack" w:cs="AXtManalBLack"/>
                                      <w:sz w:val="18"/>
                                      <w:szCs w:val="18"/>
                                    </w:rPr>
                                    <w:t></w:t>
                                  </w:r>
                                  <w:r>
                                    <w:rPr>
                                      <w:rFonts w:ascii="Minion Pro" w:hAnsi="Minion Pro"/>
                                      <w:sz w:val="18"/>
                                      <w:szCs w:val="18"/>
                                      <w:rtl/>
                                    </w:rPr>
                                    <w:t>عن</w:t>
                                  </w:r>
                                  <w:r>
                                    <w:rPr>
                                      <w:rFonts w:ascii="AXtManalBLack" w:hAnsi="AXtManalBLack" w:cs="AXtManalBLack"/>
                                      <w:sz w:val="18"/>
                                      <w:szCs w:val="18"/>
                                    </w:rPr>
                                    <w:t></w:t>
                                  </w:r>
                                  <w:r>
                                    <w:rPr>
                                      <w:rFonts w:ascii="Minion Pro" w:hAnsi="Minion Pro"/>
                                      <w:sz w:val="18"/>
                                      <w:szCs w:val="18"/>
                                      <w:rtl/>
                                    </w:rPr>
                                    <w:t>إجراء</w:t>
                                  </w:r>
                                  <w:r>
                                    <w:rPr>
                                      <w:rFonts w:ascii="AXtManalBLack" w:hAnsi="AXtManalBLack" w:cs="AXtManalBLack"/>
                                      <w:sz w:val="18"/>
                                      <w:szCs w:val="18"/>
                                    </w:rPr>
                                    <w:t></w:t>
                                  </w:r>
                                  <w:r>
                                    <w:rPr>
                                      <w:rFonts w:ascii="Minion Pro" w:hAnsi="Minion Pro"/>
                                      <w:sz w:val="18"/>
                                      <w:szCs w:val="18"/>
                                      <w:rtl/>
                                    </w:rPr>
                                    <w:t>الكشف</w:t>
                                  </w:r>
                                  <w:r>
                                    <w:rPr>
                                      <w:rFonts w:ascii="AXtManalBLack" w:hAnsi="AXtManalBLack" w:cs="AXtManalBLack"/>
                                      <w:sz w:val="18"/>
                                      <w:szCs w:val="18"/>
                                    </w:rPr>
                                    <w:t></w:t>
                                  </w:r>
                                  <w:r>
                                    <w:rPr>
                                      <w:rFonts w:ascii="Minion Pro" w:hAnsi="Minion Pro"/>
                                      <w:sz w:val="18"/>
                                      <w:szCs w:val="18"/>
                                      <w:rtl/>
                                    </w:rPr>
                                    <w:t>الطبي</w:t>
                                  </w:r>
                                  <w:r>
                                    <w:rPr>
                                      <w:rFonts w:ascii="AXtManalBLack" w:hAnsi="AXtManalBLack" w:cs="AXtManalBLack"/>
                                      <w:sz w:val="18"/>
                                      <w:szCs w:val="18"/>
                                    </w:rPr>
                                    <w:t></w:t>
                                  </w:r>
                                  <w:r>
                                    <w:rPr>
                                      <w:rFonts w:ascii="Minion Pro" w:hAnsi="Minion Pro"/>
                                      <w:sz w:val="18"/>
                                      <w:szCs w:val="18"/>
                                      <w:rtl/>
                                    </w:rPr>
                                    <w:t>عند</w:t>
                                  </w:r>
                                  <w:r>
                                    <w:rPr>
                                      <w:rFonts w:ascii="AXtManalBLack" w:hAnsi="AXtManalBLack" w:cs="AXtManalBLack"/>
                                      <w:sz w:val="18"/>
                                      <w:szCs w:val="18"/>
                                    </w:rPr>
                                    <w:t></w:t>
                                  </w:r>
                                  <w:r>
                                    <w:rPr>
                                      <w:rFonts w:ascii="Minion Pro" w:hAnsi="Minion Pro"/>
                                      <w:sz w:val="18"/>
                                      <w:szCs w:val="18"/>
                                      <w:rtl/>
                                    </w:rPr>
                                    <w:t>طلب</w:t>
                                  </w:r>
                                  <w:r>
                                    <w:rPr>
                                      <w:rFonts w:ascii="AXtManalBLack" w:hAnsi="AXtManalBLack" w:cs="AXtManalBLack"/>
                                      <w:sz w:val="18"/>
                                      <w:szCs w:val="18"/>
                                    </w:rPr>
                                    <w:t></w:t>
                                  </w:r>
                                  <w:r>
                                    <w:rPr>
                                      <w:rFonts w:ascii="Minion Pro" w:hAnsi="Minion Pro"/>
                                      <w:sz w:val="18"/>
                                      <w:szCs w:val="18"/>
                                      <w:rtl/>
                                    </w:rPr>
                                    <w:t>الطبيب</w:t>
                                  </w:r>
                                  <w:r>
                                    <w:rPr>
                                      <w:rFonts w:ascii="AXtManalBLack" w:hAnsi="AXtManalBLack" w:cs="AXtManalBLack"/>
                                      <w:sz w:val="18"/>
                                      <w:szCs w:val="18"/>
                                    </w:rPr>
                                    <w:t></w:t>
                                  </w:r>
                                  <w:r>
                                    <w:rPr>
                                      <w:rFonts w:ascii="Minion Pro" w:hAnsi="Minion Pro"/>
                                      <w:sz w:val="18"/>
                                      <w:szCs w:val="18"/>
                                      <w:rtl/>
                                    </w:rPr>
                                    <w:t>المعتمد</w:t>
                                  </w:r>
                                  <w:r>
                                    <w:rPr>
                                      <w:rFonts w:ascii="AXtManalBLack" w:hAnsi="AXtManalBLack" w:cs="AXtManalBLack"/>
                                      <w:sz w:val="18"/>
                                      <w:szCs w:val="18"/>
                                    </w:rPr>
                                    <w:t></w:t>
                                  </w:r>
                                  <w:r>
                                    <w:rPr>
                                      <w:rFonts w:ascii="Minion Pro" w:hAnsi="Minion Pro"/>
                                      <w:sz w:val="18"/>
                                      <w:szCs w:val="18"/>
                                      <w:rtl/>
                                    </w:rPr>
                                    <w:t>لدى</w:t>
                                  </w:r>
                                  <w:r>
                                    <w:rPr>
                                      <w:rFonts w:ascii="AXtManalBLack" w:hAnsi="AXtManalBLack" w:cs="AXtManalBLack"/>
                                      <w:sz w:val="18"/>
                                      <w:szCs w:val="18"/>
                                    </w:rPr>
                                    <w:t></w:t>
                                  </w:r>
                                  <w:r>
                                    <w:rPr>
                                      <w:rFonts w:ascii="Minion Pro" w:hAnsi="Minion Pro"/>
                                      <w:sz w:val="18"/>
                                      <w:szCs w:val="18"/>
                                      <w:rtl/>
                                    </w:rPr>
                                    <w:t>الدار</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رفض</w:t>
                                  </w:r>
                                  <w:r>
                                    <w:rPr>
                                      <w:rFonts w:ascii="AXtManalBLack" w:hAnsi="AXtManalBLack" w:cs="AXtManalBLack"/>
                                      <w:sz w:val="18"/>
                                      <w:szCs w:val="18"/>
                                    </w:rPr>
                                    <w:t></w:t>
                                  </w:r>
                                  <w:r>
                                    <w:rPr>
                                      <w:rFonts w:ascii="Minion Pro" w:hAnsi="Minion Pro"/>
                                      <w:sz w:val="18"/>
                                      <w:szCs w:val="18"/>
                                      <w:rtl/>
                                    </w:rPr>
                                    <w:t>اتباع</w:t>
                                  </w:r>
                                  <w:r>
                                    <w:rPr>
                                      <w:rFonts w:ascii="AXtManalBLack" w:hAnsi="AXtManalBLack" w:cs="AXtManalBLack"/>
                                      <w:sz w:val="18"/>
                                      <w:szCs w:val="18"/>
                                    </w:rPr>
                                    <w:t></w:t>
                                  </w:r>
                                  <w:r>
                                    <w:rPr>
                                      <w:rFonts w:ascii="Minion Pro" w:hAnsi="Minion Pro"/>
                                      <w:sz w:val="18"/>
                                      <w:szCs w:val="18"/>
                                      <w:rtl/>
                                    </w:rPr>
                                    <w:t>التعليمات</w:t>
                                  </w:r>
                                  <w:r>
                                    <w:rPr>
                                      <w:rFonts w:ascii="AXtManalBLack" w:hAnsi="AXtManalBLack" w:cs="AXtManalBLack"/>
                                      <w:sz w:val="18"/>
                                      <w:szCs w:val="18"/>
                                    </w:rPr>
                                    <w:t></w:t>
                                  </w:r>
                                  <w:r>
                                    <w:rPr>
                                      <w:rFonts w:ascii="Minion Pro" w:hAnsi="Minion Pro"/>
                                      <w:sz w:val="18"/>
                                      <w:szCs w:val="18"/>
                                      <w:rtl/>
                                    </w:rPr>
                                    <w:t>الطبية</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العلاج</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3/3</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50%</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مخالفة</w:t>
                                  </w:r>
                                  <w:r>
                                    <w:rPr>
                                      <w:rFonts w:ascii="AXtManalBLack" w:hAnsi="AXtManalBLack" w:cs="AXtManalBLack"/>
                                      <w:sz w:val="18"/>
                                      <w:szCs w:val="18"/>
                                    </w:rPr>
                                    <w:t></w:t>
                                  </w:r>
                                  <w:r>
                                    <w:rPr>
                                      <w:rFonts w:ascii="Minion Pro" w:hAnsi="Minion Pro"/>
                                      <w:sz w:val="18"/>
                                      <w:szCs w:val="18"/>
                                      <w:rtl/>
                                    </w:rPr>
                                    <w:t>التعليمات</w:t>
                                  </w:r>
                                  <w:r>
                                    <w:rPr>
                                      <w:rFonts w:ascii="AXtManalBLack" w:hAnsi="AXtManalBLack" w:cs="AXtManalBLack"/>
                                      <w:sz w:val="18"/>
                                      <w:szCs w:val="18"/>
                                    </w:rPr>
                                    <w:t></w:t>
                                  </w:r>
                                  <w:r>
                                    <w:rPr>
                                      <w:rFonts w:ascii="Minion Pro" w:hAnsi="Minion Pro"/>
                                      <w:sz w:val="18"/>
                                      <w:szCs w:val="18"/>
                                      <w:rtl/>
                                    </w:rPr>
                                    <w:t>الصحية</w:t>
                                  </w:r>
                                  <w:r>
                                    <w:rPr>
                                      <w:rFonts w:ascii="AXtManalBLack" w:hAnsi="AXtManalBLack" w:cs="AXtManalBLack"/>
                                      <w:sz w:val="18"/>
                                      <w:szCs w:val="18"/>
                                    </w:rPr>
                                    <w:t></w:t>
                                  </w:r>
                                  <w:r>
                                    <w:rPr>
                                      <w:rFonts w:ascii="Minion Pro" w:hAnsi="Minion Pro"/>
                                      <w:sz w:val="18"/>
                                      <w:szCs w:val="18"/>
                                      <w:rtl/>
                                    </w:rPr>
                                    <w:t>المعلن</w:t>
                                  </w:r>
                                  <w:r>
                                    <w:rPr>
                                      <w:rFonts w:ascii="AXtManalBLack" w:hAnsi="AXtManalBLack" w:cs="AXtManalBLack"/>
                                      <w:sz w:val="18"/>
                                      <w:szCs w:val="18"/>
                                    </w:rPr>
                                    <w:t></w:t>
                                  </w:r>
                                  <w:r>
                                    <w:rPr>
                                      <w:rFonts w:ascii="Minion Pro" w:hAnsi="Minion Pro"/>
                                      <w:sz w:val="18"/>
                                      <w:szCs w:val="18"/>
                                      <w:rtl/>
                                    </w:rPr>
                                    <w:t>عنها</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w:t>
                                  </w:r>
                                  <w:r>
                                    <w:rPr>
                                      <w:rFonts w:ascii="AXtManalBLack" w:hAnsi="AXtManalBLack" w:cs="AXtManalBLack"/>
                                      <w:color w:val="00ADEF"/>
                                      <w:sz w:val="18"/>
                                      <w:szCs w:val="18"/>
                                    </w:rPr>
                                    <w:t></w:t>
                                  </w:r>
                                  <w:r>
                                    <w:rPr>
                                      <w:rFonts w:ascii="Minion Pro" w:hAnsi="Minion Pro" w:cs="Minion Pro"/>
                                      <w:color w:val="00ADEF"/>
                                      <w:sz w:val="18"/>
                                      <w:szCs w:val="18"/>
                                    </w:rPr>
                                    <w:t>/4</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50%</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25%</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10%</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كتابة</w:t>
                                  </w:r>
                                  <w:r>
                                    <w:rPr>
                                      <w:rFonts w:ascii="AXtManalBLack" w:hAnsi="AXtManalBLack" w:cs="AXtManalBLack"/>
                                      <w:sz w:val="18"/>
                                      <w:szCs w:val="18"/>
                                    </w:rPr>
                                    <w:t></w:t>
                                  </w:r>
                                  <w:r>
                                    <w:rPr>
                                      <w:rFonts w:ascii="Minion Pro" w:hAnsi="Minion Pro"/>
                                      <w:sz w:val="18"/>
                                      <w:szCs w:val="18"/>
                                      <w:rtl/>
                                    </w:rPr>
                                    <w:t>عبارة</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الجدران</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لصق</w:t>
                                  </w:r>
                                  <w:r>
                                    <w:rPr>
                                      <w:rFonts w:ascii="AXtManalBLack" w:hAnsi="AXtManalBLack" w:cs="AXtManalBLack"/>
                                      <w:sz w:val="18"/>
                                      <w:szCs w:val="18"/>
                                    </w:rPr>
                                    <w:t></w:t>
                                  </w:r>
                                  <w:r>
                                    <w:rPr>
                                      <w:rFonts w:ascii="Minion Pro" w:hAnsi="Minion Pro"/>
                                      <w:sz w:val="18"/>
                                      <w:szCs w:val="18"/>
                                      <w:rtl/>
                                    </w:rPr>
                                    <w:t>إعلانات</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3/5</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50%</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25%</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رفض</w:t>
                                  </w:r>
                                  <w:r>
                                    <w:rPr>
                                      <w:rFonts w:ascii="AXtManalBLack" w:hAnsi="AXtManalBLack" w:cs="AXtManalBLack"/>
                                      <w:sz w:val="18"/>
                                      <w:szCs w:val="18"/>
                                    </w:rPr>
                                    <w:t></w:t>
                                  </w:r>
                                  <w:r>
                                    <w:rPr>
                                      <w:rFonts w:ascii="Minion Pro" w:hAnsi="Minion Pro"/>
                                      <w:sz w:val="18"/>
                                      <w:szCs w:val="18"/>
                                      <w:rtl/>
                                    </w:rPr>
                                    <w:t>التفتيش</w:t>
                                  </w:r>
                                  <w:r>
                                    <w:rPr>
                                      <w:rFonts w:ascii="AXtManalBLack" w:hAnsi="AXtManalBLack" w:cs="AXtManalBLack"/>
                                      <w:sz w:val="18"/>
                                      <w:szCs w:val="18"/>
                                    </w:rPr>
                                    <w:t></w:t>
                                  </w:r>
                                  <w:r>
                                    <w:rPr>
                                      <w:rFonts w:ascii="Minion Pro" w:hAnsi="Minion Pro"/>
                                      <w:sz w:val="18"/>
                                      <w:szCs w:val="18"/>
                                      <w:rtl/>
                                    </w:rPr>
                                    <w:t>عند</w:t>
                                  </w:r>
                                  <w:r>
                                    <w:rPr>
                                      <w:rFonts w:ascii="AXtManalBLack" w:hAnsi="AXtManalBLack" w:cs="AXtManalBLack"/>
                                      <w:sz w:val="18"/>
                                      <w:szCs w:val="18"/>
                                    </w:rPr>
                                    <w:t></w:t>
                                  </w:r>
                                  <w:r>
                                    <w:rPr>
                                      <w:rFonts w:ascii="Minion Pro" w:hAnsi="Minion Pro"/>
                                      <w:sz w:val="18"/>
                                      <w:szCs w:val="18"/>
                                      <w:rtl/>
                                    </w:rPr>
                                    <w:t>الانصراف</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3/6</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50%</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25%</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10%</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جمع</w:t>
                                  </w:r>
                                  <w:r>
                                    <w:rPr>
                                      <w:rFonts w:ascii="AXtManalBLack" w:hAnsi="AXtManalBLack" w:cs="AXtManalBLack"/>
                                      <w:sz w:val="18"/>
                                      <w:szCs w:val="18"/>
                                    </w:rPr>
                                    <w:t></w:t>
                                  </w:r>
                                  <w:r>
                                    <w:rPr>
                                      <w:rFonts w:ascii="Minion Pro" w:hAnsi="Minion Pro"/>
                                      <w:sz w:val="18"/>
                                      <w:szCs w:val="18"/>
                                      <w:rtl/>
                                    </w:rPr>
                                    <w:t>إعانات</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نقود</w:t>
                                  </w:r>
                                  <w:r>
                                    <w:rPr>
                                      <w:rFonts w:ascii="AXtManalBLack" w:hAnsi="AXtManalBLack" w:cs="AXtManalBLack"/>
                                      <w:sz w:val="18"/>
                                      <w:szCs w:val="18"/>
                                    </w:rPr>
                                    <w:t></w:t>
                                  </w:r>
                                  <w:r>
                                    <w:rPr>
                                      <w:rFonts w:ascii="Minion Pro" w:hAnsi="Minion Pro"/>
                                      <w:sz w:val="18"/>
                                      <w:szCs w:val="18"/>
                                      <w:rtl/>
                                    </w:rPr>
                                    <w:t>بدون</w:t>
                                  </w:r>
                                  <w:r>
                                    <w:rPr>
                                      <w:rFonts w:ascii="AXtManalBLack" w:hAnsi="AXtManalBLack" w:cs="AXtManalBLack"/>
                                      <w:sz w:val="18"/>
                                      <w:szCs w:val="18"/>
                                    </w:rPr>
                                    <w:t></w:t>
                                  </w:r>
                                  <w:r>
                                    <w:rPr>
                                      <w:rFonts w:ascii="Minion Pro" w:hAnsi="Minion Pro"/>
                                      <w:sz w:val="18"/>
                                      <w:szCs w:val="18"/>
                                      <w:rtl/>
                                    </w:rPr>
                                    <w:t>إذن</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3/7</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تسليم</w:t>
                                  </w:r>
                                  <w:r>
                                    <w:rPr>
                                      <w:rFonts w:ascii="AXtManalBLack" w:hAnsi="AXtManalBLack" w:cs="AXtManalBLack"/>
                                      <w:sz w:val="18"/>
                                      <w:szCs w:val="18"/>
                                    </w:rPr>
                                    <w:t></w:t>
                                  </w:r>
                                  <w:r>
                                    <w:rPr>
                                      <w:rFonts w:ascii="Minion Pro" w:hAnsi="Minion Pro"/>
                                      <w:sz w:val="18"/>
                                      <w:szCs w:val="18"/>
                                      <w:rtl/>
                                    </w:rPr>
                                    <w:t>النقود</w:t>
                                  </w:r>
                                  <w:r>
                                    <w:rPr>
                                      <w:rFonts w:ascii="AXtManalBLack" w:hAnsi="AXtManalBLack" w:cs="AXtManalBLack"/>
                                      <w:sz w:val="18"/>
                                      <w:szCs w:val="18"/>
                                    </w:rPr>
                                    <w:t></w:t>
                                  </w:r>
                                  <w:r>
                                    <w:rPr>
                                      <w:rFonts w:ascii="Minion Pro" w:hAnsi="Minion Pro"/>
                                      <w:sz w:val="18"/>
                                      <w:szCs w:val="18"/>
                                      <w:rtl/>
                                    </w:rPr>
                                    <w:t>المحصلة</w:t>
                                  </w:r>
                                  <w:r>
                                    <w:rPr>
                                      <w:rFonts w:ascii="AXtManalBLack" w:hAnsi="AXtManalBLack" w:cs="AXtManalBLack"/>
                                      <w:sz w:val="18"/>
                                      <w:szCs w:val="18"/>
                                    </w:rPr>
                                    <w:t></w:t>
                                  </w:r>
                                  <w:r>
                                    <w:rPr>
                                      <w:rFonts w:ascii="Minion Pro" w:hAnsi="Minion Pro"/>
                                      <w:sz w:val="18"/>
                                      <w:szCs w:val="18"/>
                                      <w:rtl/>
                                    </w:rPr>
                                    <w:t>لحساب</w:t>
                                  </w:r>
                                  <w:r>
                                    <w:rPr>
                                      <w:rFonts w:ascii="AXtManalBLack" w:hAnsi="AXtManalBLack" w:cs="AXtManalBLack"/>
                                      <w:sz w:val="18"/>
                                      <w:szCs w:val="18"/>
                                    </w:rPr>
                                    <w:t></w:t>
                                  </w:r>
                                  <w:r>
                                    <w:rPr>
                                      <w:rFonts w:ascii="Minion Pro" w:hAnsi="Minion Pro"/>
                                      <w:sz w:val="18"/>
                                      <w:szCs w:val="18"/>
                                      <w:rtl/>
                                    </w:rPr>
                                    <w:t>الدار</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المواعيد</w:t>
                                  </w:r>
                                  <w:r>
                                    <w:rPr>
                                      <w:rFonts w:ascii="AXtManalBLack" w:hAnsi="AXtManalBLack" w:cs="AXtManalBLack"/>
                                      <w:sz w:val="18"/>
                                      <w:szCs w:val="18"/>
                                    </w:rPr>
                                    <w:t></w:t>
                                  </w:r>
                                  <w:r>
                                    <w:rPr>
                                      <w:rFonts w:ascii="Minion Pro" w:hAnsi="Minion Pro"/>
                                      <w:sz w:val="18"/>
                                      <w:szCs w:val="18"/>
                                      <w:rtl/>
                                    </w:rPr>
                                    <w:t>المحددة</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تبرير</w:t>
                                  </w:r>
                                  <w:r>
                                    <w:rPr>
                                      <w:rFonts w:ascii="AXtManalBLack" w:hAnsi="AXtManalBLack" w:cs="AXtManalBLack"/>
                                      <w:sz w:val="18"/>
                                      <w:szCs w:val="18"/>
                                    </w:rPr>
                                    <w:t></w:t>
                                  </w:r>
                                  <w:r>
                                    <w:rPr>
                                      <w:rFonts w:ascii="Minion Pro" w:hAnsi="Minion Pro"/>
                                      <w:sz w:val="18"/>
                                      <w:szCs w:val="18"/>
                                      <w:rtl/>
                                    </w:rPr>
                                    <w:t>مقبول</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3/8</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الامتناع</w:t>
                                  </w:r>
                                  <w:r>
                                    <w:rPr>
                                      <w:rFonts w:ascii="AXtManalBLack" w:hAnsi="AXtManalBLack" w:cs="AXtManalBLack"/>
                                      <w:sz w:val="18"/>
                                      <w:szCs w:val="18"/>
                                    </w:rPr>
                                    <w:t></w:t>
                                  </w:r>
                                  <w:r>
                                    <w:rPr>
                                      <w:rFonts w:ascii="Minion Pro" w:hAnsi="Minion Pro"/>
                                      <w:sz w:val="18"/>
                                      <w:szCs w:val="18"/>
                                      <w:rtl/>
                                    </w:rPr>
                                    <w:t>عن</w:t>
                                  </w:r>
                                  <w:r>
                                    <w:rPr>
                                      <w:rFonts w:ascii="AXtManalBLack" w:hAnsi="AXtManalBLack" w:cs="AXtManalBLack"/>
                                      <w:sz w:val="18"/>
                                      <w:szCs w:val="18"/>
                                    </w:rPr>
                                    <w:t></w:t>
                                  </w:r>
                                  <w:r>
                                    <w:rPr>
                                      <w:rFonts w:ascii="Minion Pro" w:hAnsi="Minion Pro"/>
                                      <w:sz w:val="18"/>
                                      <w:szCs w:val="18"/>
                                      <w:rtl/>
                                    </w:rPr>
                                    <w:t>ارتداء</w:t>
                                  </w:r>
                                  <w:r>
                                    <w:rPr>
                                      <w:rFonts w:ascii="AXtManalBLack" w:hAnsi="AXtManalBLack" w:cs="AXtManalBLack"/>
                                      <w:sz w:val="18"/>
                                      <w:szCs w:val="18"/>
                                    </w:rPr>
                                    <w:t></w:t>
                                  </w:r>
                                  <w:r>
                                    <w:rPr>
                                      <w:rFonts w:ascii="Minion Pro" w:hAnsi="Minion Pro"/>
                                      <w:sz w:val="18"/>
                                      <w:szCs w:val="18"/>
                                      <w:rtl/>
                                    </w:rPr>
                                    <w:t>الملابس</w:t>
                                  </w:r>
                                  <w:r>
                                    <w:rPr>
                                      <w:rFonts w:ascii="AXtManalBLack" w:hAnsi="AXtManalBLack" w:cs="AXtManalBLack"/>
                                      <w:sz w:val="18"/>
                                      <w:szCs w:val="18"/>
                                    </w:rPr>
                                    <w:t></w:t>
                                  </w:r>
                                  <w:r>
                                    <w:rPr>
                                      <w:rFonts w:ascii="Minion Pro" w:hAnsi="Minion Pro"/>
                                      <w:sz w:val="18"/>
                                      <w:szCs w:val="18"/>
                                      <w:rtl/>
                                    </w:rPr>
                                    <w:t>والأجهزة</w:t>
                                  </w:r>
                                  <w:r>
                                    <w:rPr>
                                      <w:rFonts w:ascii="AXtManalBLack" w:hAnsi="AXtManalBLack" w:cs="AXtManalBLack"/>
                                      <w:sz w:val="18"/>
                                      <w:szCs w:val="18"/>
                                    </w:rPr>
                                    <w:t></w:t>
                                  </w:r>
                                  <w:r>
                                    <w:rPr>
                                      <w:rFonts w:ascii="Minion Pro" w:hAnsi="Minion Pro"/>
                                      <w:sz w:val="18"/>
                                      <w:szCs w:val="18"/>
                                      <w:rtl/>
                                    </w:rPr>
                                    <w:t>المقررة</w:t>
                                  </w:r>
                                  <w:r>
                                    <w:rPr>
                                      <w:rFonts w:ascii="AXtManalBLack" w:hAnsi="AXtManalBLack" w:cs="AXtManalBLack"/>
                                      <w:sz w:val="18"/>
                                      <w:szCs w:val="18"/>
                                    </w:rPr>
                                    <w:t></w:t>
                                  </w:r>
                                  <w:r>
                                    <w:rPr>
                                      <w:rFonts w:ascii="Minion Pro" w:hAnsi="Minion Pro"/>
                                      <w:sz w:val="18"/>
                                      <w:szCs w:val="18"/>
                                      <w:rtl/>
                                    </w:rPr>
                                    <w:t>للوقاية</w:t>
                                  </w:r>
                                  <w:r>
                                    <w:rPr>
                                      <w:rFonts w:ascii="AXtManalBLack" w:hAnsi="AXtManalBLack" w:cs="AXtManalBLack"/>
                                      <w:sz w:val="18"/>
                                      <w:szCs w:val="18"/>
                                    </w:rPr>
                                    <w:t></w:t>
                                  </w:r>
                                  <w:r>
                                    <w:rPr>
                                      <w:rFonts w:ascii="Minion Pro" w:hAnsi="Minion Pro"/>
                                      <w:sz w:val="18"/>
                                      <w:szCs w:val="18"/>
                                      <w:rtl/>
                                    </w:rPr>
                                    <w:t>وللسلامة</w:t>
                                  </w:r>
                                  <w:r>
                                    <w:rPr>
                                      <w:rFonts w:ascii="AXtManalBLack" w:hAnsi="AXtManalBLack" w:cs="AXtManalBLack"/>
                                      <w:sz w:val="18"/>
                                      <w:szCs w:val="18"/>
                                    </w:rPr>
                                    <w:t></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3/9</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إفشاء</w:t>
                                  </w:r>
                                  <w:r>
                                    <w:rPr>
                                      <w:rFonts w:ascii="AXtManalBLack" w:hAnsi="AXtManalBLack" w:cs="AXtManalBLack"/>
                                      <w:sz w:val="18"/>
                                      <w:szCs w:val="18"/>
                                    </w:rPr>
                                    <w:t></w:t>
                                  </w:r>
                                  <w:r>
                                    <w:rPr>
                                      <w:rFonts w:ascii="Minion Pro" w:hAnsi="Minion Pro"/>
                                      <w:sz w:val="18"/>
                                      <w:szCs w:val="18"/>
                                      <w:rtl/>
                                    </w:rPr>
                                    <w:t>الأسرار</w:t>
                                  </w:r>
                                  <w:r>
                                    <w:rPr>
                                      <w:rFonts w:ascii="AXtManalBLack" w:hAnsi="AXtManalBLack" w:cs="AXtManalBLack"/>
                                      <w:sz w:val="18"/>
                                      <w:szCs w:val="18"/>
                                    </w:rPr>
                                    <w:t></w:t>
                                  </w:r>
                                  <w:r>
                                    <w:rPr>
                                      <w:rFonts w:ascii="Minion Pro" w:hAnsi="Minion Pro"/>
                                      <w:sz w:val="18"/>
                                      <w:szCs w:val="18"/>
                                      <w:rtl/>
                                    </w:rPr>
                                    <w:t>الخاصة</w:t>
                                  </w:r>
                                  <w:r>
                                    <w:rPr>
                                      <w:rFonts w:ascii="AXtManalBLack" w:hAnsi="AXtManalBLack" w:cs="AXtManalBLack"/>
                                      <w:sz w:val="18"/>
                                      <w:szCs w:val="18"/>
                                    </w:rPr>
                                    <w:t></w:t>
                                  </w:r>
                                  <w:r>
                                    <w:rPr>
                                      <w:rFonts w:ascii="Minion Pro" w:hAnsi="Minion Pro"/>
                                      <w:sz w:val="18"/>
                                      <w:szCs w:val="18"/>
                                      <w:rtl/>
                                    </w:rPr>
                                    <w:t>بالدار</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3/10</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حث</w:t>
                                  </w:r>
                                  <w:r>
                                    <w:rPr>
                                      <w:rFonts w:ascii="AXtManalBLack" w:hAnsi="AXtManalBLack"/>
                                      <w:sz w:val="18"/>
                                      <w:szCs w:val="18"/>
                                      <w:rtl/>
                                    </w:rPr>
                                    <w:t>ّ</w:t>
                                  </w:r>
                                  <w:r>
                                    <w:rPr>
                                      <w:rFonts w:ascii="AXtManalBLack" w:hAnsi="AXtManalBLack" w:cs="AXtManalBLack"/>
                                      <w:sz w:val="18"/>
                                      <w:szCs w:val="18"/>
                                    </w:rPr>
                                    <w:t></w:t>
                                  </w:r>
                                  <w:r>
                                    <w:rPr>
                                      <w:rFonts w:ascii="Minion Pro" w:hAnsi="Minion Pro"/>
                                      <w:sz w:val="18"/>
                                      <w:szCs w:val="18"/>
                                      <w:rtl/>
                                    </w:rPr>
                                    <w:t>الموظفين</w:t>
                                  </w:r>
                                  <w:r>
                                    <w:rPr>
                                      <w:rFonts w:ascii="AXtManalBLack" w:hAnsi="AXtManalBLack" w:cs="AXtManalBLack"/>
                                      <w:sz w:val="18"/>
                                      <w:szCs w:val="18"/>
                                    </w:rPr>
                                    <w:t></w:t>
                                  </w:r>
                                  <w:r>
                                    <w:rPr>
                                      <w:rFonts w:ascii="Minion Pro" w:hAnsi="Minion Pro"/>
                                      <w:sz w:val="18"/>
                                      <w:szCs w:val="18"/>
                                      <w:rtl/>
                                    </w:rPr>
                                    <w:t>الآخرين</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الشغب</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منعهم</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القيام</w:t>
                                  </w:r>
                                  <w:r>
                                    <w:rPr>
                                      <w:rFonts w:ascii="AXtManalBLack" w:hAnsi="AXtManalBLack" w:cs="AXtManalBLack"/>
                                      <w:sz w:val="18"/>
                                      <w:szCs w:val="18"/>
                                    </w:rPr>
                                    <w:t></w:t>
                                  </w:r>
                                  <w:r>
                                    <w:rPr>
                                      <w:rFonts w:ascii="Minion Pro" w:hAnsi="Minion Pro"/>
                                      <w:sz w:val="18"/>
                                      <w:szCs w:val="18"/>
                                      <w:rtl/>
                                    </w:rPr>
                                    <w:t>بالأعمال</w:t>
                                  </w:r>
                                  <w:r>
                                    <w:rPr>
                                      <w:rFonts w:ascii="AXtManalBLack" w:hAnsi="AXtManalBLack" w:cs="AXtManalBLack"/>
                                      <w:sz w:val="18"/>
                                      <w:szCs w:val="18"/>
                                    </w:rPr>
                                    <w:t></w:t>
                                  </w:r>
                                  <w:r>
                                    <w:rPr>
                                      <w:rFonts w:ascii="Minion Pro" w:hAnsi="Minion Pro"/>
                                      <w:sz w:val="18"/>
                                      <w:szCs w:val="18"/>
                                      <w:rtl/>
                                    </w:rPr>
                                    <w:t>الموك</w:t>
                                  </w:r>
                                  <w:r>
                                    <w:rPr>
                                      <w:rFonts w:ascii="AXtManalBLack" w:hAnsi="AXtManalBLack"/>
                                      <w:sz w:val="18"/>
                                      <w:szCs w:val="18"/>
                                      <w:rtl/>
                                    </w:rPr>
                                    <w:t>ّ</w:t>
                                  </w:r>
                                  <w:r>
                                    <w:rPr>
                                      <w:rFonts w:ascii="Minion Pro" w:hAnsi="Minion Pro"/>
                                      <w:sz w:val="18"/>
                                      <w:szCs w:val="18"/>
                                      <w:rtl/>
                                    </w:rPr>
                                    <w:t>لة</w:t>
                                  </w:r>
                                  <w:r>
                                    <w:rPr>
                                      <w:rFonts w:ascii="AXtManalBLack" w:hAnsi="AXtManalBLack" w:cs="AXtManalBLack"/>
                                      <w:sz w:val="18"/>
                                      <w:szCs w:val="18"/>
                                    </w:rPr>
                                    <w:t></w:t>
                                  </w:r>
                                  <w:r>
                                    <w:rPr>
                                      <w:rFonts w:ascii="Minion Pro" w:hAnsi="Minion Pro"/>
                                      <w:sz w:val="18"/>
                                      <w:szCs w:val="18"/>
                                      <w:rtl/>
                                    </w:rPr>
                                    <w:t>إليهم</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3/11</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الإقدام</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عمل</w:t>
                                  </w:r>
                                  <w:r>
                                    <w:rPr>
                                      <w:rFonts w:ascii="AXtManalBLack" w:hAnsi="AXtManalBLack" w:cs="AXtManalBLack"/>
                                      <w:sz w:val="18"/>
                                      <w:szCs w:val="18"/>
                                    </w:rPr>
                                    <w:t></w:t>
                                  </w:r>
                                  <w:r>
                                    <w:rPr>
                                      <w:rFonts w:ascii="Minion Pro" w:hAnsi="Minion Pro"/>
                                      <w:sz w:val="18"/>
                                      <w:szCs w:val="18"/>
                                      <w:rtl/>
                                    </w:rPr>
                                    <w:t>مخل</w:t>
                                  </w:r>
                                  <w:r>
                                    <w:rPr>
                                      <w:rFonts w:ascii="AXtManalBLack" w:hAnsi="AXtManalBLack" w:cs="AXtManalBLack"/>
                                      <w:sz w:val="18"/>
                                      <w:szCs w:val="18"/>
                                    </w:rPr>
                                    <w:t></w:t>
                                  </w:r>
                                  <w:r>
                                    <w:rPr>
                                      <w:rFonts w:ascii="Minion Pro" w:hAnsi="Minion Pro"/>
                                      <w:sz w:val="18"/>
                                      <w:szCs w:val="18"/>
                                      <w:rtl/>
                                    </w:rPr>
                                    <w:t>بالأمانة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الشرف</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3/12</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إبلاغ</w:t>
                                  </w:r>
                                  <w:r>
                                    <w:rPr>
                                      <w:rFonts w:ascii="AXtManalBLack" w:hAnsi="AXtManalBLack" w:cs="AXtManalBLack"/>
                                      <w:sz w:val="18"/>
                                      <w:szCs w:val="18"/>
                                    </w:rPr>
                                    <w:t></w:t>
                                  </w:r>
                                  <w:r>
                                    <w:rPr>
                                      <w:rFonts w:ascii="Minion Pro" w:hAnsi="Minion Pro"/>
                                      <w:sz w:val="18"/>
                                      <w:szCs w:val="18"/>
                                      <w:rtl/>
                                    </w:rPr>
                                    <w:t>الجهات</w:t>
                                  </w:r>
                                  <w:r>
                                    <w:rPr>
                                      <w:rFonts w:ascii="AXtManalBLack" w:hAnsi="AXtManalBLack" w:cs="AXtManalBLack"/>
                                      <w:sz w:val="18"/>
                                      <w:szCs w:val="18"/>
                                    </w:rPr>
                                    <w:t></w:t>
                                  </w:r>
                                  <w:r>
                                    <w:rPr>
                                      <w:rFonts w:ascii="Minion Pro" w:hAnsi="Minion Pro"/>
                                      <w:sz w:val="18"/>
                                      <w:szCs w:val="18"/>
                                      <w:rtl/>
                                    </w:rPr>
                                    <w:t>المختصة</w:t>
                                  </w:r>
                                  <w:r>
                                    <w:rPr>
                                      <w:rFonts w:ascii="AXtManalBLack" w:hAnsi="AXtManalBLack" w:cs="AXtManalBLack"/>
                                      <w:sz w:val="18"/>
                                      <w:szCs w:val="18"/>
                                    </w:rPr>
                                    <w:t></w:t>
                                  </w:r>
                                  <w:r>
                                    <w:rPr>
                                      <w:rFonts w:ascii="Minion Pro" w:hAnsi="Minion Pro"/>
                                      <w:sz w:val="18"/>
                                      <w:szCs w:val="18"/>
                                      <w:rtl/>
                                    </w:rPr>
                                    <w:t>إذا</w:t>
                                  </w:r>
                                  <w:r>
                                    <w:rPr>
                                      <w:rFonts w:ascii="AXtManalBLack" w:hAnsi="AXtManalBLack" w:cs="AXtManalBLack"/>
                                      <w:sz w:val="18"/>
                                      <w:szCs w:val="18"/>
                                    </w:rPr>
                                    <w:t></w:t>
                                  </w:r>
                                  <w:r>
                                    <w:rPr>
                                      <w:rFonts w:ascii="Minion Pro" w:hAnsi="Minion Pro"/>
                                      <w:sz w:val="18"/>
                                      <w:szCs w:val="18"/>
                                      <w:rtl/>
                                    </w:rPr>
                                    <w:t>تسبب</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ضرر</w:t>
                                  </w:r>
                                  <w:r>
                                    <w:rPr>
                                      <w:rFonts w:ascii="AXtManalBLack" w:hAnsi="AXtManalBLack" w:cs="AXtManalBLack"/>
                                      <w:sz w:val="18"/>
                                      <w:szCs w:val="18"/>
                                    </w:rPr>
                                    <w:t></w:t>
                                  </w:r>
                                  <w:r>
                                    <w:rPr>
                                      <w:rFonts w:ascii="Minion Pro" w:hAnsi="Minion Pro"/>
                                      <w:sz w:val="18"/>
                                      <w:szCs w:val="18"/>
                                      <w:rtl/>
                                    </w:rPr>
                                    <w:t>جسيم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تزوير</w:t>
                                  </w:r>
                                  <w:r>
                                    <w:rPr>
                                      <w:rFonts w:ascii="AXtManalBLack" w:hAnsi="AXtManalBLack" w:cs="AXtManalBLack"/>
                                      <w:sz w:val="18"/>
                                      <w:szCs w:val="18"/>
                                    </w:rPr>
                                    <w:t></w:t>
                                  </w:r>
                                  <w:r>
                                    <w:rPr>
                                      <w:rFonts w:ascii="Minion Pro" w:hAnsi="Minion Pro"/>
                                      <w:sz w:val="18"/>
                                      <w:szCs w:val="18"/>
                                      <w:rtl/>
                                    </w:rPr>
                                    <w:t>تواقيع</w:t>
                                  </w:r>
                                  <w:r>
                                    <w:rPr>
                                      <w:rFonts w:ascii="AXtManalBLack" w:hAnsi="AXtManalBLack" w:cs="AXtManalBLack"/>
                                      <w:sz w:val="18"/>
                                      <w:szCs w:val="18"/>
                                    </w:rPr>
                                    <w:t></w:t>
                                  </w:r>
                                  <w:r>
                                    <w:rPr>
                                      <w:rFonts w:ascii="Minion Pro" w:hAnsi="Minion Pro"/>
                                      <w:sz w:val="18"/>
                                      <w:szCs w:val="18"/>
                                      <w:rtl/>
                                    </w:rPr>
                                    <w:t>الآخرين</w:t>
                                  </w:r>
                                  <w:r>
                                    <w:rPr>
                                      <w:rFonts w:ascii="AXtManalBLack" w:hAnsi="AXtManalBLack" w:cs="AXtManalBLack"/>
                                      <w:sz w:val="18"/>
                                      <w:szCs w:val="18"/>
                                    </w:rPr>
                                    <w:t></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3/13</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إبلاغ</w:t>
                                  </w:r>
                                  <w:r>
                                    <w:rPr>
                                      <w:rFonts w:ascii="AXtManalBLack" w:hAnsi="AXtManalBLack" w:cs="AXtManalBLack"/>
                                      <w:sz w:val="18"/>
                                      <w:szCs w:val="18"/>
                                    </w:rPr>
                                    <w:t></w:t>
                                  </w:r>
                                  <w:r>
                                    <w:rPr>
                                      <w:rFonts w:ascii="Minion Pro" w:hAnsi="Minion Pro"/>
                                      <w:sz w:val="18"/>
                                      <w:szCs w:val="18"/>
                                      <w:rtl/>
                                    </w:rPr>
                                    <w:t>الجهات</w:t>
                                  </w:r>
                                  <w:r>
                                    <w:rPr>
                                      <w:rFonts w:ascii="AXtManalBLack" w:hAnsi="AXtManalBLack" w:cs="AXtManalBLack"/>
                                      <w:sz w:val="18"/>
                                      <w:szCs w:val="18"/>
                                    </w:rPr>
                                    <w:t></w:t>
                                  </w:r>
                                  <w:r>
                                    <w:rPr>
                                      <w:rFonts w:ascii="Minion Pro" w:hAnsi="Minion Pro"/>
                                      <w:sz w:val="18"/>
                                      <w:szCs w:val="18"/>
                                      <w:rtl/>
                                    </w:rPr>
                                    <w:t>المختصة</w:t>
                                  </w:r>
                                  <w:r>
                                    <w:rPr>
                                      <w:rFonts w:ascii="AXtManalBLack" w:hAnsi="AXtManalBLack" w:cs="AXtManalBLack"/>
                                      <w:sz w:val="18"/>
                                      <w:szCs w:val="18"/>
                                    </w:rPr>
                                    <w:t></w:t>
                                  </w:r>
                                  <w:r>
                                    <w:rPr>
                                      <w:rFonts w:ascii="Minion Pro" w:hAnsi="Minion Pro"/>
                                      <w:sz w:val="18"/>
                                      <w:szCs w:val="18"/>
                                      <w:rtl/>
                                    </w:rPr>
                                    <w:t>إذا</w:t>
                                  </w:r>
                                  <w:r>
                                    <w:rPr>
                                      <w:rFonts w:ascii="AXtManalBLack" w:hAnsi="AXtManalBLack" w:cs="AXtManalBLack"/>
                                      <w:sz w:val="18"/>
                                      <w:szCs w:val="18"/>
                                    </w:rPr>
                                    <w:t></w:t>
                                  </w:r>
                                  <w:r>
                                    <w:rPr>
                                      <w:rFonts w:ascii="Minion Pro" w:hAnsi="Minion Pro"/>
                                      <w:sz w:val="18"/>
                                      <w:szCs w:val="18"/>
                                      <w:rtl/>
                                    </w:rPr>
                                    <w:t>تسبب</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ضرر</w:t>
                                  </w:r>
                                  <w:r>
                                    <w:rPr>
                                      <w:rFonts w:ascii="AXtManalBLack" w:hAnsi="AXtManalBLack" w:cs="AXtManalBLack"/>
                                      <w:sz w:val="18"/>
                                      <w:szCs w:val="18"/>
                                    </w:rPr>
                                    <w:t></w:t>
                                  </w:r>
                                  <w:r>
                                    <w:rPr>
                                      <w:rFonts w:ascii="Minion Pro" w:hAnsi="Minion Pro"/>
                                      <w:sz w:val="18"/>
                                      <w:szCs w:val="18"/>
                                      <w:rtl/>
                                    </w:rPr>
                                    <w:t>جسيم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قبول</w:t>
                                  </w:r>
                                  <w:r>
                                    <w:rPr>
                                      <w:rFonts w:ascii="AXtManalBLack" w:hAnsi="AXtManalBLack" w:cs="AXtManalBLack"/>
                                      <w:sz w:val="18"/>
                                      <w:szCs w:val="18"/>
                                    </w:rPr>
                                    <w:t></w:t>
                                  </w:r>
                                  <w:r>
                                    <w:rPr>
                                      <w:rFonts w:ascii="Minion Pro" w:hAnsi="Minion Pro"/>
                                      <w:sz w:val="18"/>
                                      <w:szCs w:val="18"/>
                                      <w:rtl/>
                                    </w:rPr>
                                    <w:t>نقود</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هدايا</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أي</w:t>
                                  </w:r>
                                  <w:r>
                                    <w:rPr>
                                      <w:rFonts w:ascii="AXtManalBLack" w:hAnsi="AXtManalBLack" w:cs="AXtManalBLack"/>
                                      <w:sz w:val="18"/>
                                      <w:szCs w:val="18"/>
                                    </w:rPr>
                                    <w:t></w:t>
                                  </w:r>
                                  <w:r>
                                    <w:rPr>
                                      <w:rFonts w:ascii="Minion Pro" w:hAnsi="Minion Pro"/>
                                      <w:sz w:val="18"/>
                                      <w:szCs w:val="18"/>
                                      <w:rtl/>
                                    </w:rPr>
                                    <w:t>منفعة</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شخص</w:t>
                                  </w:r>
                                  <w:r>
                                    <w:rPr>
                                      <w:rFonts w:ascii="AXtManalBLack" w:hAnsi="AXtManalBLack" w:cs="AXtManalBLack"/>
                                      <w:sz w:val="18"/>
                                      <w:szCs w:val="18"/>
                                    </w:rPr>
                                    <w:t></w:t>
                                  </w:r>
                                  <w:r>
                                    <w:rPr>
                                      <w:rFonts w:ascii="Minion Pro" w:hAnsi="Minion Pro"/>
                                      <w:sz w:val="18"/>
                                      <w:szCs w:val="18"/>
                                      <w:rtl/>
                                    </w:rPr>
                                    <w:t>بسبب</w:t>
                                  </w:r>
                                  <w:r>
                                    <w:rPr>
                                      <w:rFonts w:ascii="AXtManalBLack" w:hAnsi="AXtManalBLack" w:cs="AXtManalBLack"/>
                                      <w:sz w:val="18"/>
                                      <w:szCs w:val="18"/>
                                    </w:rPr>
                                    <w:t></w:t>
                                  </w:r>
                                  <w:r>
                                    <w:rPr>
                                      <w:rFonts w:ascii="Minion Pro" w:hAnsi="Minion Pro"/>
                                      <w:sz w:val="18"/>
                                      <w:szCs w:val="18"/>
                                      <w:rtl/>
                                    </w:rPr>
                                    <w:t>العمل</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3/14</w:t>
                                  </w:r>
                                </w:p>
                              </w:tc>
                            </w:tr>
                          </w:tbl>
                          <w:p w:rsidR="008310C8" w:rsidRDefault="008310C8" w:rsidP="00836A48">
                            <w:pPr>
                              <w:pStyle w:val="BasicParagraph"/>
                              <w:ind w:left="252" w:hanging="252"/>
                              <w:jc w:val="center"/>
                              <w:rPr>
                                <w:sz w:val="17"/>
                                <w:szCs w:val="17"/>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258.7pt;margin-top:6.55pt;width:509.2pt;height:445.9pt;z-index:251663872;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" o:allowincell="f">
                <v:textbox>
                  <w:txbxContent>
                    <w:p w:rsidR="008310C8" w:rsidRDefault="008310C8" w:rsidP="00836A48">
                      <w:pPr>
                        <w:pStyle w:val="BasicParagraph"/>
                        <w:ind w:left="252" w:hanging="252"/>
                        <w:jc w:val="center"/>
                        <w:rPr>
                          <w:sz w:val="17"/>
                          <w:szCs w:val="17"/>
                          <w:rtl/>
                        </w:rPr>
                      </w:pPr>
                    </w:p>
                    <w:tbl>
                      <w:tblPr>
                        <w:tblW w:w="0" w:type="auto"/>
                        <w:tblInd w:w="56" w:type="dxa"/>
                        <w:tblLayout w:type="fixed"/>
                        <w:tblCellMar>
                          <w:left w:w="0" w:type="dxa"/>
                          <w:right w:w="0" w:type="dxa"/>
                        </w:tblCellMar>
                        <w:tblLook w:val="0000" w:firstRow="0" w:lastRow="0" w:firstColumn="0" w:lastColumn="0" w:noHBand="0" w:noVBand="0"/>
                      </w:tblPr>
                      <w:tblGrid>
                        <w:gridCol w:w="1069"/>
                        <w:gridCol w:w="794"/>
                        <w:gridCol w:w="794"/>
                        <w:gridCol w:w="893"/>
                        <w:gridCol w:w="5856"/>
                        <w:gridCol w:w="496"/>
                      </w:tblGrid>
                      <w:tr w:rsidR="008310C8">
                        <w:trPr>
                          <w:trHeight w:val="61"/>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rPr>
                                <w:rFonts w:ascii="AXtManalBLack" w:hAnsi="AXtManalBLack" w:cs="AXtManalBLack"/>
                                <w:color w:val="00ADEF"/>
                                <w:sz w:val="18"/>
                                <w:szCs w:val="18"/>
                              </w:rPr>
                            </w:pPr>
                            <w:r>
                              <w:rPr>
                                <w:rFonts w:ascii="Minion Pro" w:hAnsi="Minion Pro"/>
                                <w:color w:val="00ADEF"/>
                                <w:sz w:val="18"/>
                                <w:szCs w:val="18"/>
                                <w:rtl/>
                              </w:rPr>
                              <w:t>الجزاء</w:t>
                            </w:r>
                          </w:p>
                          <w:p w:rsidR="008310C8" w:rsidRDefault="008310C8" w:rsidP="00836A48">
                            <w:pPr>
                              <w:pStyle w:val="a3"/>
                              <w:bidi/>
                              <w:spacing w:after="0"/>
                              <w:jc w:val="center"/>
                            </w:pPr>
                            <w:r>
                              <w:rPr>
                                <w:rFonts w:ascii="Minion Pro" w:hAnsi="Minion Pro" w:cs="Minion Pro"/>
                                <w:color w:val="00ADEF"/>
                                <w:sz w:val="18"/>
                                <w:szCs w:val="18"/>
                              </w:rPr>
                              <w:t>(</w:t>
                            </w:r>
                            <w:r>
                              <w:rPr>
                                <w:rFonts w:ascii="Minion Pro" w:hAnsi="Minion Pro"/>
                                <w:color w:val="00ADEF"/>
                                <w:sz w:val="18"/>
                                <w:szCs w:val="18"/>
                                <w:rtl/>
                              </w:rPr>
                              <w:t>النسبة</w:t>
                            </w:r>
                            <w:r>
                              <w:rPr>
                                <w:rFonts w:ascii="AXtManalBLack" w:hAnsi="AXtManalBLack" w:cs="AXtManalBLack"/>
                                <w:color w:val="00ADEF"/>
                                <w:sz w:val="18"/>
                                <w:szCs w:val="18"/>
                              </w:rPr>
                              <w:t></w:t>
                            </w:r>
                            <w:r>
                              <w:rPr>
                                <w:rFonts w:ascii="Minion Pro" w:hAnsi="Minion Pro"/>
                                <w:color w:val="00ADEF"/>
                                <w:sz w:val="18"/>
                                <w:szCs w:val="18"/>
                                <w:rtl/>
                              </w:rPr>
                              <w:t>المحسومة</w:t>
                            </w:r>
                            <w:r>
                              <w:rPr>
                                <w:rFonts w:ascii="AXtManalBLack" w:hAnsi="AXtManalBLack" w:cs="AXtManalBLack"/>
                                <w:color w:val="00ADEF"/>
                                <w:sz w:val="18"/>
                                <w:szCs w:val="18"/>
                              </w:rPr>
                              <w:t></w:t>
                            </w:r>
                            <w:r>
                              <w:rPr>
                                <w:rFonts w:ascii="Minion Pro" w:hAnsi="Minion Pro"/>
                                <w:color w:val="00ADEF"/>
                                <w:sz w:val="18"/>
                                <w:szCs w:val="18"/>
                                <w:rtl/>
                              </w:rPr>
                              <w:t>هي</w:t>
                            </w:r>
                            <w:r>
                              <w:rPr>
                                <w:rFonts w:ascii="AXtManalBLack" w:hAnsi="AXtManalBLack" w:cs="AXtManalBLack"/>
                                <w:color w:val="00ADEF"/>
                                <w:sz w:val="18"/>
                                <w:szCs w:val="18"/>
                              </w:rPr>
                              <w:t></w:t>
                            </w:r>
                            <w:r>
                              <w:rPr>
                                <w:rFonts w:ascii="Minion Pro" w:hAnsi="Minion Pro"/>
                                <w:color w:val="00ADEF"/>
                                <w:sz w:val="18"/>
                                <w:szCs w:val="18"/>
                                <w:rtl/>
                              </w:rPr>
                              <w:t>نسبة</w:t>
                            </w:r>
                            <w:r>
                              <w:rPr>
                                <w:rFonts w:ascii="AXtManalBLack" w:hAnsi="AXtManalBLack" w:cs="AXtManalBLack"/>
                                <w:color w:val="00ADEF"/>
                                <w:sz w:val="18"/>
                                <w:szCs w:val="18"/>
                              </w:rPr>
                              <w:t></w:t>
                            </w:r>
                            <w:r>
                              <w:rPr>
                                <w:rFonts w:ascii="Minion Pro" w:hAnsi="Minion Pro"/>
                                <w:color w:val="00ADEF"/>
                                <w:sz w:val="18"/>
                                <w:szCs w:val="18"/>
                                <w:rtl/>
                              </w:rPr>
                              <w:t>من</w:t>
                            </w:r>
                            <w:r>
                              <w:rPr>
                                <w:rFonts w:ascii="AXtManalBLack" w:hAnsi="AXtManalBLack" w:cs="AXtManalBLack"/>
                                <w:color w:val="00ADEF"/>
                                <w:sz w:val="18"/>
                                <w:szCs w:val="18"/>
                              </w:rPr>
                              <w:t></w:t>
                            </w:r>
                            <w:r>
                              <w:rPr>
                                <w:rFonts w:ascii="Minion Pro" w:hAnsi="Minion Pro"/>
                                <w:color w:val="00ADEF"/>
                                <w:sz w:val="18"/>
                                <w:szCs w:val="18"/>
                                <w:rtl/>
                              </w:rPr>
                              <w:t>الأجر</w:t>
                            </w:r>
                            <w:r>
                              <w:rPr>
                                <w:rFonts w:ascii="AXtManalBLack" w:hAnsi="AXtManalBLack" w:cs="AXtManalBLack"/>
                                <w:color w:val="00ADEF"/>
                                <w:sz w:val="18"/>
                                <w:szCs w:val="18"/>
                              </w:rPr>
                              <w:t></w:t>
                            </w:r>
                            <w:r>
                              <w:rPr>
                                <w:rFonts w:ascii="Minion Pro" w:hAnsi="Minion Pro"/>
                                <w:color w:val="00ADEF"/>
                                <w:sz w:val="18"/>
                                <w:szCs w:val="18"/>
                                <w:rtl/>
                              </w:rPr>
                              <w:t>اليومي</w:t>
                            </w:r>
                            <w:r>
                              <w:rPr>
                                <w:rFonts w:ascii="Minion Pro" w:hAnsi="Minion Pro" w:cs="Minion Pro"/>
                                <w:color w:val="00ADEF"/>
                                <w:sz w:val="18"/>
                                <w:szCs w:val="18"/>
                              </w:rPr>
                              <w:t>)</w:t>
                            </w:r>
                          </w:p>
                        </w:tc>
                        <w:tc>
                          <w:tcPr>
                            <w:tcW w:w="5856"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olor w:val="00ADEF"/>
                                <w:sz w:val="18"/>
                                <w:szCs w:val="18"/>
                                <w:rtl/>
                              </w:rPr>
                              <w:t>نوع</w:t>
                            </w:r>
                            <w:r>
                              <w:rPr>
                                <w:rFonts w:ascii="AXtManalBLack" w:hAnsi="AXtManalBLack" w:cs="AXtManalBLack"/>
                                <w:color w:val="00ADEF"/>
                                <w:sz w:val="18"/>
                                <w:szCs w:val="18"/>
                              </w:rPr>
                              <w:t></w:t>
                            </w:r>
                            <w:r>
                              <w:rPr>
                                <w:rFonts w:ascii="Minion Pro" w:hAnsi="Minion Pro"/>
                                <w:color w:val="00ADEF"/>
                                <w:sz w:val="18"/>
                                <w:szCs w:val="18"/>
                                <w:rtl/>
                              </w:rPr>
                              <w:t>المخالفة</w:t>
                            </w:r>
                          </w:p>
                        </w:tc>
                        <w:tc>
                          <w:tcPr>
                            <w:tcW w:w="496"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olor w:val="00ADEF"/>
                                <w:sz w:val="18"/>
                                <w:szCs w:val="18"/>
                                <w:rtl/>
                              </w:rPr>
                              <w:t>م</w:t>
                            </w:r>
                          </w:p>
                        </w:tc>
                      </w:tr>
                      <w:tr w:rsidR="008310C8">
                        <w:trPr>
                          <w:trHeight w:val="61"/>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الرابعة</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الثالثة</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الثانية</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spacing w:after="0"/>
                              <w:jc w:val="center"/>
                            </w:pPr>
                            <w:r>
                              <w:rPr>
                                <w:rFonts w:ascii="Minion Pro" w:hAnsi="Minion Pro" w:cs="Times New Roman"/>
                                <w:color w:val="00ADEF"/>
                                <w:sz w:val="18"/>
                                <w:szCs w:val="18"/>
                                <w:rtl/>
                              </w:rPr>
                              <w:t>المرة</w:t>
                            </w:r>
                            <w:r>
                              <w:rPr>
                                <w:rFonts w:ascii="AXtManalBLack" w:hAnsi="AXtManalBLack" w:cs="AXtManalBLack"/>
                                <w:color w:val="00ADEF"/>
                                <w:sz w:val="18"/>
                                <w:szCs w:val="18"/>
                              </w:rPr>
                              <w:t></w:t>
                            </w:r>
                            <w:r>
                              <w:rPr>
                                <w:rFonts w:ascii="Minion Pro" w:hAnsi="Minion Pro" w:cs="Times New Roman"/>
                                <w:color w:val="00ADEF"/>
                                <w:sz w:val="18"/>
                                <w:szCs w:val="18"/>
                                <w:rtl/>
                              </w:rPr>
                              <w:t>الأولى</w:t>
                            </w:r>
                            <w:r>
                              <w:rPr>
                                <w:rFonts w:ascii="AXtManalBLack" w:hAnsi="AXtManalBLack" w:cs="AXtManalBLack"/>
                                <w:color w:val="00ADEF"/>
                                <w:sz w:val="18"/>
                                <w:szCs w:val="18"/>
                              </w:rPr>
                              <w:t></w:t>
                            </w:r>
                          </w:p>
                        </w:tc>
                        <w:tc>
                          <w:tcPr>
                            <w:tcW w:w="5856" w:type="dxa"/>
                            <w:vMerge/>
                            <w:tcBorders>
                              <w:top w:val="single" w:sz="4" w:space="0" w:color="000000"/>
                              <w:left w:val="single" w:sz="4" w:space="0" w:color="000000"/>
                              <w:bottom w:val="single" w:sz="4" w:space="0" w:color="000000"/>
                              <w:right w:val="single" w:sz="4" w:space="0" w:color="000000"/>
                            </w:tcBorders>
                          </w:tcPr>
                          <w:p w:rsidR="008310C8" w:rsidRDefault="008310C8" w:rsidP="00836A48">
                            <w:pPr>
                              <w:pStyle w:val="NoParagraphStyle"/>
                              <w:bidi w:val="0"/>
                              <w:spacing w:line="240" w:lineRule="auto"/>
                              <w:jc w:val="center"/>
                              <w:textAlignment w:val="auto"/>
                              <w:rPr>
                                <w:rFonts w:asciiTheme="minorHAnsi" w:hAnsiTheme="minorHAnsi" w:cs="Mohammad Naskh"/>
                                <w:color w:val="auto"/>
                                <w:lang w:bidi="ar-SA"/>
                              </w:rPr>
                            </w:pPr>
                          </w:p>
                        </w:tc>
                        <w:tc>
                          <w:tcPr>
                            <w:tcW w:w="496" w:type="dxa"/>
                            <w:vMerge/>
                            <w:tcBorders>
                              <w:top w:val="single" w:sz="4" w:space="0" w:color="000000"/>
                              <w:left w:val="single" w:sz="4" w:space="0" w:color="000000"/>
                              <w:bottom w:val="single" w:sz="4" w:space="0" w:color="000000"/>
                              <w:right w:val="single" w:sz="4" w:space="0" w:color="000000"/>
                            </w:tcBorders>
                          </w:tcPr>
                          <w:p w:rsidR="008310C8" w:rsidRDefault="008310C8" w:rsidP="00836A48">
                            <w:pPr>
                              <w:pStyle w:val="NoParagraphStyle"/>
                              <w:bidi w:val="0"/>
                              <w:spacing w:line="240" w:lineRule="auto"/>
                              <w:jc w:val="center"/>
                              <w:textAlignment w:val="auto"/>
                              <w:rPr>
                                <w:rFonts w:asciiTheme="minorHAnsi" w:hAnsiTheme="minorHAnsi" w:cs="Mohammad Naskh"/>
                                <w:color w:val="auto"/>
                                <w:lang w:bidi="ar-SA"/>
                              </w:rPr>
                            </w:pP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التشاجر</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الزملاء</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إحداث</w:t>
                            </w:r>
                            <w:r>
                              <w:rPr>
                                <w:rFonts w:ascii="AXtManalBLack" w:hAnsi="AXtManalBLack" w:cs="AXtManalBLack"/>
                                <w:sz w:val="18"/>
                                <w:szCs w:val="18"/>
                              </w:rPr>
                              <w:t></w:t>
                            </w:r>
                            <w:r>
                              <w:rPr>
                                <w:rFonts w:ascii="Minion Pro" w:hAnsi="Minion Pro"/>
                                <w:sz w:val="18"/>
                                <w:szCs w:val="18"/>
                                <w:rtl/>
                              </w:rPr>
                              <w:t>مشاغبات</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محل</w:t>
                            </w:r>
                            <w:r>
                              <w:rPr>
                                <w:rFonts w:ascii="AXtManalBLack" w:hAnsi="AXtManalBLack" w:cs="AXtManalBLack"/>
                                <w:sz w:val="18"/>
                                <w:szCs w:val="18"/>
                              </w:rPr>
                              <w:t></w:t>
                            </w:r>
                            <w:r>
                              <w:rPr>
                                <w:rFonts w:ascii="Minion Pro" w:hAnsi="Minion Pro"/>
                                <w:sz w:val="18"/>
                                <w:szCs w:val="18"/>
                                <w:rtl/>
                              </w:rPr>
                              <w:t>العمل</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التمارض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إدعاء</w:t>
                            </w:r>
                            <w:r>
                              <w:rPr>
                                <w:rFonts w:ascii="AXtManalBLack" w:hAnsi="AXtManalBLack" w:cs="AXtManalBLack"/>
                                <w:sz w:val="18"/>
                                <w:szCs w:val="18"/>
                              </w:rPr>
                              <w:t></w:t>
                            </w:r>
                            <w:r>
                              <w:rPr>
                                <w:rFonts w:ascii="Minion Pro" w:hAnsi="Minion Pro"/>
                                <w:sz w:val="18"/>
                                <w:szCs w:val="18"/>
                                <w:rtl/>
                              </w:rPr>
                              <w:t>الموظف</w:t>
                            </w:r>
                            <w:r>
                              <w:rPr>
                                <w:rFonts w:ascii="AXtManalBLack" w:hAnsi="AXtManalBLack" w:cs="AXtManalBLack"/>
                                <w:sz w:val="18"/>
                                <w:szCs w:val="18"/>
                              </w:rPr>
                              <w:t></w:t>
                            </w:r>
                            <w:r>
                              <w:rPr>
                                <w:rFonts w:ascii="Minion Pro" w:hAnsi="Minion Pro"/>
                                <w:sz w:val="18"/>
                                <w:szCs w:val="18"/>
                                <w:rtl/>
                              </w:rPr>
                              <w:t>كذبا</w:t>
                            </w:r>
                            <w:r>
                              <w:rPr>
                                <w:rFonts w:ascii="AXtManalBLack" w:hAnsi="AXtManalBLack"/>
                                <w:sz w:val="18"/>
                                <w:szCs w:val="18"/>
                                <w:rtl/>
                              </w:rPr>
                              <w:t>ً</w:t>
                            </w:r>
                            <w:r>
                              <w:rPr>
                                <w:rFonts w:ascii="AXtManalBLack" w:hAnsi="AXtManalBLack" w:cs="AXtManalBLack"/>
                                <w:sz w:val="18"/>
                                <w:szCs w:val="18"/>
                              </w:rPr>
                              <w:t></w:t>
                            </w:r>
                            <w:r>
                              <w:rPr>
                                <w:rFonts w:ascii="Minion Pro" w:hAnsi="Minion Pro"/>
                                <w:sz w:val="18"/>
                                <w:szCs w:val="18"/>
                                <w:rtl/>
                              </w:rPr>
                              <w:t>أنه</w:t>
                            </w:r>
                            <w:r>
                              <w:rPr>
                                <w:rFonts w:ascii="AXtManalBLack" w:hAnsi="AXtManalBLack" w:cs="AXtManalBLack"/>
                                <w:sz w:val="18"/>
                                <w:szCs w:val="18"/>
                              </w:rPr>
                              <w:t></w:t>
                            </w:r>
                            <w:r>
                              <w:rPr>
                                <w:rFonts w:ascii="Minion Pro" w:hAnsi="Minion Pro"/>
                                <w:sz w:val="18"/>
                                <w:szCs w:val="18"/>
                                <w:rtl/>
                              </w:rPr>
                              <w:t>أصيب</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العمل</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بسببه</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3/2</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الامتناع</w:t>
                            </w:r>
                            <w:r>
                              <w:rPr>
                                <w:rFonts w:ascii="AXtManalBLack" w:hAnsi="AXtManalBLack" w:cs="AXtManalBLack"/>
                                <w:sz w:val="18"/>
                                <w:szCs w:val="18"/>
                              </w:rPr>
                              <w:t></w:t>
                            </w:r>
                            <w:r>
                              <w:rPr>
                                <w:rFonts w:ascii="Minion Pro" w:hAnsi="Minion Pro"/>
                                <w:sz w:val="18"/>
                                <w:szCs w:val="18"/>
                                <w:rtl/>
                              </w:rPr>
                              <w:t>عن</w:t>
                            </w:r>
                            <w:r>
                              <w:rPr>
                                <w:rFonts w:ascii="AXtManalBLack" w:hAnsi="AXtManalBLack" w:cs="AXtManalBLack"/>
                                <w:sz w:val="18"/>
                                <w:szCs w:val="18"/>
                              </w:rPr>
                              <w:t></w:t>
                            </w:r>
                            <w:r>
                              <w:rPr>
                                <w:rFonts w:ascii="Minion Pro" w:hAnsi="Minion Pro"/>
                                <w:sz w:val="18"/>
                                <w:szCs w:val="18"/>
                                <w:rtl/>
                              </w:rPr>
                              <w:t>إجراء</w:t>
                            </w:r>
                            <w:r>
                              <w:rPr>
                                <w:rFonts w:ascii="AXtManalBLack" w:hAnsi="AXtManalBLack" w:cs="AXtManalBLack"/>
                                <w:sz w:val="18"/>
                                <w:szCs w:val="18"/>
                              </w:rPr>
                              <w:t></w:t>
                            </w:r>
                            <w:r>
                              <w:rPr>
                                <w:rFonts w:ascii="Minion Pro" w:hAnsi="Minion Pro"/>
                                <w:sz w:val="18"/>
                                <w:szCs w:val="18"/>
                                <w:rtl/>
                              </w:rPr>
                              <w:t>الكشف</w:t>
                            </w:r>
                            <w:r>
                              <w:rPr>
                                <w:rFonts w:ascii="AXtManalBLack" w:hAnsi="AXtManalBLack" w:cs="AXtManalBLack"/>
                                <w:sz w:val="18"/>
                                <w:szCs w:val="18"/>
                              </w:rPr>
                              <w:t></w:t>
                            </w:r>
                            <w:r>
                              <w:rPr>
                                <w:rFonts w:ascii="Minion Pro" w:hAnsi="Minion Pro"/>
                                <w:sz w:val="18"/>
                                <w:szCs w:val="18"/>
                                <w:rtl/>
                              </w:rPr>
                              <w:t>الطبي</w:t>
                            </w:r>
                            <w:r>
                              <w:rPr>
                                <w:rFonts w:ascii="AXtManalBLack" w:hAnsi="AXtManalBLack" w:cs="AXtManalBLack"/>
                                <w:sz w:val="18"/>
                                <w:szCs w:val="18"/>
                              </w:rPr>
                              <w:t></w:t>
                            </w:r>
                            <w:r>
                              <w:rPr>
                                <w:rFonts w:ascii="Minion Pro" w:hAnsi="Minion Pro"/>
                                <w:sz w:val="18"/>
                                <w:szCs w:val="18"/>
                                <w:rtl/>
                              </w:rPr>
                              <w:t>عند</w:t>
                            </w:r>
                            <w:r>
                              <w:rPr>
                                <w:rFonts w:ascii="AXtManalBLack" w:hAnsi="AXtManalBLack" w:cs="AXtManalBLack"/>
                                <w:sz w:val="18"/>
                                <w:szCs w:val="18"/>
                              </w:rPr>
                              <w:t></w:t>
                            </w:r>
                            <w:r>
                              <w:rPr>
                                <w:rFonts w:ascii="Minion Pro" w:hAnsi="Minion Pro"/>
                                <w:sz w:val="18"/>
                                <w:szCs w:val="18"/>
                                <w:rtl/>
                              </w:rPr>
                              <w:t>طلب</w:t>
                            </w:r>
                            <w:r>
                              <w:rPr>
                                <w:rFonts w:ascii="AXtManalBLack" w:hAnsi="AXtManalBLack" w:cs="AXtManalBLack"/>
                                <w:sz w:val="18"/>
                                <w:szCs w:val="18"/>
                              </w:rPr>
                              <w:t></w:t>
                            </w:r>
                            <w:r>
                              <w:rPr>
                                <w:rFonts w:ascii="Minion Pro" w:hAnsi="Minion Pro"/>
                                <w:sz w:val="18"/>
                                <w:szCs w:val="18"/>
                                <w:rtl/>
                              </w:rPr>
                              <w:t>الطبيب</w:t>
                            </w:r>
                            <w:r>
                              <w:rPr>
                                <w:rFonts w:ascii="AXtManalBLack" w:hAnsi="AXtManalBLack" w:cs="AXtManalBLack"/>
                                <w:sz w:val="18"/>
                                <w:szCs w:val="18"/>
                              </w:rPr>
                              <w:t></w:t>
                            </w:r>
                            <w:r>
                              <w:rPr>
                                <w:rFonts w:ascii="Minion Pro" w:hAnsi="Minion Pro"/>
                                <w:sz w:val="18"/>
                                <w:szCs w:val="18"/>
                                <w:rtl/>
                              </w:rPr>
                              <w:t>المعتمد</w:t>
                            </w:r>
                            <w:r>
                              <w:rPr>
                                <w:rFonts w:ascii="AXtManalBLack" w:hAnsi="AXtManalBLack" w:cs="AXtManalBLack"/>
                                <w:sz w:val="18"/>
                                <w:szCs w:val="18"/>
                              </w:rPr>
                              <w:t></w:t>
                            </w:r>
                            <w:r>
                              <w:rPr>
                                <w:rFonts w:ascii="Minion Pro" w:hAnsi="Minion Pro"/>
                                <w:sz w:val="18"/>
                                <w:szCs w:val="18"/>
                                <w:rtl/>
                              </w:rPr>
                              <w:t>لدى</w:t>
                            </w:r>
                            <w:r>
                              <w:rPr>
                                <w:rFonts w:ascii="AXtManalBLack" w:hAnsi="AXtManalBLack" w:cs="AXtManalBLack"/>
                                <w:sz w:val="18"/>
                                <w:szCs w:val="18"/>
                              </w:rPr>
                              <w:t></w:t>
                            </w:r>
                            <w:r>
                              <w:rPr>
                                <w:rFonts w:ascii="Minion Pro" w:hAnsi="Minion Pro"/>
                                <w:sz w:val="18"/>
                                <w:szCs w:val="18"/>
                                <w:rtl/>
                              </w:rPr>
                              <w:t>الدار</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رفض</w:t>
                            </w:r>
                            <w:r>
                              <w:rPr>
                                <w:rFonts w:ascii="AXtManalBLack" w:hAnsi="AXtManalBLack" w:cs="AXtManalBLack"/>
                                <w:sz w:val="18"/>
                                <w:szCs w:val="18"/>
                              </w:rPr>
                              <w:t></w:t>
                            </w:r>
                            <w:r>
                              <w:rPr>
                                <w:rFonts w:ascii="Minion Pro" w:hAnsi="Minion Pro"/>
                                <w:sz w:val="18"/>
                                <w:szCs w:val="18"/>
                                <w:rtl/>
                              </w:rPr>
                              <w:t>اتباع</w:t>
                            </w:r>
                            <w:r>
                              <w:rPr>
                                <w:rFonts w:ascii="AXtManalBLack" w:hAnsi="AXtManalBLack" w:cs="AXtManalBLack"/>
                                <w:sz w:val="18"/>
                                <w:szCs w:val="18"/>
                              </w:rPr>
                              <w:t></w:t>
                            </w:r>
                            <w:r>
                              <w:rPr>
                                <w:rFonts w:ascii="Minion Pro" w:hAnsi="Minion Pro"/>
                                <w:sz w:val="18"/>
                                <w:szCs w:val="18"/>
                                <w:rtl/>
                              </w:rPr>
                              <w:t>التعليمات</w:t>
                            </w:r>
                            <w:r>
                              <w:rPr>
                                <w:rFonts w:ascii="AXtManalBLack" w:hAnsi="AXtManalBLack" w:cs="AXtManalBLack"/>
                                <w:sz w:val="18"/>
                                <w:szCs w:val="18"/>
                              </w:rPr>
                              <w:t></w:t>
                            </w:r>
                            <w:r>
                              <w:rPr>
                                <w:rFonts w:ascii="Minion Pro" w:hAnsi="Minion Pro"/>
                                <w:sz w:val="18"/>
                                <w:szCs w:val="18"/>
                                <w:rtl/>
                              </w:rPr>
                              <w:t>الطبية</w:t>
                            </w:r>
                            <w:r>
                              <w:rPr>
                                <w:rFonts w:ascii="AXtManalBLack" w:hAnsi="AXtManalBLack" w:cs="AXtManalBLack"/>
                                <w:sz w:val="18"/>
                                <w:szCs w:val="18"/>
                              </w:rPr>
                              <w:t></w:t>
                            </w:r>
                            <w:r>
                              <w:rPr>
                                <w:rFonts w:ascii="Minion Pro" w:hAnsi="Minion Pro"/>
                                <w:sz w:val="18"/>
                                <w:szCs w:val="18"/>
                                <w:rtl/>
                              </w:rPr>
                              <w:t>أثناء</w:t>
                            </w:r>
                            <w:r>
                              <w:rPr>
                                <w:rFonts w:ascii="AXtManalBLack" w:hAnsi="AXtManalBLack" w:cs="AXtManalBLack"/>
                                <w:sz w:val="18"/>
                                <w:szCs w:val="18"/>
                              </w:rPr>
                              <w:t></w:t>
                            </w:r>
                            <w:r>
                              <w:rPr>
                                <w:rFonts w:ascii="Minion Pro" w:hAnsi="Minion Pro"/>
                                <w:sz w:val="18"/>
                                <w:szCs w:val="18"/>
                                <w:rtl/>
                              </w:rPr>
                              <w:t>العلاج</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3/3</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50%</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مخالفة</w:t>
                            </w:r>
                            <w:r>
                              <w:rPr>
                                <w:rFonts w:ascii="AXtManalBLack" w:hAnsi="AXtManalBLack" w:cs="AXtManalBLack"/>
                                <w:sz w:val="18"/>
                                <w:szCs w:val="18"/>
                              </w:rPr>
                              <w:t></w:t>
                            </w:r>
                            <w:r>
                              <w:rPr>
                                <w:rFonts w:ascii="Minion Pro" w:hAnsi="Minion Pro"/>
                                <w:sz w:val="18"/>
                                <w:szCs w:val="18"/>
                                <w:rtl/>
                              </w:rPr>
                              <w:t>التعليمات</w:t>
                            </w:r>
                            <w:r>
                              <w:rPr>
                                <w:rFonts w:ascii="AXtManalBLack" w:hAnsi="AXtManalBLack" w:cs="AXtManalBLack"/>
                                <w:sz w:val="18"/>
                                <w:szCs w:val="18"/>
                              </w:rPr>
                              <w:t></w:t>
                            </w:r>
                            <w:r>
                              <w:rPr>
                                <w:rFonts w:ascii="Minion Pro" w:hAnsi="Minion Pro"/>
                                <w:sz w:val="18"/>
                                <w:szCs w:val="18"/>
                                <w:rtl/>
                              </w:rPr>
                              <w:t>الصحية</w:t>
                            </w:r>
                            <w:r>
                              <w:rPr>
                                <w:rFonts w:ascii="AXtManalBLack" w:hAnsi="AXtManalBLack" w:cs="AXtManalBLack"/>
                                <w:sz w:val="18"/>
                                <w:szCs w:val="18"/>
                              </w:rPr>
                              <w:t></w:t>
                            </w:r>
                            <w:r>
                              <w:rPr>
                                <w:rFonts w:ascii="Minion Pro" w:hAnsi="Minion Pro"/>
                                <w:sz w:val="18"/>
                                <w:szCs w:val="18"/>
                                <w:rtl/>
                              </w:rPr>
                              <w:t>المعلن</w:t>
                            </w:r>
                            <w:r>
                              <w:rPr>
                                <w:rFonts w:ascii="AXtManalBLack" w:hAnsi="AXtManalBLack" w:cs="AXtManalBLack"/>
                                <w:sz w:val="18"/>
                                <w:szCs w:val="18"/>
                              </w:rPr>
                              <w:t></w:t>
                            </w:r>
                            <w:r>
                              <w:rPr>
                                <w:rFonts w:ascii="Minion Pro" w:hAnsi="Minion Pro"/>
                                <w:sz w:val="18"/>
                                <w:szCs w:val="18"/>
                                <w:rtl/>
                              </w:rPr>
                              <w:t>عنها</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w:t>
                            </w:r>
                            <w:r>
                              <w:rPr>
                                <w:rFonts w:ascii="AXtManalBLack" w:hAnsi="AXtManalBLack" w:cs="AXtManalBLack"/>
                                <w:color w:val="00ADEF"/>
                                <w:sz w:val="18"/>
                                <w:szCs w:val="18"/>
                              </w:rPr>
                              <w:t></w:t>
                            </w:r>
                            <w:r>
                              <w:rPr>
                                <w:rFonts w:ascii="Minion Pro" w:hAnsi="Minion Pro" w:cs="Minion Pro"/>
                                <w:color w:val="00ADEF"/>
                                <w:sz w:val="18"/>
                                <w:szCs w:val="18"/>
                              </w:rPr>
                              <w:t>/4</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50%</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25%</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10%</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كتابة</w:t>
                            </w:r>
                            <w:r>
                              <w:rPr>
                                <w:rFonts w:ascii="AXtManalBLack" w:hAnsi="AXtManalBLack" w:cs="AXtManalBLack"/>
                                <w:sz w:val="18"/>
                                <w:szCs w:val="18"/>
                              </w:rPr>
                              <w:t></w:t>
                            </w:r>
                            <w:r>
                              <w:rPr>
                                <w:rFonts w:ascii="Minion Pro" w:hAnsi="Minion Pro"/>
                                <w:sz w:val="18"/>
                                <w:szCs w:val="18"/>
                                <w:rtl/>
                              </w:rPr>
                              <w:t>عبارة</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الجدران</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لصق</w:t>
                            </w:r>
                            <w:r>
                              <w:rPr>
                                <w:rFonts w:ascii="AXtManalBLack" w:hAnsi="AXtManalBLack" w:cs="AXtManalBLack"/>
                                <w:sz w:val="18"/>
                                <w:szCs w:val="18"/>
                              </w:rPr>
                              <w:t></w:t>
                            </w:r>
                            <w:r>
                              <w:rPr>
                                <w:rFonts w:ascii="Minion Pro" w:hAnsi="Minion Pro"/>
                                <w:sz w:val="18"/>
                                <w:szCs w:val="18"/>
                                <w:rtl/>
                              </w:rPr>
                              <w:t>إعلانات</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3/5</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50%</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25%</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رفض</w:t>
                            </w:r>
                            <w:r>
                              <w:rPr>
                                <w:rFonts w:ascii="AXtManalBLack" w:hAnsi="AXtManalBLack" w:cs="AXtManalBLack"/>
                                <w:sz w:val="18"/>
                                <w:szCs w:val="18"/>
                              </w:rPr>
                              <w:t></w:t>
                            </w:r>
                            <w:r>
                              <w:rPr>
                                <w:rFonts w:ascii="Minion Pro" w:hAnsi="Minion Pro"/>
                                <w:sz w:val="18"/>
                                <w:szCs w:val="18"/>
                                <w:rtl/>
                              </w:rPr>
                              <w:t>التفتيش</w:t>
                            </w:r>
                            <w:r>
                              <w:rPr>
                                <w:rFonts w:ascii="AXtManalBLack" w:hAnsi="AXtManalBLack" w:cs="AXtManalBLack"/>
                                <w:sz w:val="18"/>
                                <w:szCs w:val="18"/>
                              </w:rPr>
                              <w:t></w:t>
                            </w:r>
                            <w:r>
                              <w:rPr>
                                <w:rFonts w:ascii="Minion Pro" w:hAnsi="Minion Pro"/>
                                <w:sz w:val="18"/>
                                <w:szCs w:val="18"/>
                                <w:rtl/>
                              </w:rPr>
                              <w:t>عند</w:t>
                            </w:r>
                            <w:r>
                              <w:rPr>
                                <w:rFonts w:ascii="AXtManalBLack" w:hAnsi="AXtManalBLack" w:cs="AXtManalBLack"/>
                                <w:sz w:val="18"/>
                                <w:szCs w:val="18"/>
                              </w:rPr>
                              <w:t></w:t>
                            </w:r>
                            <w:r>
                              <w:rPr>
                                <w:rFonts w:ascii="Minion Pro" w:hAnsi="Minion Pro"/>
                                <w:sz w:val="18"/>
                                <w:szCs w:val="18"/>
                                <w:rtl/>
                              </w:rPr>
                              <w:t>الانصراف</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3/6</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50%</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25%</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10%</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جمع</w:t>
                            </w:r>
                            <w:r>
                              <w:rPr>
                                <w:rFonts w:ascii="AXtManalBLack" w:hAnsi="AXtManalBLack" w:cs="AXtManalBLack"/>
                                <w:sz w:val="18"/>
                                <w:szCs w:val="18"/>
                              </w:rPr>
                              <w:t></w:t>
                            </w:r>
                            <w:r>
                              <w:rPr>
                                <w:rFonts w:ascii="Minion Pro" w:hAnsi="Minion Pro"/>
                                <w:sz w:val="18"/>
                                <w:szCs w:val="18"/>
                                <w:rtl/>
                              </w:rPr>
                              <w:t>إعانات</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نقود</w:t>
                            </w:r>
                            <w:r>
                              <w:rPr>
                                <w:rFonts w:ascii="AXtManalBLack" w:hAnsi="AXtManalBLack" w:cs="AXtManalBLack"/>
                                <w:sz w:val="18"/>
                                <w:szCs w:val="18"/>
                              </w:rPr>
                              <w:t></w:t>
                            </w:r>
                            <w:r>
                              <w:rPr>
                                <w:rFonts w:ascii="Minion Pro" w:hAnsi="Minion Pro"/>
                                <w:sz w:val="18"/>
                                <w:szCs w:val="18"/>
                                <w:rtl/>
                              </w:rPr>
                              <w:t>بدون</w:t>
                            </w:r>
                            <w:r>
                              <w:rPr>
                                <w:rFonts w:ascii="AXtManalBLack" w:hAnsi="AXtManalBLack" w:cs="AXtManalBLack"/>
                                <w:sz w:val="18"/>
                                <w:szCs w:val="18"/>
                              </w:rPr>
                              <w:t></w:t>
                            </w:r>
                            <w:r>
                              <w:rPr>
                                <w:rFonts w:ascii="Minion Pro" w:hAnsi="Minion Pro"/>
                                <w:sz w:val="18"/>
                                <w:szCs w:val="18"/>
                                <w:rtl/>
                              </w:rPr>
                              <w:t>إذن</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3/7</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المكافأة</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ثلاثة</w:t>
                            </w:r>
                            <w:r>
                              <w:rPr>
                                <w:rFonts w:ascii="AXtManalBLack" w:hAnsi="AXtManalBLack" w:cs="AXtManalBLack"/>
                                <w:sz w:val="18"/>
                                <w:szCs w:val="18"/>
                              </w:rPr>
                              <w:t></w:t>
                            </w:r>
                            <w:r>
                              <w:rPr>
                                <w:rFonts w:ascii="Minion Pro" w:hAnsi="Minion Pro"/>
                                <w:sz w:val="18"/>
                                <w:szCs w:val="18"/>
                                <w:rtl/>
                              </w:rPr>
                              <w:t>أيام</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عدم</w:t>
                            </w:r>
                            <w:r>
                              <w:rPr>
                                <w:rFonts w:ascii="AXtManalBLack" w:hAnsi="AXtManalBLack" w:cs="AXtManalBLack"/>
                                <w:sz w:val="18"/>
                                <w:szCs w:val="18"/>
                              </w:rPr>
                              <w:t></w:t>
                            </w:r>
                            <w:r>
                              <w:rPr>
                                <w:rFonts w:ascii="Minion Pro" w:hAnsi="Minion Pro"/>
                                <w:sz w:val="18"/>
                                <w:szCs w:val="18"/>
                                <w:rtl/>
                              </w:rPr>
                              <w:t>تسليم</w:t>
                            </w:r>
                            <w:r>
                              <w:rPr>
                                <w:rFonts w:ascii="AXtManalBLack" w:hAnsi="AXtManalBLack" w:cs="AXtManalBLack"/>
                                <w:sz w:val="18"/>
                                <w:szCs w:val="18"/>
                              </w:rPr>
                              <w:t></w:t>
                            </w:r>
                            <w:r>
                              <w:rPr>
                                <w:rFonts w:ascii="Minion Pro" w:hAnsi="Minion Pro"/>
                                <w:sz w:val="18"/>
                                <w:szCs w:val="18"/>
                                <w:rtl/>
                              </w:rPr>
                              <w:t>النقود</w:t>
                            </w:r>
                            <w:r>
                              <w:rPr>
                                <w:rFonts w:ascii="AXtManalBLack" w:hAnsi="AXtManalBLack" w:cs="AXtManalBLack"/>
                                <w:sz w:val="18"/>
                                <w:szCs w:val="18"/>
                              </w:rPr>
                              <w:t></w:t>
                            </w:r>
                            <w:r>
                              <w:rPr>
                                <w:rFonts w:ascii="Minion Pro" w:hAnsi="Minion Pro"/>
                                <w:sz w:val="18"/>
                                <w:szCs w:val="18"/>
                                <w:rtl/>
                              </w:rPr>
                              <w:t>المحصلة</w:t>
                            </w:r>
                            <w:r>
                              <w:rPr>
                                <w:rFonts w:ascii="AXtManalBLack" w:hAnsi="AXtManalBLack" w:cs="AXtManalBLack"/>
                                <w:sz w:val="18"/>
                                <w:szCs w:val="18"/>
                              </w:rPr>
                              <w:t></w:t>
                            </w:r>
                            <w:r>
                              <w:rPr>
                                <w:rFonts w:ascii="Minion Pro" w:hAnsi="Minion Pro"/>
                                <w:sz w:val="18"/>
                                <w:szCs w:val="18"/>
                                <w:rtl/>
                              </w:rPr>
                              <w:t>لحساب</w:t>
                            </w:r>
                            <w:r>
                              <w:rPr>
                                <w:rFonts w:ascii="AXtManalBLack" w:hAnsi="AXtManalBLack" w:cs="AXtManalBLack"/>
                                <w:sz w:val="18"/>
                                <w:szCs w:val="18"/>
                              </w:rPr>
                              <w:t></w:t>
                            </w:r>
                            <w:r>
                              <w:rPr>
                                <w:rFonts w:ascii="Minion Pro" w:hAnsi="Minion Pro"/>
                                <w:sz w:val="18"/>
                                <w:szCs w:val="18"/>
                                <w:rtl/>
                              </w:rPr>
                              <w:t>الدار</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المواعيد</w:t>
                            </w:r>
                            <w:r>
                              <w:rPr>
                                <w:rFonts w:ascii="AXtManalBLack" w:hAnsi="AXtManalBLack" w:cs="AXtManalBLack"/>
                                <w:sz w:val="18"/>
                                <w:szCs w:val="18"/>
                              </w:rPr>
                              <w:t></w:t>
                            </w:r>
                            <w:r>
                              <w:rPr>
                                <w:rFonts w:ascii="Minion Pro" w:hAnsi="Minion Pro"/>
                                <w:sz w:val="18"/>
                                <w:szCs w:val="18"/>
                                <w:rtl/>
                              </w:rPr>
                              <w:t>المحددة</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تبرير</w:t>
                            </w:r>
                            <w:r>
                              <w:rPr>
                                <w:rFonts w:ascii="AXtManalBLack" w:hAnsi="AXtManalBLack" w:cs="AXtManalBLack"/>
                                <w:sz w:val="18"/>
                                <w:szCs w:val="18"/>
                              </w:rPr>
                              <w:t></w:t>
                            </w:r>
                            <w:r>
                              <w:rPr>
                                <w:rFonts w:ascii="Minion Pro" w:hAnsi="Minion Pro"/>
                                <w:sz w:val="18"/>
                                <w:szCs w:val="18"/>
                                <w:rtl/>
                              </w:rPr>
                              <w:t>مقبول</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3/8</w:t>
                            </w:r>
                          </w:p>
                        </w:tc>
                      </w:tr>
                      <w:tr w:rsidR="008310C8">
                        <w:trPr>
                          <w:trHeight w:val="378"/>
                        </w:trPr>
                        <w:tc>
                          <w:tcPr>
                            <w:tcW w:w="1069"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خمسة</w:t>
                            </w:r>
                            <w:r>
                              <w:rPr>
                                <w:rFonts w:ascii="AXtManalBLack" w:hAnsi="AXtManalBLack" w:cs="AXtManalBLack"/>
                                <w:sz w:val="18"/>
                                <w:szCs w:val="18"/>
                              </w:rPr>
                              <w:t></w:t>
                            </w:r>
                            <w:r>
                              <w:rPr>
                                <w:rFonts w:ascii="Minion Pro" w:hAnsi="Minion Pro"/>
                                <w:sz w:val="18"/>
                                <w:szCs w:val="18"/>
                                <w:rtl/>
                              </w:rPr>
                              <w:t>أيام</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يومان</w:t>
                            </w:r>
                          </w:p>
                        </w:tc>
                        <w:tc>
                          <w:tcPr>
                            <w:tcW w:w="794"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يوم</w:t>
                            </w:r>
                          </w:p>
                        </w:tc>
                        <w:tc>
                          <w:tcPr>
                            <w:tcW w:w="893"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إنذار</w:t>
                            </w:r>
                            <w:r>
                              <w:rPr>
                                <w:rFonts w:ascii="AXtManalBLack" w:hAnsi="AXtManalBLack" w:cs="AXtManalBLack"/>
                                <w:sz w:val="18"/>
                                <w:szCs w:val="18"/>
                              </w:rPr>
                              <w:t></w:t>
                            </w:r>
                            <w:r>
                              <w:rPr>
                                <w:rFonts w:ascii="Minion Pro" w:hAnsi="Minion Pro"/>
                                <w:sz w:val="18"/>
                                <w:szCs w:val="18"/>
                                <w:rtl/>
                              </w:rPr>
                              <w:t>كتابي</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الامتناع</w:t>
                            </w:r>
                            <w:r>
                              <w:rPr>
                                <w:rFonts w:ascii="AXtManalBLack" w:hAnsi="AXtManalBLack" w:cs="AXtManalBLack"/>
                                <w:sz w:val="18"/>
                                <w:szCs w:val="18"/>
                              </w:rPr>
                              <w:t></w:t>
                            </w:r>
                            <w:r>
                              <w:rPr>
                                <w:rFonts w:ascii="Minion Pro" w:hAnsi="Minion Pro"/>
                                <w:sz w:val="18"/>
                                <w:szCs w:val="18"/>
                                <w:rtl/>
                              </w:rPr>
                              <w:t>عن</w:t>
                            </w:r>
                            <w:r>
                              <w:rPr>
                                <w:rFonts w:ascii="AXtManalBLack" w:hAnsi="AXtManalBLack" w:cs="AXtManalBLack"/>
                                <w:sz w:val="18"/>
                                <w:szCs w:val="18"/>
                              </w:rPr>
                              <w:t></w:t>
                            </w:r>
                            <w:r>
                              <w:rPr>
                                <w:rFonts w:ascii="Minion Pro" w:hAnsi="Minion Pro"/>
                                <w:sz w:val="18"/>
                                <w:szCs w:val="18"/>
                                <w:rtl/>
                              </w:rPr>
                              <w:t>ارتداء</w:t>
                            </w:r>
                            <w:r>
                              <w:rPr>
                                <w:rFonts w:ascii="AXtManalBLack" w:hAnsi="AXtManalBLack" w:cs="AXtManalBLack"/>
                                <w:sz w:val="18"/>
                                <w:szCs w:val="18"/>
                              </w:rPr>
                              <w:t></w:t>
                            </w:r>
                            <w:r>
                              <w:rPr>
                                <w:rFonts w:ascii="Minion Pro" w:hAnsi="Minion Pro"/>
                                <w:sz w:val="18"/>
                                <w:szCs w:val="18"/>
                                <w:rtl/>
                              </w:rPr>
                              <w:t>الملابس</w:t>
                            </w:r>
                            <w:r>
                              <w:rPr>
                                <w:rFonts w:ascii="AXtManalBLack" w:hAnsi="AXtManalBLack" w:cs="AXtManalBLack"/>
                                <w:sz w:val="18"/>
                                <w:szCs w:val="18"/>
                              </w:rPr>
                              <w:t></w:t>
                            </w:r>
                            <w:r>
                              <w:rPr>
                                <w:rFonts w:ascii="Minion Pro" w:hAnsi="Minion Pro"/>
                                <w:sz w:val="18"/>
                                <w:szCs w:val="18"/>
                                <w:rtl/>
                              </w:rPr>
                              <w:t>والأجهزة</w:t>
                            </w:r>
                            <w:r>
                              <w:rPr>
                                <w:rFonts w:ascii="AXtManalBLack" w:hAnsi="AXtManalBLack" w:cs="AXtManalBLack"/>
                                <w:sz w:val="18"/>
                                <w:szCs w:val="18"/>
                              </w:rPr>
                              <w:t></w:t>
                            </w:r>
                            <w:r>
                              <w:rPr>
                                <w:rFonts w:ascii="Minion Pro" w:hAnsi="Minion Pro"/>
                                <w:sz w:val="18"/>
                                <w:szCs w:val="18"/>
                                <w:rtl/>
                              </w:rPr>
                              <w:t>المقررة</w:t>
                            </w:r>
                            <w:r>
                              <w:rPr>
                                <w:rFonts w:ascii="AXtManalBLack" w:hAnsi="AXtManalBLack" w:cs="AXtManalBLack"/>
                                <w:sz w:val="18"/>
                                <w:szCs w:val="18"/>
                              </w:rPr>
                              <w:t></w:t>
                            </w:r>
                            <w:r>
                              <w:rPr>
                                <w:rFonts w:ascii="Minion Pro" w:hAnsi="Minion Pro"/>
                                <w:sz w:val="18"/>
                                <w:szCs w:val="18"/>
                                <w:rtl/>
                              </w:rPr>
                              <w:t>للوقاية</w:t>
                            </w:r>
                            <w:r>
                              <w:rPr>
                                <w:rFonts w:ascii="AXtManalBLack" w:hAnsi="AXtManalBLack" w:cs="AXtManalBLack"/>
                                <w:sz w:val="18"/>
                                <w:szCs w:val="18"/>
                              </w:rPr>
                              <w:t></w:t>
                            </w:r>
                            <w:r>
                              <w:rPr>
                                <w:rFonts w:ascii="Minion Pro" w:hAnsi="Minion Pro"/>
                                <w:sz w:val="18"/>
                                <w:szCs w:val="18"/>
                                <w:rtl/>
                              </w:rPr>
                              <w:t>وللسلامة</w:t>
                            </w:r>
                            <w:r>
                              <w:rPr>
                                <w:rFonts w:ascii="AXtManalBLack" w:hAnsi="AXtManalBLack" w:cs="AXtManalBLack"/>
                                <w:sz w:val="18"/>
                                <w:szCs w:val="18"/>
                              </w:rPr>
                              <w:t></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3/9</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إفشاء</w:t>
                            </w:r>
                            <w:r>
                              <w:rPr>
                                <w:rFonts w:ascii="AXtManalBLack" w:hAnsi="AXtManalBLack" w:cs="AXtManalBLack"/>
                                <w:sz w:val="18"/>
                                <w:szCs w:val="18"/>
                              </w:rPr>
                              <w:t></w:t>
                            </w:r>
                            <w:r>
                              <w:rPr>
                                <w:rFonts w:ascii="Minion Pro" w:hAnsi="Minion Pro"/>
                                <w:sz w:val="18"/>
                                <w:szCs w:val="18"/>
                                <w:rtl/>
                              </w:rPr>
                              <w:t>الأسرار</w:t>
                            </w:r>
                            <w:r>
                              <w:rPr>
                                <w:rFonts w:ascii="AXtManalBLack" w:hAnsi="AXtManalBLack" w:cs="AXtManalBLack"/>
                                <w:sz w:val="18"/>
                                <w:szCs w:val="18"/>
                              </w:rPr>
                              <w:t></w:t>
                            </w:r>
                            <w:r>
                              <w:rPr>
                                <w:rFonts w:ascii="Minion Pro" w:hAnsi="Minion Pro"/>
                                <w:sz w:val="18"/>
                                <w:szCs w:val="18"/>
                                <w:rtl/>
                              </w:rPr>
                              <w:t>الخاصة</w:t>
                            </w:r>
                            <w:r>
                              <w:rPr>
                                <w:rFonts w:ascii="AXtManalBLack" w:hAnsi="AXtManalBLack" w:cs="AXtManalBLack"/>
                                <w:sz w:val="18"/>
                                <w:szCs w:val="18"/>
                              </w:rPr>
                              <w:t></w:t>
                            </w:r>
                            <w:r>
                              <w:rPr>
                                <w:rFonts w:ascii="Minion Pro" w:hAnsi="Minion Pro"/>
                                <w:sz w:val="18"/>
                                <w:szCs w:val="18"/>
                                <w:rtl/>
                              </w:rPr>
                              <w:t>بالدار</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3/10</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حث</w:t>
                            </w:r>
                            <w:r>
                              <w:rPr>
                                <w:rFonts w:ascii="AXtManalBLack" w:hAnsi="AXtManalBLack"/>
                                <w:sz w:val="18"/>
                                <w:szCs w:val="18"/>
                                <w:rtl/>
                              </w:rPr>
                              <w:t>ّ</w:t>
                            </w:r>
                            <w:r>
                              <w:rPr>
                                <w:rFonts w:ascii="AXtManalBLack" w:hAnsi="AXtManalBLack" w:cs="AXtManalBLack"/>
                                <w:sz w:val="18"/>
                                <w:szCs w:val="18"/>
                              </w:rPr>
                              <w:t></w:t>
                            </w:r>
                            <w:r>
                              <w:rPr>
                                <w:rFonts w:ascii="Minion Pro" w:hAnsi="Minion Pro"/>
                                <w:sz w:val="18"/>
                                <w:szCs w:val="18"/>
                                <w:rtl/>
                              </w:rPr>
                              <w:t>الموظفين</w:t>
                            </w:r>
                            <w:r>
                              <w:rPr>
                                <w:rFonts w:ascii="AXtManalBLack" w:hAnsi="AXtManalBLack" w:cs="AXtManalBLack"/>
                                <w:sz w:val="18"/>
                                <w:szCs w:val="18"/>
                              </w:rPr>
                              <w:t></w:t>
                            </w:r>
                            <w:r>
                              <w:rPr>
                                <w:rFonts w:ascii="Minion Pro" w:hAnsi="Minion Pro"/>
                                <w:sz w:val="18"/>
                                <w:szCs w:val="18"/>
                                <w:rtl/>
                              </w:rPr>
                              <w:t>الآخرين</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الشغب</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منعهم</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القيام</w:t>
                            </w:r>
                            <w:r>
                              <w:rPr>
                                <w:rFonts w:ascii="AXtManalBLack" w:hAnsi="AXtManalBLack" w:cs="AXtManalBLack"/>
                                <w:sz w:val="18"/>
                                <w:szCs w:val="18"/>
                              </w:rPr>
                              <w:t></w:t>
                            </w:r>
                            <w:r>
                              <w:rPr>
                                <w:rFonts w:ascii="Minion Pro" w:hAnsi="Minion Pro"/>
                                <w:sz w:val="18"/>
                                <w:szCs w:val="18"/>
                                <w:rtl/>
                              </w:rPr>
                              <w:t>بالأعمال</w:t>
                            </w:r>
                            <w:r>
                              <w:rPr>
                                <w:rFonts w:ascii="AXtManalBLack" w:hAnsi="AXtManalBLack" w:cs="AXtManalBLack"/>
                                <w:sz w:val="18"/>
                                <w:szCs w:val="18"/>
                              </w:rPr>
                              <w:t></w:t>
                            </w:r>
                            <w:r>
                              <w:rPr>
                                <w:rFonts w:ascii="Minion Pro" w:hAnsi="Minion Pro"/>
                                <w:sz w:val="18"/>
                                <w:szCs w:val="18"/>
                                <w:rtl/>
                              </w:rPr>
                              <w:t>الموك</w:t>
                            </w:r>
                            <w:r>
                              <w:rPr>
                                <w:rFonts w:ascii="AXtManalBLack" w:hAnsi="AXtManalBLack"/>
                                <w:sz w:val="18"/>
                                <w:szCs w:val="18"/>
                                <w:rtl/>
                              </w:rPr>
                              <w:t>ّ</w:t>
                            </w:r>
                            <w:r>
                              <w:rPr>
                                <w:rFonts w:ascii="Minion Pro" w:hAnsi="Minion Pro"/>
                                <w:sz w:val="18"/>
                                <w:szCs w:val="18"/>
                                <w:rtl/>
                              </w:rPr>
                              <w:t>لة</w:t>
                            </w:r>
                            <w:r>
                              <w:rPr>
                                <w:rFonts w:ascii="AXtManalBLack" w:hAnsi="AXtManalBLack" w:cs="AXtManalBLack"/>
                                <w:sz w:val="18"/>
                                <w:szCs w:val="18"/>
                              </w:rPr>
                              <w:t></w:t>
                            </w:r>
                            <w:r>
                              <w:rPr>
                                <w:rFonts w:ascii="Minion Pro" w:hAnsi="Minion Pro"/>
                                <w:sz w:val="18"/>
                                <w:szCs w:val="18"/>
                                <w:rtl/>
                              </w:rPr>
                              <w:t>إليهم</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3/11</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الإقدام</w:t>
                            </w:r>
                            <w:r>
                              <w:rPr>
                                <w:rFonts w:ascii="AXtManalBLack" w:hAnsi="AXtManalBLack" w:cs="AXtManalBLack"/>
                                <w:sz w:val="18"/>
                                <w:szCs w:val="18"/>
                              </w:rPr>
                              <w:t></w:t>
                            </w:r>
                            <w:r>
                              <w:rPr>
                                <w:rFonts w:ascii="Minion Pro" w:hAnsi="Minion Pro"/>
                                <w:sz w:val="18"/>
                                <w:szCs w:val="18"/>
                                <w:rtl/>
                              </w:rPr>
                              <w:t>على</w:t>
                            </w:r>
                            <w:r>
                              <w:rPr>
                                <w:rFonts w:ascii="AXtManalBLack" w:hAnsi="AXtManalBLack" w:cs="AXtManalBLack"/>
                                <w:sz w:val="18"/>
                                <w:szCs w:val="18"/>
                              </w:rPr>
                              <w:t></w:t>
                            </w:r>
                            <w:r>
                              <w:rPr>
                                <w:rFonts w:ascii="Minion Pro" w:hAnsi="Minion Pro"/>
                                <w:sz w:val="18"/>
                                <w:szCs w:val="18"/>
                                <w:rtl/>
                              </w:rPr>
                              <w:t>عمل</w:t>
                            </w:r>
                            <w:r>
                              <w:rPr>
                                <w:rFonts w:ascii="AXtManalBLack" w:hAnsi="AXtManalBLack" w:cs="AXtManalBLack"/>
                                <w:sz w:val="18"/>
                                <w:szCs w:val="18"/>
                              </w:rPr>
                              <w:t></w:t>
                            </w:r>
                            <w:r>
                              <w:rPr>
                                <w:rFonts w:ascii="Minion Pro" w:hAnsi="Minion Pro"/>
                                <w:sz w:val="18"/>
                                <w:szCs w:val="18"/>
                                <w:rtl/>
                              </w:rPr>
                              <w:t>مخل</w:t>
                            </w:r>
                            <w:r>
                              <w:rPr>
                                <w:rFonts w:ascii="AXtManalBLack" w:hAnsi="AXtManalBLack" w:cs="AXtManalBLack"/>
                                <w:sz w:val="18"/>
                                <w:szCs w:val="18"/>
                              </w:rPr>
                              <w:t></w:t>
                            </w:r>
                            <w:r>
                              <w:rPr>
                                <w:rFonts w:ascii="Minion Pro" w:hAnsi="Minion Pro"/>
                                <w:sz w:val="18"/>
                                <w:szCs w:val="18"/>
                                <w:rtl/>
                              </w:rPr>
                              <w:t>بالأمانة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الشرف</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3/12</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إبلاغ</w:t>
                            </w:r>
                            <w:r>
                              <w:rPr>
                                <w:rFonts w:ascii="AXtManalBLack" w:hAnsi="AXtManalBLack" w:cs="AXtManalBLack"/>
                                <w:sz w:val="18"/>
                                <w:szCs w:val="18"/>
                              </w:rPr>
                              <w:t></w:t>
                            </w:r>
                            <w:r>
                              <w:rPr>
                                <w:rFonts w:ascii="Minion Pro" w:hAnsi="Minion Pro"/>
                                <w:sz w:val="18"/>
                                <w:szCs w:val="18"/>
                                <w:rtl/>
                              </w:rPr>
                              <w:t>الجهات</w:t>
                            </w:r>
                            <w:r>
                              <w:rPr>
                                <w:rFonts w:ascii="AXtManalBLack" w:hAnsi="AXtManalBLack" w:cs="AXtManalBLack"/>
                                <w:sz w:val="18"/>
                                <w:szCs w:val="18"/>
                              </w:rPr>
                              <w:t></w:t>
                            </w:r>
                            <w:r>
                              <w:rPr>
                                <w:rFonts w:ascii="Minion Pro" w:hAnsi="Minion Pro"/>
                                <w:sz w:val="18"/>
                                <w:szCs w:val="18"/>
                                <w:rtl/>
                              </w:rPr>
                              <w:t>المختصة</w:t>
                            </w:r>
                            <w:r>
                              <w:rPr>
                                <w:rFonts w:ascii="AXtManalBLack" w:hAnsi="AXtManalBLack" w:cs="AXtManalBLack"/>
                                <w:sz w:val="18"/>
                                <w:szCs w:val="18"/>
                              </w:rPr>
                              <w:t></w:t>
                            </w:r>
                            <w:r>
                              <w:rPr>
                                <w:rFonts w:ascii="Minion Pro" w:hAnsi="Minion Pro"/>
                                <w:sz w:val="18"/>
                                <w:szCs w:val="18"/>
                                <w:rtl/>
                              </w:rPr>
                              <w:t>إذا</w:t>
                            </w:r>
                            <w:r>
                              <w:rPr>
                                <w:rFonts w:ascii="AXtManalBLack" w:hAnsi="AXtManalBLack" w:cs="AXtManalBLack"/>
                                <w:sz w:val="18"/>
                                <w:szCs w:val="18"/>
                              </w:rPr>
                              <w:t></w:t>
                            </w:r>
                            <w:r>
                              <w:rPr>
                                <w:rFonts w:ascii="Minion Pro" w:hAnsi="Minion Pro"/>
                                <w:sz w:val="18"/>
                                <w:szCs w:val="18"/>
                                <w:rtl/>
                              </w:rPr>
                              <w:t>تسبب</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ضرر</w:t>
                            </w:r>
                            <w:r>
                              <w:rPr>
                                <w:rFonts w:ascii="AXtManalBLack" w:hAnsi="AXtManalBLack" w:cs="AXtManalBLack"/>
                                <w:sz w:val="18"/>
                                <w:szCs w:val="18"/>
                              </w:rPr>
                              <w:t></w:t>
                            </w:r>
                            <w:r>
                              <w:rPr>
                                <w:rFonts w:ascii="Minion Pro" w:hAnsi="Minion Pro"/>
                                <w:sz w:val="18"/>
                                <w:szCs w:val="18"/>
                                <w:rtl/>
                              </w:rPr>
                              <w:t>جسيم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تزوير</w:t>
                            </w:r>
                            <w:r>
                              <w:rPr>
                                <w:rFonts w:ascii="AXtManalBLack" w:hAnsi="AXtManalBLack" w:cs="AXtManalBLack"/>
                                <w:sz w:val="18"/>
                                <w:szCs w:val="18"/>
                              </w:rPr>
                              <w:t></w:t>
                            </w:r>
                            <w:r>
                              <w:rPr>
                                <w:rFonts w:ascii="Minion Pro" w:hAnsi="Minion Pro"/>
                                <w:sz w:val="18"/>
                                <w:szCs w:val="18"/>
                                <w:rtl/>
                              </w:rPr>
                              <w:t>تواقيع</w:t>
                            </w:r>
                            <w:r>
                              <w:rPr>
                                <w:rFonts w:ascii="AXtManalBLack" w:hAnsi="AXtManalBLack" w:cs="AXtManalBLack"/>
                                <w:sz w:val="18"/>
                                <w:szCs w:val="18"/>
                              </w:rPr>
                              <w:t></w:t>
                            </w:r>
                            <w:r>
                              <w:rPr>
                                <w:rFonts w:ascii="Minion Pro" w:hAnsi="Minion Pro"/>
                                <w:sz w:val="18"/>
                                <w:szCs w:val="18"/>
                                <w:rtl/>
                              </w:rPr>
                              <w:t>الآخرين</w:t>
                            </w:r>
                            <w:r>
                              <w:rPr>
                                <w:rFonts w:ascii="AXtManalBLack" w:hAnsi="AXtManalBLack" w:cs="AXtManalBLack"/>
                                <w:sz w:val="18"/>
                                <w:szCs w:val="18"/>
                              </w:rPr>
                              <w:t></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3/13</w:t>
                            </w:r>
                          </w:p>
                        </w:tc>
                      </w:tr>
                      <w:tr w:rsidR="008310C8">
                        <w:trPr>
                          <w:trHeight w:val="378"/>
                        </w:trPr>
                        <w:tc>
                          <w:tcPr>
                            <w:tcW w:w="3550" w:type="dxa"/>
                            <w:gridSpan w:val="4"/>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sz w:val="18"/>
                                <w:szCs w:val="18"/>
                              </w:rPr>
                              <w:t>(</w:t>
                            </w:r>
                            <w:r>
                              <w:rPr>
                                <w:rFonts w:ascii="Minion Pro" w:hAnsi="Minion Pro"/>
                                <w:sz w:val="18"/>
                                <w:szCs w:val="18"/>
                                <w:rtl/>
                              </w:rPr>
                              <w:t>فصل</w:t>
                            </w:r>
                            <w:r>
                              <w:rPr>
                                <w:rFonts w:ascii="AXtManalBLack" w:hAnsi="AXtManalBLack" w:cs="AXtManalBLack"/>
                                <w:sz w:val="18"/>
                                <w:szCs w:val="18"/>
                              </w:rPr>
                              <w:t></w:t>
                            </w:r>
                            <w:r>
                              <w:rPr>
                                <w:rFonts w:ascii="Minion Pro" w:hAnsi="Minion Pro"/>
                                <w:sz w:val="18"/>
                                <w:szCs w:val="18"/>
                                <w:rtl/>
                              </w:rPr>
                              <w:t>دون</w:t>
                            </w:r>
                            <w:r>
                              <w:rPr>
                                <w:rFonts w:ascii="AXtManalBLack" w:hAnsi="AXtManalBLack" w:cs="AXtManalBLack"/>
                                <w:sz w:val="18"/>
                                <w:szCs w:val="18"/>
                              </w:rPr>
                              <w:t></w:t>
                            </w:r>
                            <w:r>
                              <w:rPr>
                                <w:rFonts w:ascii="Minion Pro" w:hAnsi="Minion Pro"/>
                                <w:sz w:val="18"/>
                                <w:szCs w:val="18"/>
                                <w:rtl/>
                              </w:rPr>
                              <w:t>مكافأة</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تعويض</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إنذار</w:t>
                            </w:r>
                            <w:r>
                              <w:rPr>
                                <w:rFonts w:ascii="Minion Pro" w:hAnsi="Minion Pro" w:cs="Minion Pro"/>
                                <w:sz w:val="18"/>
                                <w:szCs w:val="18"/>
                              </w:rPr>
                              <w:t>)</w:t>
                            </w:r>
                            <w:r>
                              <w:rPr>
                                <w:rFonts w:ascii="AXtManalBLack" w:hAnsi="AXtManalBLack" w:cs="AXtManalBLack"/>
                                <w:sz w:val="18"/>
                                <w:szCs w:val="18"/>
                              </w:rPr>
                              <w:t></w:t>
                            </w:r>
                            <w:r>
                              <w:rPr>
                                <w:rFonts w:ascii="Minion Pro" w:hAnsi="Minion Pro"/>
                                <w:sz w:val="18"/>
                                <w:szCs w:val="18"/>
                                <w:rtl/>
                              </w:rPr>
                              <w:t>مع</w:t>
                            </w:r>
                            <w:r>
                              <w:rPr>
                                <w:rFonts w:ascii="AXtManalBLack" w:hAnsi="AXtManalBLack" w:cs="AXtManalBLack"/>
                                <w:sz w:val="18"/>
                                <w:szCs w:val="18"/>
                              </w:rPr>
                              <w:t></w:t>
                            </w:r>
                            <w:r>
                              <w:rPr>
                                <w:rFonts w:ascii="Minion Pro" w:hAnsi="Minion Pro"/>
                                <w:sz w:val="18"/>
                                <w:szCs w:val="18"/>
                                <w:rtl/>
                              </w:rPr>
                              <w:t>إبلاغ</w:t>
                            </w:r>
                            <w:r>
                              <w:rPr>
                                <w:rFonts w:ascii="AXtManalBLack" w:hAnsi="AXtManalBLack" w:cs="AXtManalBLack"/>
                                <w:sz w:val="18"/>
                                <w:szCs w:val="18"/>
                              </w:rPr>
                              <w:t></w:t>
                            </w:r>
                            <w:r>
                              <w:rPr>
                                <w:rFonts w:ascii="Minion Pro" w:hAnsi="Minion Pro"/>
                                <w:sz w:val="18"/>
                                <w:szCs w:val="18"/>
                                <w:rtl/>
                              </w:rPr>
                              <w:t>الجهات</w:t>
                            </w:r>
                            <w:r>
                              <w:rPr>
                                <w:rFonts w:ascii="AXtManalBLack" w:hAnsi="AXtManalBLack" w:cs="AXtManalBLack"/>
                                <w:sz w:val="18"/>
                                <w:szCs w:val="18"/>
                              </w:rPr>
                              <w:t></w:t>
                            </w:r>
                            <w:r>
                              <w:rPr>
                                <w:rFonts w:ascii="Minion Pro" w:hAnsi="Minion Pro"/>
                                <w:sz w:val="18"/>
                                <w:szCs w:val="18"/>
                                <w:rtl/>
                              </w:rPr>
                              <w:t>المختصة</w:t>
                            </w:r>
                            <w:r>
                              <w:rPr>
                                <w:rFonts w:ascii="AXtManalBLack" w:hAnsi="AXtManalBLack" w:cs="AXtManalBLack"/>
                                <w:sz w:val="18"/>
                                <w:szCs w:val="18"/>
                              </w:rPr>
                              <w:t></w:t>
                            </w:r>
                            <w:r>
                              <w:rPr>
                                <w:rFonts w:ascii="Minion Pro" w:hAnsi="Minion Pro"/>
                                <w:sz w:val="18"/>
                                <w:szCs w:val="18"/>
                                <w:rtl/>
                              </w:rPr>
                              <w:t>إذا</w:t>
                            </w:r>
                            <w:r>
                              <w:rPr>
                                <w:rFonts w:ascii="AXtManalBLack" w:hAnsi="AXtManalBLack" w:cs="AXtManalBLack"/>
                                <w:sz w:val="18"/>
                                <w:szCs w:val="18"/>
                              </w:rPr>
                              <w:t></w:t>
                            </w:r>
                            <w:r>
                              <w:rPr>
                                <w:rFonts w:ascii="Minion Pro" w:hAnsi="Minion Pro"/>
                                <w:sz w:val="18"/>
                                <w:szCs w:val="18"/>
                                <w:rtl/>
                              </w:rPr>
                              <w:t>تسبب</w:t>
                            </w:r>
                            <w:r>
                              <w:rPr>
                                <w:rFonts w:ascii="AXtManalBLack" w:hAnsi="AXtManalBLack" w:cs="AXtManalBLack"/>
                                <w:sz w:val="18"/>
                                <w:szCs w:val="18"/>
                              </w:rPr>
                              <w:t></w:t>
                            </w:r>
                            <w:r>
                              <w:rPr>
                                <w:rFonts w:ascii="Minion Pro" w:hAnsi="Minion Pro"/>
                                <w:sz w:val="18"/>
                                <w:szCs w:val="18"/>
                                <w:rtl/>
                              </w:rPr>
                              <w:t>في</w:t>
                            </w:r>
                            <w:r>
                              <w:rPr>
                                <w:rFonts w:ascii="AXtManalBLack" w:hAnsi="AXtManalBLack" w:cs="AXtManalBLack"/>
                                <w:sz w:val="18"/>
                                <w:szCs w:val="18"/>
                              </w:rPr>
                              <w:t></w:t>
                            </w:r>
                            <w:r>
                              <w:rPr>
                                <w:rFonts w:ascii="Minion Pro" w:hAnsi="Minion Pro"/>
                                <w:sz w:val="18"/>
                                <w:szCs w:val="18"/>
                                <w:rtl/>
                              </w:rPr>
                              <w:t>ضرر</w:t>
                            </w:r>
                            <w:r>
                              <w:rPr>
                                <w:rFonts w:ascii="AXtManalBLack" w:hAnsi="AXtManalBLack" w:cs="AXtManalBLack"/>
                                <w:sz w:val="18"/>
                                <w:szCs w:val="18"/>
                              </w:rPr>
                              <w:t></w:t>
                            </w:r>
                            <w:r>
                              <w:rPr>
                                <w:rFonts w:ascii="Minion Pro" w:hAnsi="Minion Pro"/>
                                <w:sz w:val="18"/>
                                <w:szCs w:val="18"/>
                                <w:rtl/>
                              </w:rPr>
                              <w:t>جسيم</w:t>
                            </w:r>
                          </w:p>
                        </w:tc>
                        <w:tc>
                          <w:tcPr>
                            <w:tcW w:w="585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sz w:val="18"/>
                                <w:szCs w:val="18"/>
                                <w:rtl/>
                              </w:rPr>
                              <w:t>قبول</w:t>
                            </w:r>
                            <w:r>
                              <w:rPr>
                                <w:rFonts w:ascii="AXtManalBLack" w:hAnsi="AXtManalBLack" w:cs="AXtManalBLack"/>
                                <w:sz w:val="18"/>
                                <w:szCs w:val="18"/>
                              </w:rPr>
                              <w:t></w:t>
                            </w:r>
                            <w:r>
                              <w:rPr>
                                <w:rFonts w:ascii="Minion Pro" w:hAnsi="Minion Pro"/>
                                <w:sz w:val="18"/>
                                <w:szCs w:val="18"/>
                                <w:rtl/>
                              </w:rPr>
                              <w:t>نقود</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هدايا</w:t>
                            </w:r>
                            <w:r>
                              <w:rPr>
                                <w:rFonts w:ascii="AXtManalBLack" w:hAnsi="AXtManalBLack" w:cs="AXtManalBLack"/>
                                <w:sz w:val="18"/>
                                <w:szCs w:val="18"/>
                              </w:rPr>
                              <w:t></w:t>
                            </w:r>
                            <w:r>
                              <w:rPr>
                                <w:rFonts w:ascii="Minion Pro" w:hAnsi="Minion Pro"/>
                                <w:sz w:val="18"/>
                                <w:szCs w:val="18"/>
                                <w:rtl/>
                              </w:rPr>
                              <w:t>أو</w:t>
                            </w:r>
                            <w:r>
                              <w:rPr>
                                <w:rFonts w:ascii="AXtManalBLack" w:hAnsi="AXtManalBLack" w:cs="AXtManalBLack"/>
                                <w:sz w:val="18"/>
                                <w:szCs w:val="18"/>
                              </w:rPr>
                              <w:t></w:t>
                            </w:r>
                            <w:r>
                              <w:rPr>
                                <w:rFonts w:ascii="Minion Pro" w:hAnsi="Minion Pro"/>
                                <w:sz w:val="18"/>
                                <w:szCs w:val="18"/>
                                <w:rtl/>
                              </w:rPr>
                              <w:t>أي</w:t>
                            </w:r>
                            <w:r>
                              <w:rPr>
                                <w:rFonts w:ascii="AXtManalBLack" w:hAnsi="AXtManalBLack" w:cs="AXtManalBLack"/>
                                <w:sz w:val="18"/>
                                <w:szCs w:val="18"/>
                              </w:rPr>
                              <w:t></w:t>
                            </w:r>
                            <w:r>
                              <w:rPr>
                                <w:rFonts w:ascii="Minion Pro" w:hAnsi="Minion Pro"/>
                                <w:sz w:val="18"/>
                                <w:szCs w:val="18"/>
                                <w:rtl/>
                              </w:rPr>
                              <w:t>منفعة</w:t>
                            </w:r>
                            <w:r>
                              <w:rPr>
                                <w:rFonts w:ascii="AXtManalBLack" w:hAnsi="AXtManalBLack" w:cs="AXtManalBLack"/>
                                <w:sz w:val="18"/>
                                <w:szCs w:val="18"/>
                              </w:rPr>
                              <w:t></w:t>
                            </w:r>
                            <w:r>
                              <w:rPr>
                                <w:rFonts w:ascii="Minion Pro" w:hAnsi="Minion Pro"/>
                                <w:sz w:val="18"/>
                                <w:szCs w:val="18"/>
                                <w:rtl/>
                              </w:rPr>
                              <w:t>من</w:t>
                            </w:r>
                            <w:r>
                              <w:rPr>
                                <w:rFonts w:ascii="AXtManalBLack" w:hAnsi="AXtManalBLack" w:cs="AXtManalBLack"/>
                                <w:sz w:val="18"/>
                                <w:szCs w:val="18"/>
                              </w:rPr>
                              <w:t></w:t>
                            </w:r>
                            <w:r>
                              <w:rPr>
                                <w:rFonts w:ascii="Minion Pro" w:hAnsi="Minion Pro"/>
                                <w:sz w:val="18"/>
                                <w:szCs w:val="18"/>
                                <w:rtl/>
                              </w:rPr>
                              <w:t>شخص</w:t>
                            </w:r>
                            <w:r>
                              <w:rPr>
                                <w:rFonts w:ascii="AXtManalBLack" w:hAnsi="AXtManalBLack" w:cs="AXtManalBLack"/>
                                <w:sz w:val="18"/>
                                <w:szCs w:val="18"/>
                              </w:rPr>
                              <w:t></w:t>
                            </w:r>
                            <w:r>
                              <w:rPr>
                                <w:rFonts w:ascii="Minion Pro" w:hAnsi="Minion Pro"/>
                                <w:sz w:val="18"/>
                                <w:szCs w:val="18"/>
                                <w:rtl/>
                              </w:rPr>
                              <w:t>بسبب</w:t>
                            </w:r>
                            <w:r>
                              <w:rPr>
                                <w:rFonts w:ascii="AXtManalBLack" w:hAnsi="AXtManalBLack" w:cs="AXtManalBLack"/>
                                <w:sz w:val="18"/>
                                <w:szCs w:val="18"/>
                              </w:rPr>
                              <w:t></w:t>
                            </w:r>
                            <w:r>
                              <w:rPr>
                                <w:rFonts w:ascii="Minion Pro" w:hAnsi="Minion Pro"/>
                                <w:sz w:val="18"/>
                                <w:szCs w:val="18"/>
                                <w:rtl/>
                              </w:rPr>
                              <w:t>العمل</w:t>
                            </w:r>
                          </w:p>
                        </w:tc>
                        <w:tc>
                          <w:tcPr>
                            <w:tcW w:w="496"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rsidR="008310C8" w:rsidRDefault="008310C8" w:rsidP="00836A48">
                            <w:pPr>
                              <w:pStyle w:val="a3"/>
                              <w:bidi/>
                              <w:spacing w:after="0"/>
                              <w:jc w:val="center"/>
                            </w:pPr>
                            <w:r>
                              <w:rPr>
                                <w:rFonts w:ascii="Minion Pro" w:hAnsi="Minion Pro" w:cs="Minion Pro"/>
                                <w:color w:val="00ADEF"/>
                                <w:sz w:val="18"/>
                                <w:szCs w:val="18"/>
                              </w:rPr>
                              <w:t>3/14</w:t>
                            </w:r>
                          </w:p>
                        </w:tc>
                      </w:tr>
                    </w:tbl>
                    <w:p w:rsidR="008310C8" w:rsidRDefault="008310C8" w:rsidP="00836A48">
                      <w:pPr>
                        <w:pStyle w:val="BasicParagraph"/>
                        <w:ind w:left="252" w:hanging="252"/>
                        <w:jc w:val="center"/>
                        <w:rPr>
                          <w:sz w:val="17"/>
                          <w:szCs w:val="17"/>
                          <w:rtl/>
                        </w:rPr>
                      </w:pPr>
                    </w:p>
                  </w:txbxContent>
                </v:textbox>
                <w10:wrap type="square" anchory="line"/>
              </v:shape>
            </w:pict>
          </mc:Fallback>
        </mc:AlternateContent>
      </w:r>
    </w:p>
    <w:p w:rsidR="00836A48" w:rsidRPr="00445846" w:rsidRDefault="00836A48" w:rsidP="00836A48">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836A48" w:rsidRPr="00445846" w:rsidRDefault="00836A48" w:rsidP="00836A48">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836A48" w:rsidRPr="00445846" w:rsidRDefault="00836A48" w:rsidP="00836A48">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836A48" w:rsidRPr="00445846" w:rsidRDefault="00836A48" w:rsidP="00836A48">
      <w:pPr>
        <w:tabs>
          <w:tab w:val="left" w:pos="594"/>
          <w:tab w:val="right" w:leader="dot" w:pos="13948"/>
        </w:tabs>
        <w:autoSpaceDE w:val="0"/>
        <w:autoSpaceDN w:val="0"/>
        <w:adjustRightInd w:val="0"/>
        <w:spacing w:after="0" w:line="288" w:lineRule="auto"/>
        <w:textAlignment w:val="center"/>
        <w:rPr>
          <w:rFonts w:ascii="Traditional Arabic" w:hAnsi="Traditional Arabic" w:cs="Traditional Arabic"/>
          <w:color w:val="00ADEF"/>
          <w:sz w:val="108"/>
          <w:szCs w:val="108"/>
          <w:rtl/>
        </w:rPr>
      </w:pPr>
    </w:p>
    <w:p w:rsidR="00836A48" w:rsidRDefault="00836A48"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836A48" w:rsidRDefault="00836A48" w:rsidP="0069754A">
      <w:pPr>
        <w:tabs>
          <w:tab w:val="left" w:pos="594"/>
          <w:tab w:val="right" w:leader="dot" w:pos="13948"/>
        </w:tabs>
        <w:autoSpaceDE w:val="0"/>
        <w:autoSpaceDN w:val="0"/>
        <w:adjustRightInd w:val="0"/>
        <w:spacing w:after="0" w:line="288" w:lineRule="auto"/>
        <w:textAlignment w:val="center"/>
        <w:rPr>
          <w:rFonts w:ascii="Traditional Arabic" w:hAnsi="Traditional Arabic" w:cs="Traditional Arabic"/>
          <w:color w:val="00ADEF"/>
          <w:sz w:val="52"/>
          <w:szCs w:val="52"/>
          <w:rtl/>
          <w:lang w:bidi="ar-YE"/>
        </w:rPr>
      </w:pP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r w:rsidRPr="00445846">
        <w:rPr>
          <w:rFonts w:ascii="Traditional Arabic" w:hAnsi="Traditional Arabic" w:cs="Traditional Arabic"/>
          <w:color w:val="00ADEF"/>
          <w:sz w:val="52"/>
          <w:szCs w:val="52"/>
          <w:rtl/>
          <w:lang w:bidi="ar-YE"/>
        </w:rPr>
        <w:t>الفصــل الثالث</w:t>
      </w: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r w:rsidRPr="00445846">
        <w:rPr>
          <w:rFonts w:ascii="Traditional Arabic" w:hAnsi="Traditional Arabic" w:cs="Traditional Arabic"/>
          <w:color w:val="00ADEF"/>
          <w:sz w:val="52"/>
          <w:szCs w:val="52"/>
          <w:rtl/>
          <w:lang w:bidi="ar-YE"/>
        </w:rPr>
        <w:t>الدليل الإجرائي</w:t>
      </w:r>
    </w:p>
    <w:p w:rsidR="00375313" w:rsidRPr="00445846" w:rsidRDefault="00375313" w:rsidP="00375313">
      <w:pPr>
        <w:autoSpaceDE w:val="0"/>
        <w:autoSpaceDN w:val="0"/>
        <w:adjustRightInd w:val="0"/>
        <w:spacing w:after="0" w:line="400" w:lineRule="atLeast"/>
        <w:ind w:firstLine="283"/>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autoSpaceDE w:val="0"/>
        <w:autoSpaceDN w:val="0"/>
        <w:adjustRightInd w:val="0"/>
        <w:spacing w:after="0" w:line="400" w:lineRule="atLeast"/>
        <w:jc w:val="both"/>
        <w:textAlignment w:val="center"/>
        <w:rPr>
          <w:rFonts w:ascii="Traditional Arabic" w:hAnsi="Traditional Arabic" w:cs="Traditional Arabic"/>
          <w:color w:val="000000"/>
          <w:spacing w:val="-3"/>
          <w:sz w:val="32"/>
          <w:szCs w:val="32"/>
        </w:rPr>
      </w:pP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84"/>
          <w:szCs w:val="84"/>
          <w:rtl/>
          <w:lang w:bidi="ar-YE"/>
        </w:rPr>
      </w:pPr>
      <w:r w:rsidRPr="00445846">
        <w:rPr>
          <w:rFonts w:ascii="Traditional Arabic" w:hAnsi="Traditional Arabic" w:cs="Traditional Arabic"/>
          <w:color w:val="00ADEF"/>
          <w:sz w:val="112"/>
          <w:szCs w:val="112"/>
          <w:rtl/>
          <w:lang w:bidi="ar-YE"/>
        </w:rPr>
        <w:t>البــاب الـثـالــث</w:t>
      </w: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80"/>
          <w:szCs w:val="80"/>
          <w:rtl/>
          <w:lang w:bidi="ar-YE"/>
        </w:rPr>
      </w:pPr>
      <w:r w:rsidRPr="00445846">
        <w:rPr>
          <w:rFonts w:ascii="Traditional Arabic" w:hAnsi="Traditional Arabic" w:cs="Traditional Arabic"/>
          <w:color w:val="00ADEF"/>
          <w:sz w:val="66"/>
          <w:szCs w:val="66"/>
          <w:rtl/>
          <w:lang w:bidi="ar-YE"/>
        </w:rPr>
        <w:t>اللوائح والأنظمة المالية</w:t>
      </w: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80"/>
          <w:szCs w:val="80"/>
          <w:rtl/>
          <w:lang w:bidi="ar-YE"/>
        </w:rPr>
      </w:pPr>
    </w:p>
    <w:p w:rsidR="00375313" w:rsidRDefault="00375313" w:rsidP="00D624B6">
      <w:pPr>
        <w:tabs>
          <w:tab w:val="left" w:pos="594"/>
          <w:tab w:val="right" w:leader="dot" w:pos="13948"/>
        </w:tabs>
        <w:autoSpaceDE w:val="0"/>
        <w:autoSpaceDN w:val="0"/>
        <w:adjustRightInd w:val="0"/>
        <w:spacing w:after="0" w:line="288" w:lineRule="auto"/>
        <w:textAlignment w:val="center"/>
        <w:rPr>
          <w:rFonts w:ascii="Traditional Arabic" w:hAnsi="Traditional Arabic" w:cs="Traditional Arabic"/>
          <w:color w:val="00ADEF"/>
          <w:sz w:val="104"/>
          <w:szCs w:val="104"/>
          <w:rtl/>
          <w:lang w:bidi="ar-YE"/>
        </w:rPr>
      </w:pPr>
    </w:p>
    <w:p w:rsidR="008310C8" w:rsidRDefault="008310C8" w:rsidP="00D624B6">
      <w:pPr>
        <w:tabs>
          <w:tab w:val="left" w:pos="594"/>
          <w:tab w:val="right" w:leader="dot" w:pos="13948"/>
        </w:tabs>
        <w:autoSpaceDE w:val="0"/>
        <w:autoSpaceDN w:val="0"/>
        <w:adjustRightInd w:val="0"/>
        <w:spacing w:after="0" w:line="288" w:lineRule="auto"/>
        <w:textAlignment w:val="center"/>
        <w:rPr>
          <w:rFonts w:ascii="Traditional Arabic" w:hAnsi="Traditional Arabic" w:cs="Traditional Arabic"/>
          <w:color w:val="00ADEF"/>
          <w:sz w:val="104"/>
          <w:szCs w:val="104"/>
          <w:rtl/>
          <w:lang w:bidi="ar-YE"/>
        </w:rPr>
      </w:pPr>
    </w:p>
    <w:p w:rsidR="008310C8" w:rsidRDefault="008310C8" w:rsidP="00D624B6">
      <w:pPr>
        <w:tabs>
          <w:tab w:val="left" w:pos="594"/>
          <w:tab w:val="right" w:leader="dot" w:pos="13948"/>
        </w:tabs>
        <w:autoSpaceDE w:val="0"/>
        <w:autoSpaceDN w:val="0"/>
        <w:adjustRightInd w:val="0"/>
        <w:spacing w:after="0" w:line="288" w:lineRule="auto"/>
        <w:textAlignment w:val="center"/>
        <w:rPr>
          <w:rFonts w:ascii="Traditional Arabic" w:hAnsi="Traditional Arabic" w:cs="Traditional Arabic"/>
          <w:color w:val="00ADEF"/>
          <w:sz w:val="104"/>
          <w:szCs w:val="104"/>
          <w:rtl/>
          <w:lang w:bidi="ar-YE"/>
        </w:rPr>
      </w:pPr>
    </w:p>
    <w:p w:rsidR="008310C8" w:rsidRDefault="008310C8" w:rsidP="00D624B6">
      <w:pPr>
        <w:tabs>
          <w:tab w:val="left" w:pos="594"/>
          <w:tab w:val="right" w:leader="dot" w:pos="13948"/>
        </w:tabs>
        <w:autoSpaceDE w:val="0"/>
        <w:autoSpaceDN w:val="0"/>
        <w:adjustRightInd w:val="0"/>
        <w:spacing w:after="0" w:line="288" w:lineRule="auto"/>
        <w:textAlignment w:val="center"/>
        <w:rPr>
          <w:rFonts w:ascii="Traditional Arabic" w:hAnsi="Traditional Arabic" w:cs="Traditional Arabic"/>
          <w:color w:val="00ADEF"/>
          <w:sz w:val="104"/>
          <w:szCs w:val="104"/>
          <w:rtl/>
          <w:lang w:bidi="ar-YE"/>
        </w:rPr>
      </w:pPr>
    </w:p>
    <w:p w:rsidR="008310C8" w:rsidRDefault="008310C8" w:rsidP="00D624B6">
      <w:pPr>
        <w:tabs>
          <w:tab w:val="left" w:pos="594"/>
          <w:tab w:val="right" w:leader="dot" w:pos="13948"/>
        </w:tabs>
        <w:autoSpaceDE w:val="0"/>
        <w:autoSpaceDN w:val="0"/>
        <w:adjustRightInd w:val="0"/>
        <w:spacing w:after="0" w:line="288" w:lineRule="auto"/>
        <w:textAlignment w:val="center"/>
        <w:rPr>
          <w:rFonts w:ascii="Traditional Arabic" w:hAnsi="Traditional Arabic" w:cs="Traditional Arabic"/>
          <w:color w:val="00ADEF"/>
          <w:sz w:val="104"/>
          <w:szCs w:val="104"/>
          <w:rtl/>
          <w:lang w:bidi="ar-YE"/>
        </w:rPr>
      </w:pPr>
    </w:p>
    <w:p w:rsidR="008310C8" w:rsidRPr="00445846" w:rsidRDefault="008310C8" w:rsidP="00D624B6">
      <w:pPr>
        <w:tabs>
          <w:tab w:val="left" w:pos="594"/>
          <w:tab w:val="right" w:leader="dot" w:pos="13948"/>
        </w:tabs>
        <w:autoSpaceDE w:val="0"/>
        <w:autoSpaceDN w:val="0"/>
        <w:adjustRightInd w:val="0"/>
        <w:spacing w:after="0" w:line="288" w:lineRule="auto"/>
        <w:textAlignment w:val="center"/>
        <w:rPr>
          <w:rFonts w:ascii="Traditional Arabic" w:hAnsi="Traditional Arabic" w:cs="Traditional Arabic"/>
          <w:color w:val="00ADEF"/>
          <w:sz w:val="104"/>
          <w:szCs w:val="104"/>
          <w:rtl/>
          <w:lang w:bidi="ar-YE"/>
        </w:rPr>
      </w:pP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r w:rsidRPr="00445846">
        <w:rPr>
          <w:rFonts w:ascii="Traditional Arabic" w:hAnsi="Traditional Arabic" w:cs="Traditional Arabic"/>
          <w:color w:val="00ADEF"/>
          <w:sz w:val="52"/>
          <w:szCs w:val="52"/>
          <w:rtl/>
          <w:lang w:bidi="ar-YE"/>
        </w:rPr>
        <w:t>الفصــل الأول</w:t>
      </w:r>
    </w:p>
    <w:p w:rsidR="00375313" w:rsidRPr="00D624B6" w:rsidRDefault="00375313" w:rsidP="00D624B6">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52"/>
          <w:szCs w:val="52"/>
          <w:rtl/>
          <w:lang w:bidi="ar-YE"/>
        </w:rPr>
      </w:pPr>
      <w:r w:rsidRPr="00445846">
        <w:rPr>
          <w:rFonts w:ascii="Traditional Arabic" w:hAnsi="Traditional Arabic" w:cs="Traditional Arabic"/>
          <w:color w:val="00ADEF"/>
          <w:sz w:val="52"/>
          <w:szCs w:val="52"/>
          <w:rtl/>
          <w:lang w:bidi="ar-YE"/>
        </w:rPr>
        <w:t>لائحة الصلاحيات الإدارية والمالية</w:t>
      </w:r>
    </w:p>
    <w:p w:rsidR="00375313" w:rsidRDefault="00375313"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8310C8" w:rsidRPr="00445846" w:rsidRDefault="008310C8" w:rsidP="00375313">
      <w:pPr>
        <w:tabs>
          <w:tab w:val="left" w:pos="386"/>
        </w:tab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375313" w:rsidRPr="00445846" w:rsidRDefault="00375313" w:rsidP="00375313">
      <w:pPr>
        <w:tabs>
          <w:tab w:val="left" w:pos="386"/>
        </w:tabs>
        <w:autoSpaceDE w:val="0"/>
        <w:autoSpaceDN w:val="0"/>
        <w:adjustRightInd w:val="0"/>
        <w:spacing w:after="0" w:line="400" w:lineRule="atLeast"/>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هذه اللائحة تهدف بالأساس إلى ضبط ما يتعلق بالصلاحيات الإدارية والمالية، والاتصالات الإدارية الأفقية والرأسية بين موظفي الدار.</w:t>
      </w:r>
    </w:p>
    <w:p w:rsidR="00375313" w:rsidRPr="00445846" w:rsidRDefault="00375313" w:rsidP="00375313">
      <w:pPr>
        <w:tabs>
          <w:tab w:val="left" w:pos="386"/>
        </w:tabs>
        <w:autoSpaceDE w:val="0"/>
        <w:autoSpaceDN w:val="0"/>
        <w:adjustRightInd w:val="0"/>
        <w:spacing w:after="0" w:line="400" w:lineRule="atLeast"/>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تم تقسيم الصلاحيات إلى المستويات التالية:  يُعِد / يوصي / يوافق / يعتمد / ينفذ.</w:t>
      </w:r>
    </w:p>
    <w:p w:rsidR="00375313" w:rsidRPr="00445846" w:rsidRDefault="00375313" w:rsidP="00375313">
      <w:pPr>
        <w:tabs>
          <w:tab w:val="left" w:pos="386"/>
        </w:tabs>
        <w:autoSpaceDE w:val="0"/>
        <w:autoSpaceDN w:val="0"/>
        <w:adjustRightInd w:val="0"/>
        <w:spacing w:after="0" w:line="400" w:lineRule="atLeast"/>
        <w:jc w:val="both"/>
        <w:textAlignment w:val="center"/>
        <w:rPr>
          <w:rFonts w:ascii="Traditional Arabic" w:hAnsi="Traditional Arabic" w:cs="Traditional Arabic"/>
          <w:color w:val="000000"/>
          <w:spacing w:val="-5"/>
          <w:sz w:val="32"/>
          <w:szCs w:val="32"/>
          <w:rtl/>
          <w:lang w:bidi="ar-YE"/>
        </w:rPr>
      </w:pPr>
      <w:r w:rsidRPr="00445846">
        <w:rPr>
          <w:rFonts w:ascii="Traditional Arabic" w:hAnsi="Traditional Arabic" w:cs="Traditional Arabic"/>
          <w:color w:val="000000"/>
          <w:spacing w:val="-5"/>
          <w:sz w:val="32"/>
          <w:szCs w:val="32"/>
          <w:rtl/>
          <w:lang w:bidi="ar-YE"/>
        </w:rPr>
        <w:t>ورتبت هذه الصلاحيات على التوالي حسب أولوية كل صلاحية وفاعليتها، وفيما يلي شرح مبسط عن كل مصطلح من الصلاحيات المبينة:</w:t>
      </w:r>
    </w:p>
    <w:p w:rsidR="00375313" w:rsidRPr="00445846" w:rsidRDefault="00375313" w:rsidP="00375313">
      <w:pPr>
        <w:tabs>
          <w:tab w:val="left" w:pos="386"/>
        </w:tabs>
        <w:autoSpaceDE w:val="0"/>
        <w:autoSpaceDN w:val="0"/>
        <w:adjustRightInd w:val="0"/>
        <w:spacing w:after="0" w:line="400" w:lineRule="atLeast"/>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يُعِد: يقوم صاحب هذه الصلاحية بإعداد الوثائق والمستندات، والأوراق المطلوبة والبحوث إن لزم الأمر، وذلك بناء على طلب الموظف الذي يقوم بالتوصية.</w:t>
      </w:r>
    </w:p>
    <w:p w:rsidR="00375313" w:rsidRPr="00445846" w:rsidRDefault="00375313" w:rsidP="00375313">
      <w:pPr>
        <w:tabs>
          <w:tab w:val="left" w:pos="386"/>
        </w:tabs>
        <w:autoSpaceDE w:val="0"/>
        <w:autoSpaceDN w:val="0"/>
        <w:adjustRightInd w:val="0"/>
        <w:spacing w:after="0" w:line="400" w:lineRule="atLeast"/>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يوصي: يقوم صاحب هذه الصلاحية برفع توصيته، وإبداء رأيه في الموضوع المطروح بناء على حاجة القسم, ويقوم برفع هذه التوصية إلى الموظف الأعلى منه رتبة.</w:t>
      </w:r>
    </w:p>
    <w:p w:rsidR="00375313" w:rsidRPr="00445846" w:rsidRDefault="00375313" w:rsidP="00375313">
      <w:pPr>
        <w:tabs>
          <w:tab w:val="left" w:pos="386"/>
        </w:tabs>
        <w:autoSpaceDE w:val="0"/>
        <w:autoSpaceDN w:val="0"/>
        <w:adjustRightInd w:val="0"/>
        <w:spacing w:after="0" w:line="400" w:lineRule="atLeast"/>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يوافق: يقوم صاحب هذه الصلاحية بالموافقة أو عدمها على الطلب المرفوع إليه والمرفق بالتوصيات، وجميع الأوراق والمستندات اللازمة، وذلك بعد مراجعته والتدقيق عليه إن لزم الأمر.</w:t>
      </w:r>
    </w:p>
    <w:p w:rsidR="00375313" w:rsidRPr="00445846" w:rsidRDefault="00375313" w:rsidP="00375313">
      <w:pPr>
        <w:tabs>
          <w:tab w:val="left" w:pos="386"/>
        </w:tabs>
        <w:autoSpaceDE w:val="0"/>
        <w:autoSpaceDN w:val="0"/>
        <w:adjustRightInd w:val="0"/>
        <w:spacing w:after="0" w:line="400" w:lineRule="atLeast"/>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يعتمد: صاحب هذه الصلاحية هو أعلى المراتب في عملية اتخاذ القرار بالنسبة للموضوع المطروح، بعد التأكد من استيفاء كافة الإجراءات اللازمة.</w:t>
      </w:r>
    </w:p>
    <w:p w:rsidR="00375313" w:rsidRPr="00445846" w:rsidRDefault="00375313" w:rsidP="00375313">
      <w:pPr>
        <w:tabs>
          <w:tab w:val="left" w:pos="386"/>
        </w:tabs>
        <w:autoSpaceDE w:val="0"/>
        <w:autoSpaceDN w:val="0"/>
        <w:adjustRightInd w:val="0"/>
        <w:spacing w:after="0" w:line="400" w:lineRule="atLeast"/>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ينفذ: صاحب هذه الصلاحية هو الشخص المعني بتنفيذ القرار حسب ما هو موجود في لائحة السياسات والإجراءات الخاصة بالمهعد.</w:t>
      </w:r>
    </w:p>
    <w:p w:rsidR="00375313" w:rsidRPr="00445846" w:rsidRDefault="00375313" w:rsidP="00375313">
      <w:pPr>
        <w:tabs>
          <w:tab w:val="left" w:pos="386"/>
        </w:tabs>
        <w:autoSpaceDE w:val="0"/>
        <w:autoSpaceDN w:val="0"/>
        <w:adjustRightInd w:val="0"/>
        <w:spacing w:after="0" w:line="400" w:lineRule="atLeast"/>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يوجد في بعض الصلاحيات مسمى: (توقيع أول، توقيع ثاني)، ويكون هذا النوع من الصلاحيات في حالة التوقيع على الشيكات، فبعض المبالغ تحتاج إلى أكثر من توقيع على الشيك الواحد لضبط وتوثيق الشؤون المالية.</w:t>
      </w:r>
    </w:p>
    <w:p w:rsidR="00375313"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D624B6" w:rsidRDefault="00D624B6"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D624B6" w:rsidRDefault="00D624B6"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D624B6" w:rsidRDefault="00D624B6"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D624B6" w:rsidRDefault="00D624B6"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D624B6" w:rsidRDefault="00D624B6"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D624B6" w:rsidRDefault="00D624B6"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8310C8" w:rsidRPr="00445846"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40"/>
          <w:szCs w:val="40"/>
          <w:rtl/>
          <w:lang w:bidi="ar-YE"/>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جداول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الصلاحيات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لدار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مكة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لتعليم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القرآن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الكريم</w:t>
      </w: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32"/>
          <w:szCs w:val="32"/>
          <w:rtl/>
          <w:lang w:bidi="ar-YE"/>
        </w:rPr>
      </w:pPr>
    </w:p>
    <w:tbl>
      <w:tblPr>
        <w:bidiVisual/>
        <w:tblW w:w="0" w:type="auto"/>
        <w:jc w:val="center"/>
        <w:tblInd w:w="-401" w:type="dxa"/>
        <w:tblLayout w:type="fixed"/>
        <w:tblCellMar>
          <w:left w:w="0" w:type="dxa"/>
          <w:right w:w="0" w:type="dxa"/>
        </w:tblCellMar>
        <w:tblLook w:val="0000" w:firstRow="0" w:lastRow="0" w:firstColumn="0" w:lastColumn="0" w:noHBand="0" w:noVBand="0"/>
      </w:tblPr>
      <w:tblGrid>
        <w:gridCol w:w="2594"/>
        <w:gridCol w:w="1459"/>
        <w:gridCol w:w="1376"/>
        <w:gridCol w:w="1417"/>
        <w:gridCol w:w="1559"/>
        <w:gridCol w:w="1059"/>
      </w:tblGrid>
      <w:tr w:rsidR="00375313" w:rsidRPr="00445846" w:rsidTr="008310C8">
        <w:trPr>
          <w:trHeight w:val="948"/>
          <w:jc w:val="center"/>
        </w:trPr>
        <w:tc>
          <w:tcPr>
            <w:tcW w:w="9464"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D624B6">
            <w:pPr>
              <w:autoSpaceDE w:val="0"/>
              <w:autoSpaceDN w:val="0"/>
              <w:adjustRightInd w:val="0"/>
              <w:spacing w:before="48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6"/>
                <w:szCs w:val="26"/>
                <w:rtl/>
              </w:rPr>
              <w:t>الخطط</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والتقارير</w:t>
            </w:r>
          </w:p>
        </w:tc>
      </w:tr>
      <w:tr w:rsidR="00375313" w:rsidRPr="00445846" w:rsidTr="008310C8">
        <w:trPr>
          <w:trHeight w:val="1133"/>
          <w:jc w:val="center"/>
        </w:trPr>
        <w:tc>
          <w:tcPr>
            <w:tcW w:w="2594" w:type="dxa"/>
            <w:tcBorders>
              <w:top w:val="single" w:sz="6" w:space="0" w:color="000000"/>
              <w:left w:val="single" w:sz="6" w:space="0" w:color="000000"/>
              <w:bottom w:val="single" w:sz="6" w:space="0" w:color="000000"/>
              <w:right w:val="single" w:sz="6" w:space="0" w:color="000000"/>
              <w:tr2bl w:val="single" w:sz="4" w:space="0" w:color="auto"/>
            </w:tcBorders>
            <w:tcMar>
              <w:top w:w="80" w:type="dxa"/>
              <w:left w:w="80" w:type="dxa"/>
              <w:bottom w:w="80" w:type="dxa"/>
              <w:right w:w="80" w:type="dxa"/>
            </w:tcMar>
            <w:vAlign w:val="center"/>
          </w:tcPr>
          <w:p w:rsidR="00D624B6" w:rsidRDefault="00D624B6" w:rsidP="00D624B6">
            <w:pPr>
              <w:autoSpaceDE w:val="0"/>
              <w:autoSpaceDN w:val="0"/>
              <w:adjustRightInd w:val="0"/>
              <w:spacing w:after="0" w:line="288" w:lineRule="auto"/>
              <w:jc w:val="center"/>
              <w:textAlignment w:val="center"/>
              <w:rPr>
                <w:rFonts w:ascii="Traditional Arabic" w:hAnsi="Traditional Arabic" w:cs="Traditional Arabic"/>
                <w:color w:val="000000"/>
                <w:sz w:val="26"/>
                <w:szCs w:val="26"/>
                <w:lang w:bidi="ar-YE"/>
              </w:rPr>
            </w:pPr>
            <w:r>
              <w:rPr>
                <w:rFonts w:ascii="Traditional Arabic" w:hAnsi="Traditional Arabic" w:cs="Traditional Arabic"/>
                <w:color w:val="000000"/>
                <w:sz w:val="26"/>
                <w:szCs w:val="26"/>
                <w:lang w:bidi="ar-YE"/>
              </w:rPr>
              <w:t xml:space="preserve"> </w:t>
            </w:r>
            <w:r w:rsidR="00375313" w:rsidRPr="00445846">
              <w:rPr>
                <w:rFonts w:ascii="Traditional Arabic" w:hAnsi="Traditional Arabic" w:cs="Traditional Arabic"/>
                <w:color w:val="000000"/>
                <w:sz w:val="26"/>
                <w:szCs w:val="26"/>
                <w:rtl/>
                <w:lang w:bidi="ar-YE"/>
              </w:rPr>
              <w:t>العناصر</w:t>
            </w:r>
            <w:r>
              <w:rPr>
                <w:rFonts w:ascii="Traditional Arabic" w:hAnsi="Traditional Arabic" w:cs="Traditional Arabic"/>
                <w:color w:val="000000"/>
                <w:sz w:val="26"/>
                <w:szCs w:val="26"/>
                <w:lang w:bidi="ar-YE"/>
              </w:rPr>
              <w:t xml:space="preserve"> </w:t>
            </w:r>
          </w:p>
          <w:p w:rsidR="00375313" w:rsidRPr="00445846" w:rsidRDefault="00375313" w:rsidP="00D624B6">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الصلاحيات</w:t>
            </w:r>
          </w:p>
        </w:tc>
        <w:tc>
          <w:tcPr>
            <w:tcW w:w="14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يعد</w:t>
            </w:r>
          </w:p>
        </w:tc>
        <w:tc>
          <w:tcPr>
            <w:tcW w:w="13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يوصي</w:t>
            </w: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يوافق</w:t>
            </w: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يعتمد</w:t>
            </w:r>
          </w:p>
        </w:tc>
        <w:tc>
          <w:tcPr>
            <w:tcW w:w="10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ينفذ</w:t>
            </w:r>
          </w:p>
        </w:tc>
      </w:tr>
      <w:tr w:rsidR="00375313" w:rsidRPr="00445846" w:rsidTr="008310C8">
        <w:trPr>
          <w:trHeight w:val="480"/>
          <w:jc w:val="center"/>
        </w:trPr>
        <w:tc>
          <w:tcPr>
            <w:tcW w:w="25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168" w:lineRule="auto"/>
              <w:jc w:val="center"/>
              <w:textAlignment w:val="center"/>
              <w:rPr>
                <w:rFonts w:ascii="Traditional Arabic" w:hAnsi="Traditional Arabic" w:cs="Traditional Arabic"/>
                <w:color w:val="000000"/>
                <w:sz w:val="26"/>
                <w:szCs w:val="26"/>
                <w:rtl/>
                <w:lang w:bidi="ar-YE"/>
              </w:rPr>
            </w:pPr>
          </w:p>
          <w:p w:rsidR="00375313" w:rsidRPr="00445846" w:rsidRDefault="00375313" w:rsidP="00D624B6">
            <w:pPr>
              <w:autoSpaceDE w:val="0"/>
              <w:autoSpaceDN w:val="0"/>
              <w:adjustRightInd w:val="0"/>
              <w:spacing w:after="0" w:line="16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الخطة</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السنوية</w:t>
            </w:r>
          </w:p>
        </w:tc>
        <w:tc>
          <w:tcPr>
            <w:tcW w:w="14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رئيسات الأقسام</w:t>
            </w:r>
          </w:p>
        </w:tc>
        <w:tc>
          <w:tcPr>
            <w:tcW w:w="13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اللجنة التنفيذية</w:t>
            </w:r>
          </w:p>
        </w:tc>
        <w:tc>
          <w:tcPr>
            <w:tcW w:w="10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رئيسات الأقسام</w:t>
            </w:r>
          </w:p>
        </w:tc>
      </w:tr>
      <w:tr w:rsidR="00375313" w:rsidRPr="00445846" w:rsidTr="008310C8">
        <w:trPr>
          <w:trHeight w:val="490"/>
          <w:jc w:val="center"/>
        </w:trPr>
        <w:tc>
          <w:tcPr>
            <w:tcW w:w="25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16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الموازنة</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التقديريـة</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والتدفقات</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النقدية</w:t>
            </w:r>
          </w:p>
        </w:tc>
        <w:tc>
          <w:tcPr>
            <w:tcW w:w="14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قسم الشؤون الإدارية والمالية</w:t>
            </w:r>
          </w:p>
        </w:tc>
        <w:tc>
          <w:tcPr>
            <w:tcW w:w="13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اللجنة التنفيذية</w:t>
            </w:r>
          </w:p>
        </w:tc>
        <w:tc>
          <w:tcPr>
            <w:tcW w:w="10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كلٌ في ما يخصه</w:t>
            </w:r>
          </w:p>
        </w:tc>
      </w:tr>
      <w:tr w:rsidR="00375313" w:rsidRPr="00445846" w:rsidTr="008310C8">
        <w:trPr>
          <w:trHeight w:val="643"/>
          <w:jc w:val="center"/>
        </w:trPr>
        <w:tc>
          <w:tcPr>
            <w:tcW w:w="25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16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حساب</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الإيرادات</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والنفقات</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والمركز</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المالي</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نصف</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سنوي</w:t>
            </w:r>
          </w:p>
        </w:tc>
        <w:tc>
          <w:tcPr>
            <w:tcW w:w="14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المحاسبة</w:t>
            </w:r>
          </w:p>
        </w:tc>
        <w:tc>
          <w:tcPr>
            <w:tcW w:w="13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059"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310C8">
        <w:trPr>
          <w:trHeight w:val="480"/>
          <w:jc w:val="center"/>
        </w:trPr>
        <w:tc>
          <w:tcPr>
            <w:tcW w:w="25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16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الميزانية</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والحسابات</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الختامية</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بالدار</w:t>
            </w:r>
          </w:p>
        </w:tc>
        <w:tc>
          <w:tcPr>
            <w:tcW w:w="14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قسم الشؤون الإدارية والمالية</w:t>
            </w:r>
          </w:p>
        </w:tc>
        <w:tc>
          <w:tcPr>
            <w:tcW w:w="13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اللجنة</w:t>
            </w:r>
            <w:r w:rsidR="00D624B6">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التنفيذية</w:t>
            </w:r>
          </w:p>
        </w:tc>
        <w:tc>
          <w:tcPr>
            <w:tcW w:w="1059"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310C8">
        <w:trPr>
          <w:trHeight w:val="833"/>
          <w:jc w:val="center"/>
        </w:trPr>
        <w:tc>
          <w:tcPr>
            <w:tcW w:w="259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16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التقرير</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السنوي</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للدار</w:t>
            </w:r>
          </w:p>
        </w:tc>
        <w:tc>
          <w:tcPr>
            <w:tcW w:w="14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قسم الشؤون الإدارية والمالية</w:t>
            </w:r>
          </w:p>
        </w:tc>
        <w:tc>
          <w:tcPr>
            <w:tcW w:w="13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p>
        </w:tc>
        <w:tc>
          <w:tcPr>
            <w:tcW w:w="155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اللجنة</w:t>
            </w:r>
            <w:r w:rsidR="00D624B6">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التنفيذية</w:t>
            </w:r>
          </w:p>
        </w:tc>
        <w:tc>
          <w:tcPr>
            <w:tcW w:w="1059"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bl>
    <w:p w:rsidR="00375313" w:rsidRPr="00445846" w:rsidRDefault="00375313" w:rsidP="00375313">
      <w:pPr>
        <w:autoSpaceDE w:val="0"/>
        <w:autoSpaceDN w:val="0"/>
        <w:bidi w:val="0"/>
        <w:adjustRightInd w:val="0"/>
        <w:spacing w:after="0" w:line="288" w:lineRule="auto"/>
        <w:jc w:val="center"/>
        <w:textAlignment w:val="center"/>
        <w:rPr>
          <w:rFonts w:ascii="Traditional Arabic" w:hAnsi="Traditional Arabic" w:cs="Traditional Arabic"/>
          <w:color w:val="000000"/>
          <w:sz w:val="24"/>
          <w:szCs w:val="24"/>
          <w:rtl/>
          <w:lang w:bidi="ar-YE"/>
        </w:rPr>
      </w:pPr>
    </w:p>
    <w:p w:rsidR="00375313"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D624B6" w:rsidRDefault="00D624B6"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310C8" w:rsidRDefault="008310C8"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D624B6" w:rsidRPr="00445846" w:rsidRDefault="00D624B6"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tbl>
      <w:tblPr>
        <w:bidiVisual/>
        <w:tblW w:w="0" w:type="auto"/>
        <w:jc w:val="center"/>
        <w:tblInd w:w="80" w:type="dxa"/>
        <w:tblLayout w:type="fixed"/>
        <w:tblCellMar>
          <w:left w:w="0" w:type="dxa"/>
          <w:right w:w="0" w:type="dxa"/>
        </w:tblCellMar>
        <w:tblLook w:val="0000" w:firstRow="0" w:lastRow="0" w:firstColumn="0" w:lastColumn="0" w:noHBand="0" w:noVBand="0"/>
      </w:tblPr>
      <w:tblGrid>
        <w:gridCol w:w="1830"/>
        <w:gridCol w:w="1572"/>
        <w:gridCol w:w="1133"/>
        <w:gridCol w:w="1134"/>
        <w:gridCol w:w="1406"/>
        <w:gridCol w:w="1134"/>
      </w:tblGrid>
      <w:tr w:rsidR="00375313" w:rsidRPr="00445846" w:rsidTr="000C12BC">
        <w:trPr>
          <w:trHeight w:val="453"/>
          <w:jc w:val="center"/>
        </w:trPr>
        <w:tc>
          <w:tcPr>
            <w:tcW w:w="8209"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D624B6">
            <w:pPr>
              <w:autoSpaceDE w:val="0"/>
              <w:autoSpaceDN w:val="0"/>
              <w:adjustRightInd w:val="0"/>
              <w:spacing w:after="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6"/>
                <w:szCs w:val="26"/>
                <w:rtl/>
              </w:rPr>
              <w:t>اعتماد</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تعديل</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اللوائح</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والنظم</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الداخلية</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والدليل</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المحاسبي</w:t>
            </w:r>
          </w:p>
        </w:tc>
      </w:tr>
      <w:tr w:rsidR="00375313" w:rsidRPr="00445846" w:rsidTr="000C12BC">
        <w:trPr>
          <w:trHeight w:val="509"/>
          <w:jc w:val="center"/>
        </w:trPr>
        <w:tc>
          <w:tcPr>
            <w:tcW w:w="1830" w:type="dxa"/>
            <w:tcBorders>
              <w:top w:val="single" w:sz="6" w:space="0" w:color="000000"/>
              <w:left w:val="single" w:sz="6" w:space="0" w:color="000000"/>
              <w:bottom w:val="single" w:sz="6" w:space="0" w:color="000000"/>
              <w:right w:val="single" w:sz="6" w:space="0" w:color="000000"/>
              <w:tr2bl w:val="single" w:sz="4" w:space="0" w:color="auto"/>
            </w:tcBorders>
            <w:shd w:val="solid" w:color="FFFFFF" w:fill="auto"/>
            <w:tcMar>
              <w:top w:w="80" w:type="dxa"/>
              <w:left w:w="80" w:type="dxa"/>
              <w:bottom w:w="80" w:type="dxa"/>
              <w:right w:w="80" w:type="dxa"/>
            </w:tcMar>
            <w:vAlign w:val="center"/>
          </w:tcPr>
          <w:p w:rsidR="00D624B6" w:rsidRDefault="00D624B6" w:rsidP="00D624B6">
            <w:pPr>
              <w:autoSpaceDE w:val="0"/>
              <w:autoSpaceDN w:val="0"/>
              <w:adjustRightInd w:val="0"/>
              <w:spacing w:after="0" w:line="288" w:lineRule="auto"/>
              <w:jc w:val="center"/>
              <w:textAlignment w:val="center"/>
              <w:rPr>
                <w:rFonts w:ascii="Traditional Arabic" w:hAnsi="Traditional Arabic" w:cs="Traditional Arabic"/>
                <w:color w:val="000000"/>
                <w:sz w:val="26"/>
                <w:szCs w:val="26"/>
                <w:lang w:bidi="ar-YE"/>
              </w:rPr>
            </w:pPr>
            <w:r>
              <w:rPr>
                <w:rFonts w:ascii="Traditional Arabic" w:hAnsi="Traditional Arabic" w:cs="Traditional Arabic" w:hint="cs"/>
                <w:color w:val="000000"/>
                <w:sz w:val="26"/>
                <w:szCs w:val="26"/>
                <w:rtl/>
                <w:lang w:bidi="ar-YE"/>
              </w:rPr>
              <w:t xml:space="preserve">                </w:t>
            </w:r>
            <w:r w:rsidR="00375313" w:rsidRPr="00445846">
              <w:rPr>
                <w:rFonts w:ascii="Traditional Arabic" w:hAnsi="Traditional Arabic" w:cs="Traditional Arabic"/>
                <w:color w:val="000000"/>
                <w:sz w:val="26"/>
                <w:szCs w:val="26"/>
                <w:rtl/>
                <w:lang w:bidi="ar-YE"/>
              </w:rPr>
              <w:t>العناصر</w:t>
            </w:r>
            <w:r>
              <w:rPr>
                <w:rFonts w:ascii="Traditional Arabic" w:hAnsi="Traditional Arabic" w:cs="Traditional Arabic"/>
                <w:color w:val="000000"/>
                <w:sz w:val="26"/>
                <w:szCs w:val="26"/>
                <w:lang w:bidi="ar-YE"/>
              </w:rPr>
              <w:t xml:space="preserve"> </w:t>
            </w:r>
          </w:p>
          <w:p w:rsidR="00375313" w:rsidRPr="00D624B6" w:rsidRDefault="00D624B6" w:rsidP="00D624B6">
            <w:pPr>
              <w:autoSpaceDE w:val="0"/>
              <w:autoSpaceDN w:val="0"/>
              <w:adjustRightInd w:val="0"/>
              <w:spacing w:after="0" w:line="288" w:lineRule="auto"/>
              <w:textAlignment w:val="center"/>
              <w:rPr>
                <w:rFonts w:ascii="Traditional Arabic" w:hAnsi="Traditional Arabic" w:cs="Traditional Arabic"/>
                <w:color w:val="000000"/>
                <w:sz w:val="26"/>
                <w:szCs w:val="26"/>
                <w:rtl/>
                <w:lang w:bidi="ar-YE"/>
              </w:rPr>
            </w:pPr>
            <w:r>
              <w:rPr>
                <w:rFonts w:ascii="Traditional Arabic" w:hAnsi="Traditional Arabic" w:cs="Traditional Arabic" w:hint="cs"/>
                <w:color w:val="000000"/>
                <w:sz w:val="26"/>
                <w:szCs w:val="26"/>
                <w:rtl/>
                <w:lang w:bidi="ar-YE"/>
              </w:rPr>
              <w:t xml:space="preserve"> </w:t>
            </w:r>
            <w:r w:rsidR="00375313" w:rsidRPr="00445846">
              <w:rPr>
                <w:rFonts w:ascii="Traditional Arabic" w:hAnsi="Traditional Arabic" w:cs="Traditional Arabic"/>
                <w:color w:val="000000"/>
                <w:sz w:val="26"/>
                <w:szCs w:val="26"/>
                <w:rtl/>
                <w:lang w:bidi="ar-YE"/>
              </w:rPr>
              <w:t>الصلاحيات</w:t>
            </w:r>
          </w:p>
        </w:tc>
        <w:tc>
          <w:tcPr>
            <w:tcW w:w="15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يعد</w:t>
            </w:r>
          </w:p>
        </w:tc>
        <w:tc>
          <w:tcPr>
            <w:tcW w:w="11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يوصي</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يوافق</w:t>
            </w:r>
          </w:p>
        </w:tc>
        <w:tc>
          <w:tcPr>
            <w:tcW w:w="14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يعتمد</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ينفذ</w:t>
            </w:r>
          </w:p>
        </w:tc>
      </w:tr>
      <w:tr w:rsidR="00375313" w:rsidRPr="00445846" w:rsidTr="000C12BC">
        <w:trPr>
          <w:trHeight w:val="435"/>
          <w:jc w:val="center"/>
        </w:trPr>
        <w:tc>
          <w:tcPr>
            <w:tcW w:w="18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rPr>
            </w:pPr>
            <w:r w:rsidRPr="00445846">
              <w:rPr>
                <w:rFonts w:ascii="Traditional Arabic" w:hAnsi="Traditional Arabic" w:cs="Traditional Arabic"/>
                <w:color w:val="000000"/>
                <w:sz w:val="26"/>
                <w:szCs w:val="26"/>
                <w:rtl/>
                <w:lang w:bidi="ar-YE"/>
              </w:rPr>
              <w:t>إقرار</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وتعديل</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النظام</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واللوائح</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الأساسية</w:t>
            </w:r>
          </w:p>
        </w:tc>
        <w:tc>
          <w:tcPr>
            <w:tcW w:w="2705"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  + مديرة الدار</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اللجنة</w:t>
            </w:r>
            <w:r w:rsidR="00D624B6">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التنفيذية</w:t>
            </w:r>
          </w:p>
        </w:tc>
        <w:tc>
          <w:tcPr>
            <w:tcW w:w="14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مجلس</w:t>
            </w:r>
            <w:r w:rsidR="00D624B6">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الادارة</w:t>
            </w:r>
            <w:r w:rsidR="00D624B6">
              <w:rPr>
                <w:rFonts w:ascii="Traditional Arabic" w:hAnsi="Traditional Arabic" w:cs="Traditional Arabic" w:hint="cs"/>
                <w:color w:val="000000"/>
                <w:sz w:val="30"/>
                <w:szCs w:val="30"/>
                <w:rtl/>
                <w:lang w:bidi="ar-YE"/>
              </w:rPr>
              <w:t xml:space="preserve"> </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0C12BC">
        <w:trPr>
          <w:trHeight w:val="435"/>
          <w:jc w:val="center"/>
        </w:trPr>
        <w:tc>
          <w:tcPr>
            <w:tcW w:w="18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إقرار</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وتعديل</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الهيكل</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التنظيمي</w:t>
            </w:r>
          </w:p>
        </w:tc>
        <w:tc>
          <w:tcPr>
            <w:tcW w:w="15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رئيسات الأقسام</w:t>
            </w:r>
          </w:p>
        </w:tc>
        <w:tc>
          <w:tcPr>
            <w:tcW w:w="11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4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 xml:space="preserve">مجلس الادارة </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كلٌ فيما يخصه</w:t>
            </w:r>
          </w:p>
        </w:tc>
      </w:tr>
      <w:tr w:rsidR="00375313" w:rsidRPr="00445846" w:rsidTr="000C12BC">
        <w:trPr>
          <w:trHeight w:val="435"/>
          <w:jc w:val="center"/>
        </w:trPr>
        <w:tc>
          <w:tcPr>
            <w:tcW w:w="18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اعتماد</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وتعديل</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اللوائح</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الإجرائية</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الإدارية</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والمالية</w:t>
            </w:r>
          </w:p>
        </w:tc>
        <w:tc>
          <w:tcPr>
            <w:tcW w:w="15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قسم الشؤون الإدارية والمالية</w:t>
            </w:r>
          </w:p>
        </w:tc>
        <w:tc>
          <w:tcPr>
            <w:tcW w:w="22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 xml:space="preserve">مديرة الدار + المدير التنفيذي </w:t>
            </w:r>
          </w:p>
        </w:tc>
        <w:tc>
          <w:tcPr>
            <w:tcW w:w="14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w:t>
            </w:r>
            <w:r w:rsidR="00D624B6">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العام</w:t>
            </w:r>
          </w:p>
        </w:tc>
        <w:tc>
          <w:tcPr>
            <w:tcW w:w="1134"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0C12BC">
        <w:trPr>
          <w:trHeight w:val="435"/>
          <w:jc w:val="center"/>
        </w:trPr>
        <w:tc>
          <w:tcPr>
            <w:tcW w:w="183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فتح</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lang w:bidi="ar-YE"/>
              </w:rPr>
              <w:t>/</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إلغاء</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حساب</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في</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دليل</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الحسابات</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وشرح</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الدليل</w:t>
            </w:r>
          </w:p>
        </w:tc>
        <w:tc>
          <w:tcPr>
            <w:tcW w:w="15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المحاسبة</w:t>
            </w:r>
          </w:p>
        </w:tc>
        <w:tc>
          <w:tcPr>
            <w:tcW w:w="226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الشئون الادارية والمالية</w:t>
            </w:r>
          </w:p>
        </w:tc>
        <w:tc>
          <w:tcPr>
            <w:tcW w:w="14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المحاسبة</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tbl>
      <w:tblPr>
        <w:bidiVisual/>
        <w:tblW w:w="0" w:type="auto"/>
        <w:jc w:val="center"/>
        <w:tblInd w:w="80" w:type="dxa"/>
        <w:tblLayout w:type="fixed"/>
        <w:tblCellMar>
          <w:left w:w="0" w:type="dxa"/>
          <w:right w:w="0" w:type="dxa"/>
        </w:tblCellMar>
        <w:tblLook w:val="0000" w:firstRow="0" w:lastRow="0" w:firstColumn="0" w:lastColumn="0" w:noHBand="0" w:noVBand="0"/>
      </w:tblPr>
      <w:tblGrid>
        <w:gridCol w:w="2397"/>
        <w:gridCol w:w="1685"/>
        <w:gridCol w:w="1020"/>
        <w:gridCol w:w="1471"/>
        <w:gridCol w:w="1276"/>
        <w:gridCol w:w="1069"/>
      </w:tblGrid>
      <w:tr w:rsidR="00375313" w:rsidRPr="00445846" w:rsidTr="000C12BC">
        <w:trPr>
          <w:trHeight w:val="453"/>
          <w:jc w:val="center"/>
        </w:trPr>
        <w:tc>
          <w:tcPr>
            <w:tcW w:w="8918"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D624B6">
            <w:pPr>
              <w:autoSpaceDE w:val="0"/>
              <w:autoSpaceDN w:val="0"/>
              <w:adjustRightInd w:val="0"/>
              <w:spacing w:before="48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6"/>
                <w:szCs w:val="26"/>
                <w:rtl/>
              </w:rPr>
              <w:t>فتح</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الحسابات</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المصرفية</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وتحريكها</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والتوقيع</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على</w:t>
            </w:r>
            <w:r w:rsidR="00D624B6">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الشيكات</w:t>
            </w:r>
            <w:r w:rsidR="00D624B6">
              <w:rPr>
                <w:rFonts w:ascii="Traditional Arabic" w:hAnsi="Traditional Arabic" w:cs="Traditional Arabic" w:hint="cs"/>
                <w:color w:val="00ADEF"/>
                <w:sz w:val="26"/>
                <w:szCs w:val="26"/>
                <w:rtl/>
              </w:rPr>
              <w:t xml:space="preserve"> </w:t>
            </w:r>
          </w:p>
        </w:tc>
      </w:tr>
      <w:tr w:rsidR="00375313" w:rsidRPr="00445846" w:rsidTr="000C12BC">
        <w:trPr>
          <w:trHeight w:val="131"/>
          <w:jc w:val="center"/>
        </w:trPr>
        <w:tc>
          <w:tcPr>
            <w:tcW w:w="2397" w:type="dxa"/>
            <w:tcBorders>
              <w:top w:val="single" w:sz="6" w:space="0" w:color="000000"/>
              <w:left w:val="single" w:sz="6" w:space="0" w:color="000000"/>
              <w:bottom w:val="single" w:sz="6" w:space="0" w:color="000000"/>
              <w:right w:val="single" w:sz="6" w:space="0" w:color="000000"/>
              <w:tr2bl w:val="single" w:sz="4" w:space="0" w:color="auto"/>
            </w:tcBorders>
            <w:shd w:val="solid" w:color="E6F5FD" w:fill="auto"/>
            <w:tcMar>
              <w:top w:w="80" w:type="dxa"/>
              <w:left w:w="80" w:type="dxa"/>
              <w:bottom w:w="80" w:type="dxa"/>
              <w:right w:w="80" w:type="dxa"/>
            </w:tcMar>
            <w:vAlign w:val="center"/>
          </w:tcPr>
          <w:p w:rsidR="00D624B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ADEF"/>
                <w:sz w:val="26"/>
                <w:szCs w:val="26"/>
                <w:rtl/>
                <w:lang w:bidi="ar-YE"/>
              </w:rPr>
            </w:pPr>
            <w:r w:rsidRPr="00445846">
              <w:rPr>
                <w:rFonts w:ascii="Traditional Arabic" w:hAnsi="Traditional Arabic" w:cs="Traditional Arabic"/>
                <w:color w:val="00ADEF"/>
                <w:sz w:val="26"/>
                <w:szCs w:val="26"/>
                <w:rtl/>
                <w:lang w:bidi="ar-YE"/>
              </w:rPr>
              <w:t>العناصر</w:t>
            </w:r>
          </w:p>
          <w:p w:rsidR="00375313" w:rsidRPr="0044584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الصلاحيات</w:t>
            </w:r>
          </w:p>
        </w:tc>
        <w:tc>
          <w:tcPr>
            <w:tcW w:w="1685"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يــــعد</w:t>
            </w:r>
          </w:p>
        </w:tc>
        <w:tc>
          <w:tcPr>
            <w:tcW w:w="1020"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يوصي</w:t>
            </w:r>
          </w:p>
        </w:tc>
        <w:tc>
          <w:tcPr>
            <w:tcW w:w="1471"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يوافق</w:t>
            </w:r>
          </w:p>
        </w:tc>
        <w:tc>
          <w:tcPr>
            <w:tcW w:w="1276"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يعتمد</w:t>
            </w:r>
          </w:p>
        </w:tc>
        <w:tc>
          <w:tcPr>
            <w:tcW w:w="1069"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ينفذ</w:t>
            </w:r>
          </w:p>
        </w:tc>
      </w:tr>
      <w:tr w:rsidR="00375313" w:rsidRPr="00445846" w:rsidTr="000C12BC">
        <w:trPr>
          <w:trHeight w:val="585"/>
          <w:jc w:val="center"/>
        </w:trPr>
        <w:tc>
          <w:tcPr>
            <w:tcW w:w="23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فتح</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حساب</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مصرفي</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وإرسال</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نماذج</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التوقيع</w:t>
            </w:r>
            <w:r w:rsidRPr="00445846">
              <w:rPr>
                <w:rFonts w:ascii="Traditional Arabic" w:hAnsi="Traditional Arabic" w:cs="Traditional Arabic"/>
                <w:color w:val="000000"/>
                <w:sz w:val="26"/>
                <w:szCs w:val="26"/>
                <w:lang w:bidi="ar-YE"/>
              </w:rPr>
              <w:t>/</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إقـفال</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الحساب</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المصرفي</w:t>
            </w: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0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تنفيذية</w:t>
            </w:r>
          </w:p>
        </w:tc>
        <w:tc>
          <w:tcPr>
            <w:tcW w:w="14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اللجنة التنفيذية</w:t>
            </w:r>
          </w:p>
        </w:tc>
        <w:tc>
          <w:tcPr>
            <w:tcW w:w="1069"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0C12BC">
        <w:trPr>
          <w:trHeight w:val="585"/>
          <w:jc w:val="center"/>
        </w:trPr>
        <w:tc>
          <w:tcPr>
            <w:tcW w:w="23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صلاحية</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التوقيع</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على</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مسيرات</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الرواتب</w:t>
            </w: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قسم الشؤون الإدارية والمالية</w:t>
            </w:r>
          </w:p>
        </w:tc>
        <w:tc>
          <w:tcPr>
            <w:tcW w:w="10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4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 xml:space="preserve">المشرف العام </w:t>
            </w:r>
          </w:p>
        </w:tc>
        <w:tc>
          <w:tcPr>
            <w:tcW w:w="1069"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0C12BC">
        <w:trPr>
          <w:trHeight w:val="585"/>
          <w:jc w:val="center"/>
        </w:trPr>
        <w:tc>
          <w:tcPr>
            <w:tcW w:w="23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التوقيع</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على</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الشيكات</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أقل</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أو</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يساوي</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lang w:bidi="ar-YE"/>
              </w:rPr>
              <w:t>5.000</w:t>
            </w:r>
            <w:r w:rsidR="00D624B6">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ريال</w:t>
            </w: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المحاسبة</w:t>
            </w:r>
          </w:p>
        </w:tc>
        <w:tc>
          <w:tcPr>
            <w:tcW w:w="10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قسم الشؤون الإدارية والمالية</w:t>
            </w:r>
          </w:p>
        </w:tc>
        <w:tc>
          <w:tcPr>
            <w:tcW w:w="14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069"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0C12BC">
        <w:trPr>
          <w:trHeight w:val="585"/>
          <w:jc w:val="center"/>
        </w:trPr>
        <w:tc>
          <w:tcPr>
            <w:tcW w:w="23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D624B6">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pacing w:val="-9"/>
                <w:sz w:val="26"/>
                <w:szCs w:val="26"/>
                <w:rtl/>
                <w:lang w:bidi="ar-YE"/>
              </w:rPr>
              <w:t>التوقيع</w:t>
            </w:r>
            <w:r w:rsidR="00D624B6">
              <w:rPr>
                <w:rFonts w:ascii="Traditional Arabic" w:hAnsi="Traditional Arabic" w:cs="Traditional Arabic" w:hint="cs"/>
                <w:color w:val="000000"/>
                <w:spacing w:val="-9"/>
                <w:sz w:val="26"/>
                <w:szCs w:val="26"/>
                <w:rtl/>
                <w:lang w:bidi="ar-YE"/>
              </w:rPr>
              <w:t xml:space="preserve"> </w:t>
            </w:r>
            <w:r w:rsidRPr="00445846">
              <w:rPr>
                <w:rFonts w:ascii="Traditional Arabic" w:hAnsi="Traditional Arabic" w:cs="Traditional Arabic"/>
                <w:color w:val="000000"/>
                <w:spacing w:val="-9"/>
                <w:sz w:val="26"/>
                <w:szCs w:val="26"/>
                <w:rtl/>
                <w:lang w:bidi="ar-YE"/>
              </w:rPr>
              <w:t>على</w:t>
            </w:r>
            <w:r w:rsidR="00D624B6">
              <w:rPr>
                <w:rFonts w:ascii="Traditional Arabic" w:hAnsi="Traditional Arabic" w:cs="Traditional Arabic" w:hint="cs"/>
                <w:color w:val="000000"/>
                <w:spacing w:val="-9"/>
                <w:sz w:val="26"/>
                <w:szCs w:val="26"/>
                <w:rtl/>
                <w:lang w:bidi="ar-YE"/>
              </w:rPr>
              <w:t xml:space="preserve"> </w:t>
            </w:r>
            <w:r w:rsidRPr="00445846">
              <w:rPr>
                <w:rFonts w:ascii="Traditional Arabic" w:hAnsi="Traditional Arabic" w:cs="Traditional Arabic"/>
                <w:color w:val="000000"/>
                <w:spacing w:val="-9"/>
                <w:sz w:val="26"/>
                <w:szCs w:val="26"/>
                <w:rtl/>
                <w:lang w:bidi="ar-YE"/>
              </w:rPr>
              <w:t>الشيكات</w:t>
            </w:r>
            <w:r w:rsidR="00D624B6">
              <w:rPr>
                <w:rFonts w:ascii="Traditional Arabic" w:hAnsi="Traditional Arabic" w:cs="Traditional Arabic" w:hint="cs"/>
                <w:color w:val="000000"/>
                <w:spacing w:val="-9"/>
                <w:sz w:val="26"/>
                <w:szCs w:val="26"/>
                <w:rtl/>
                <w:lang w:bidi="ar-YE"/>
              </w:rPr>
              <w:t xml:space="preserve"> </w:t>
            </w:r>
            <w:r w:rsidRPr="00445846">
              <w:rPr>
                <w:rFonts w:ascii="Traditional Arabic" w:hAnsi="Traditional Arabic" w:cs="Traditional Arabic"/>
                <w:color w:val="000000"/>
                <w:spacing w:val="-9"/>
                <w:sz w:val="26"/>
                <w:szCs w:val="26"/>
                <w:rtl/>
                <w:lang w:bidi="ar-YE"/>
              </w:rPr>
              <w:t>بأكثر</w:t>
            </w:r>
            <w:r w:rsidR="00D624B6">
              <w:rPr>
                <w:rFonts w:ascii="Traditional Arabic" w:hAnsi="Traditional Arabic" w:cs="Traditional Arabic" w:hint="cs"/>
                <w:color w:val="000000"/>
                <w:spacing w:val="-9"/>
                <w:sz w:val="26"/>
                <w:szCs w:val="26"/>
                <w:rtl/>
                <w:lang w:bidi="ar-YE"/>
              </w:rPr>
              <w:t xml:space="preserve"> </w:t>
            </w:r>
            <w:r w:rsidRPr="00445846">
              <w:rPr>
                <w:rFonts w:ascii="Traditional Arabic" w:hAnsi="Traditional Arabic" w:cs="Traditional Arabic"/>
                <w:color w:val="000000"/>
                <w:spacing w:val="-9"/>
                <w:sz w:val="26"/>
                <w:szCs w:val="26"/>
                <w:rtl/>
                <w:lang w:bidi="ar-YE"/>
              </w:rPr>
              <w:t>من</w:t>
            </w:r>
            <w:r w:rsidR="00D624B6">
              <w:rPr>
                <w:rFonts w:ascii="Traditional Arabic" w:hAnsi="Traditional Arabic" w:cs="Traditional Arabic" w:hint="cs"/>
                <w:color w:val="000000"/>
                <w:spacing w:val="-9"/>
                <w:sz w:val="26"/>
                <w:szCs w:val="26"/>
                <w:rtl/>
                <w:lang w:bidi="ar-YE"/>
              </w:rPr>
              <w:t xml:space="preserve"> </w:t>
            </w:r>
            <w:r w:rsidRPr="00445846">
              <w:rPr>
                <w:rFonts w:ascii="Traditional Arabic" w:hAnsi="Traditional Arabic" w:cs="Traditional Arabic"/>
                <w:color w:val="000000"/>
                <w:spacing w:val="-9"/>
                <w:sz w:val="26"/>
                <w:szCs w:val="26"/>
                <w:lang w:bidi="ar-YE"/>
              </w:rPr>
              <w:t>5.000</w:t>
            </w:r>
            <w:r w:rsidR="00D624B6">
              <w:rPr>
                <w:rFonts w:ascii="Traditional Arabic" w:hAnsi="Traditional Arabic" w:cs="Traditional Arabic" w:hint="cs"/>
                <w:color w:val="000000"/>
                <w:spacing w:val="-9"/>
                <w:sz w:val="26"/>
                <w:szCs w:val="26"/>
                <w:rtl/>
                <w:lang w:bidi="ar-YE"/>
              </w:rPr>
              <w:t xml:space="preserve"> </w:t>
            </w:r>
            <w:r w:rsidRPr="00445846">
              <w:rPr>
                <w:rFonts w:ascii="Traditional Arabic" w:hAnsi="Traditional Arabic" w:cs="Traditional Arabic"/>
                <w:color w:val="000000"/>
                <w:spacing w:val="-9"/>
                <w:sz w:val="26"/>
                <w:szCs w:val="26"/>
                <w:rtl/>
                <w:lang w:bidi="ar-YE"/>
              </w:rPr>
              <w:t>ريال</w:t>
            </w:r>
          </w:p>
        </w:tc>
        <w:tc>
          <w:tcPr>
            <w:tcW w:w="16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0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4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 العام</w:t>
            </w:r>
          </w:p>
        </w:tc>
        <w:tc>
          <w:tcPr>
            <w:tcW w:w="1069" w:type="dxa"/>
            <w:tcBorders>
              <w:top w:val="single" w:sz="6" w:space="0" w:color="000000"/>
              <w:left w:val="single" w:sz="6" w:space="0" w:color="000000"/>
              <w:bottom w:val="single" w:sz="6" w:space="0" w:color="000000"/>
              <w:right w:val="single" w:sz="6" w:space="0" w:color="000000"/>
            </w:tcBorders>
            <w:shd w:val="solid" w:color="E6E7E8"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tbl>
      <w:tblPr>
        <w:bidiVisual/>
        <w:tblW w:w="0" w:type="auto"/>
        <w:jc w:val="center"/>
        <w:tblInd w:w="-364" w:type="dxa"/>
        <w:tblLayout w:type="fixed"/>
        <w:tblCellMar>
          <w:left w:w="0" w:type="dxa"/>
          <w:right w:w="0" w:type="dxa"/>
        </w:tblCellMar>
        <w:tblLook w:val="0000" w:firstRow="0" w:lastRow="0" w:firstColumn="0" w:lastColumn="0" w:noHBand="0" w:noVBand="0"/>
      </w:tblPr>
      <w:tblGrid>
        <w:gridCol w:w="1843"/>
        <w:gridCol w:w="1134"/>
        <w:gridCol w:w="2002"/>
        <w:gridCol w:w="1134"/>
        <w:gridCol w:w="1542"/>
        <w:gridCol w:w="1281"/>
      </w:tblGrid>
      <w:tr w:rsidR="00375313" w:rsidRPr="00445846" w:rsidTr="000C12BC">
        <w:trPr>
          <w:trHeight w:val="453"/>
          <w:jc w:val="center"/>
        </w:trPr>
        <w:tc>
          <w:tcPr>
            <w:tcW w:w="8936"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0C12BC">
            <w:pPr>
              <w:autoSpaceDE w:val="0"/>
              <w:autoSpaceDN w:val="0"/>
              <w:adjustRightInd w:val="0"/>
              <w:spacing w:before="48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6"/>
                <w:szCs w:val="26"/>
                <w:rtl/>
              </w:rPr>
              <w:t>التسويات</w:t>
            </w:r>
            <w:r w:rsidR="000C12BC">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المالية</w:t>
            </w:r>
          </w:p>
        </w:tc>
      </w:tr>
      <w:tr w:rsidR="00375313" w:rsidRPr="00445846" w:rsidTr="000C12BC">
        <w:trPr>
          <w:trHeight w:val="462"/>
          <w:jc w:val="center"/>
        </w:trPr>
        <w:tc>
          <w:tcPr>
            <w:tcW w:w="1843" w:type="dxa"/>
            <w:tcBorders>
              <w:top w:val="single" w:sz="6" w:space="0" w:color="000000"/>
              <w:left w:val="single" w:sz="6" w:space="0" w:color="000000"/>
              <w:bottom w:val="single" w:sz="6" w:space="0" w:color="000000"/>
              <w:right w:val="single" w:sz="6" w:space="0" w:color="000000"/>
              <w:tr2bl w:val="single" w:sz="4" w:space="0" w:color="auto"/>
            </w:tcBorders>
            <w:shd w:val="solid" w:color="FFFFFF" w:fill="auto"/>
            <w:tcMar>
              <w:top w:w="80" w:type="dxa"/>
              <w:left w:w="80" w:type="dxa"/>
              <w:bottom w:w="80" w:type="dxa"/>
              <w:right w:w="80" w:type="dxa"/>
            </w:tcMar>
            <w:vAlign w:val="center"/>
          </w:tcPr>
          <w:p w:rsidR="000C12BC" w:rsidRDefault="000C12BC" w:rsidP="000C12BC">
            <w:pPr>
              <w:autoSpaceDE w:val="0"/>
              <w:autoSpaceDN w:val="0"/>
              <w:adjustRightInd w:val="0"/>
              <w:spacing w:after="0" w:line="288" w:lineRule="auto"/>
              <w:textAlignment w:val="center"/>
              <w:rPr>
                <w:rFonts w:ascii="Traditional Arabic" w:hAnsi="Traditional Arabic" w:cs="Traditional Arabic"/>
                <w:color w:val="000000"/>
                <w:sz w:val="26"/>
                <w:szCs w:val="26"/>
                <w:lang w:bidi="ar-YE"/>
              </w:rPr>
            </w:pPr>
            <w:r>
              <w:rPr>
                <w:rFonts w:ascii="Traditional Arabic" w:hAnsi="Traditional Arabic" w:cs="Traditional Arabic" w:hint="cs"/>
                <w:color w:val="000000"/>
                <w:sz w:val="26"/>
                <w:szCs w:val="26"/>
                <w:rtl/>
              </w:rPr>
              <w:t xml:space="preserve">               </w:t>
            </w:r>
            <w:r w:rsidR="00375313" w:rsidRPr="00445846">
              <w:rPr>
                <w:rFonts w:ascii="Traditional Arabic" w:hAnsi="Traditional Arabic" w:cs="Traditional Arabic"/>
                <w:color w:val="000000"/>
                <w:sz w:val="26"/>
                <w:szCs w:val="26"/>
                <w:rtl/>
                <w:lang w:bidi="ar-YE"/>
              </w:rPr>
              <w:t>العناصر</w:t>
            </w:r>
          </w:p>
          <w:p w:rsidR="00375313" w:rsidRPr="00445846" w:rsidRDefault="00375313" w:rsidP="000C12BC">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الصلاحيات</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يعد</w:t>
            </w:r>
          </w:p>
        </w:tc>
        <w:tc>
          <w:tcPr>
            <w:tcW w:w="20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يوصي</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يوافق</w:t>
            </w:r>
          </w:p>
        </w:tc>
        <w:tc>
          <w:tcPr>
            <w:tcW w:w="15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يعتمد</w:t>
            </w:r>
          </w:p>
        </w:tc>
        <w:tc>
          <w:tcPr>
            <w:tcW w:w="128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ينفذ</w:t>
            </w:r>
          </w:p>
        </w:tc>
      </w:tr>
      <w:tr w:rsidR="00375313" w:rsidRPr="00445846" w:rsidTr="000C12BC">
        <w:trPr>
          <w:trHeight w:val="462"/>
          <w:jc w:val="center"/>
        </w:trPr>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0C12BC">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تشكيل</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احتياطي</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المحاسبة</w:t>
            </w:r>
          </w:p>
        </w:tc>
        <w:tc>
          <w:tcPr>
            <w:tcW w:w="20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5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281"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0C12BC">
        <w:trPr>
          <w:trHeight w:val="462"/>
          <w:jc w:val="center"/>
        </w:trPr>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0C12BC">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تسوية</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عجز</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lang w:bidi="ar-YE"/>
              </w:rPr>
              <w:t>(</w:t>
            </w:r>
            <w:r w:rsidRPr="00445846">
              <w:rPr>
                <w:rFonts w:ascii="Traditional Arabic" w:hAnsi="Traditional Arabic" w:cs="Traditional Arabic"/>
                <w:color w:val="000000"/>
                <w:sz w:val="26"/>
                <w:szCs w:val="26"/>
                <w:rtl/>
                <w:lang w:bidi="ar-YE"/>
              </w:rPr>
              <w:t>فائض</w:t>
            </w:r>
            <w:r w:rsidRPr="00445846">
              <w:rPr>
                <w:rFonts w:ascii="Traditional Arabic" w:hAnsi="Traditional Arabic" w:cs="Traditional Arabic"/>
                <w:color w:val="000000"/>
                <w:sz w:val="26"/>
                <w:szCs w:val="26"/>
                <w:lang w:bidi="ar-YE"/>
              </w:rPr>
              <w:t>)</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في</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جرد</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الصندوق</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المحاسبة</w:t>
            </w:r>
          </w:p>
        </w:tc>
        <w:tc>
          <w:tcPr>
            <w:tcW w:w="20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5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281"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0C12BC">
        <w:trPr>
          <w:trHeight w:val="462"/>
          <w:jc w:val="center"/>
        </w:trPr>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0C12BC">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إعدام</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حقوق</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مالية</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مشكوك</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في</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تحصيلها</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200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5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w:t>
            </w:r>
            <w:r w:rsidRPr="00445846">
              <w:rPr>
                <w:rFonts w:ascii="Traditional Arabic" w:hAnsi="Traditional Arabic" w:cs="Traditional Arabic"/>
                <w:color w:val="000000"/>
                <w:sz w:val="30"/>
                <w:szCs w:val="30"/>
                <w:lang w:bidi="ar-YE"/>
              </w:rPr>
              <w:t></w:t>
            </w:r>
            <w:r w:rsidRPr="00445846">
              <w:rPr>
                <w:rFonts w:ascii="Traditional Arabic" w:hAnsi="Traditional Arabic" w:cs="Traditional Arabic"/>
                <w:color w:val="000000"/>
                <w:sz w:val="30"/>
                <w:szCs w:val="30"/>
                <w:rtl/>
                <w:lang w:bidi="ar-YE"/>
              </w:rPr>
              <w:t>العام</w:t>
            </w:r>
          </w:p>
        </w:tc>
        <w:tc>
          <w:tcPr>
            <w:tcW w:w="1281"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bl>
    <w:p w:rsidR="00375313"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0C12BC" w:rsidRPr="00445846" w:rsidRDefault="000C12BC" w:rsidP="000C12BC">
      <w:pPr>
        <w:autoSpaceDE w:val="0"/>
        <w:autoSpaceDN w:val="0"/>
        <w:bidi w:val="0"/>
        <w:adjustRightInd w:val="0"/>
        <w:spacing w:after="0" w:line="288" w:lineRule="auto"/>
        <w:textAlignment w:val="center"/>
        <w:rPr>
          <w:rFonts w:ascii="Traditional Arabic" w:hAnsi="Traditional Arabic" w:cs="Traditional Arabic"/>
          <w:color w:val="000000"/>
          <w:sz w:val="26"/>
          <w:szCs w:val="26"/>
          <w:lang w:bidi="ar-YE"/>
        </w:rPr>
      </w:pPr>
    </w:p>
    <w:tbl>
      <w:tblPr>
        <w:bidiVisual/>
        <w:tblW w:w="0" w:type="auto"/>
        <w:jc w:val="center"/>
        <w:tblInd w:w="-435" w:type="dxa"/>
        <w:tblLayout w:type="fixed"/>
        <w:tblCellMar>
          <w:left w:w="0" w:type="dxa"/>
          <w:right w:w="0" w:type="dxa"/>
        </w:tblCellMar>
        <w:tblLook w:val="0000" w:firstRow="0" w:lastRow="0" w:firstColumn="0" w:lastColumn="0" w:noHBand="0" w:noVBand="0"/>
      </w:tblPr>
      <w:tblGrid>
        <w:gridCol w:w="2011"/>
        <w:gridCol w:w="1843"/>
        <w:gridCol w:w="1418"/>
        <w:gridCol w:w="1134"/>
        <w:gridCol w:w="1275"/>
        <w:gridCol w:w="1468"/>
      </w:tblGrid>
      <w:tr w:rsidR="00375313" w:rsidRPr="00445846" w:rsidTr="008310C8">
        <w:trPr>
          <w:trHeight w:val="283"/>
          <w:jc w:val="center"/>
        </w:trPr>
        <w:tc>
          <w:tcPr>
            <w:tcW w:w="9149"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0C12BC">
            <w:pPr>
              <w:autoSpaceDE w:val="0"/>
              <w:autoSpaceDN w:val="0"/>
              <w:adjustRightInd w:val="0"/>
              <w:spacing w:before="48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6"/>
                <w:szCs w:val="26"/>
                <w:rtl/>
              </w:rPr>
              <w:t>العقود</w:t>
            </w:r>
            <w:r w:rsidR="000C12BC">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والاتفاقيات</w:t>
            </w:r>
          </w:p>
        </w:tc>
      </w:tr>
      <w:tr w:rsidR="00375313" w:rsidRPr="00445846" w:rsidTr="00A013BE">
        <w:trPr>
          <w:trHeight w:val="409"/>
          <w:jc w:val="center"/>
        </w:trPr>
        <w:tc>
          <w:tcPr>
            <w:tcW w:w="2011" w:type="dxa"/>
            <w:tcBorders>
              <w:top w:val="single" w:sz="6" w:space="0" w:color="000000"/>
              <w:left w:val="single" w:sz="6" w:space="0" w:color="000000"/>
              <w:bottom w:val="single" w:sz="6" w:space="0" w:color="000000"/>
              <w:right w:val="single" w:sz="6" w:space="0" w:color="000000"/>
              <w:tr2bl w:val="single" w:sz="4" w:space="0" w:color="auto"/>
            </w:tcBorders>
            <w:shd w:val="solid" w:color="FFFFFF" w:fill="auto"/>
            <w:tcMar>
              <w:top w:w="80" w:type="dxa"/>
              <w:left w:w="80" w:type="dxa"/>
              <w:bottom w:w="80" w:type="dxa"/>
              <w:right w:w="80" w:type="dxa"/>
            </w:tcMar>
            <w:vAlign w:val="center"/>
          </w:tcPr>
          <w:p w:rsidR="000C12BC" w:rsidRDefault="00375313" w:rsidP="000C12BC">
            <w:pPr>
              <w:autoSpaceDE w:val="0"/>
              <w:autoSpaceDN w:val="0"/>
              <w:adjustRightInd w:val="0"/>
              <w:spacing w:after="0" w:line="288" w:lineRule="auto"/>
              <w:jc w:val="center"/>
              <w:textAlignment w:val="center"/>
              <w:rPr>
                <w:rFonts w:ascii="Traditional Arabic" w:hAnsi="Traditional Arabic" w:cs="Traditional Arabic"/>
                <w:color w:val="00ADEF"/>
                <w:sz w:val="26"/>
                <w:szCs w:val="26"/>
                <w:rtl/>
                <w:lang w:bidi="ar-YE"/>
              </w:rPr>
            </w:pPr>
            <w:r w:rsidRPr="00445846">
              <w:rPr>
                <w:rFonts w:ascii="Traditional Arabic" w:hAnsi="Traditional Arabic" w:cs="Traditional Arabic"/>
                <w:color w:val="00ADEF"/>
                <w:sz w:val="26"/>
                <w:szCs w:val="26"/>
                <w:rtl/>
                <w:lang w:bidi="ar-YE"/>
              </w:rPr>
              <w:t>العناصر</w:t>
            </w:r>
          </w:p>
          <w:p w:rsidR="00375313" w:rsidRPr="00445846" w:rsidRDefault="00375313" w:rsidP="000C12B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الصلاحيات</w:t>
            </w:r>
          </w:p>
        </w:tc>
        <w:tc>
          <w:tcPr>
            <w:tcW w:w="1843"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يعد</w:t>
            </w:r>
          </w:p>
        </w:tc>
        <w:tc>
          <w:tcPr>
            <w:tcW w:w="1418"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يوصي</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يوافق</w:t>
            </w:r>
          </w:p>
        </w:tc>
        <w:tc>
          <w:tcPr>
            <w:tcW w:w="1275"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يعتمد</w:t>
            </w:r>
          </w:p>
        </w:tc>
        <w:tc>
          <w:tcPr>
            <w:tcW w:w="1468"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ADEF"/>
                <w:sz w:val="26"/>
                <w:szCs w:val="26"/>
                <w:rtl/>
                <w:lang w:bidi="ar-YE"/>
              </w:rPr>
              <w:t>ينفذ</w:t>
            </w:r>
          </w:p>
        </w:tc>
      </w:tr>
      <w:tr w:rsidR="00375313" w:rsidRPr="00445846" w:rsidTr="00A013BE">
        <w:trPr>
          <w:trHeight w:val="410"/>
          <w:jc w:val="center"/>
        </w:trPr>
        <w:tc>
          <w:tcPr>
            <w:tcW w:w="20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6"/>
                <w:szCs w:val="26"/>
                <w:rtl/>
                <w:lang w:bidi="ar-YE"/>
              </w:rPr>
            </w:pPr>
          </w:p>
          <w:p w:rsidR="00375313" w:rsidRPr="000C12BC" w:rsidRDefault="00375313" w:rsidP="000C12BC">
            <w:pPr>
              <w:autoSpaceDE w:val="0"/>
              <w:autoSpaceDN w:val="0"/>
              <w:adjustRightInd w:val="0"/>
              <w:spacing w:after="0" w:line="288" w:lineRule="auto"/>
              <w:jc w:val="center"/>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26"/>
                <w:szCs w:val="26"/>
                <w:rtl/>
                <w:lang w:bidi="ar-YE"/>
              </w:rPr>
              <w:t>طلب</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مواد</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أو</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خدمات</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تخضع</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للشراء</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النثري</w:t>
            </w:r>
          </w:p>
        </w:tc>
        <w:tc>
          <w:tcPr>
            <w:tcW w:w="1843"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القسم المعني</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275"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4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 xml:space="preserve">القسم المعني </w:t>
            </w:r>
          </w:p>
        </w:tc>
      </w:tr>
      <w:tr w:rsidR="00375313" w:rsidRPr="00445846" w:rsidTr="00A013BE">
        <w:trPr>
          <w:trHeight w:val="637"/>
          <w:jc w:val="center"/>
        </w:trPr>
        <w:tc>
          <w:tcPr>
            <w:tcW w:w="20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0C12B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استلام</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المواد</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والخدمات</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الموردة</w:t>
            </w:r>
          </w:p>
        </w:tc>
        <w:tc>
          <w:tcPr>
            <w:tcW w:w="3261" w:type="dxa"/>
            <w:gridSpan w:val="2"/>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أخصائية الشؤون الإدارية</w:t>
            </w:r>
          </w:p>
        </w:tc>
        <w:tc>
          <w:tcPr>
            <w:tcW w:w="2409"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4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أخصائية الشؤون الإدارية</w:t>
            </w:r>
          </w:p>
        </w:tc>
      </w:tr>
      <w:tr w:rsidR="00375313" w:rsidRPr="00445846" w:rsidTr="00A013BE">
        <w:trPr>
          <w:trHeight w:val="907"/>
          <w:jc w:val="center"/>
        </w:trPr>
        <w:tc>
          <w:tcPr>
            <w:tcW w:w="20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0C12B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توقيع</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الاتفاقيات</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بأقل</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أو</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يساوي</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من</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lang w:bidi="ar-YE"/>
              </w:rPr>
              <w:t>20,000</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ريال</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في</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ربع</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السنة</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الواحدة</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القسم المعني</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468"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القسم المعني</w:t>
            </w:r>
          </w:p>
        </w:tc>
      </w:tr>
      <w:tr w:rsidR="00375313" w:rsidRPr="00445846" w:rsidTr="00A013BE">
        <w:trPr>
          <w:trHeight w:val="1001"/>
          <w:jc w:val="center"/>
        </w:trPr>
        <w:tc>
          <w:tcPr>
            <w:tcW w:w="201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0C12B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توقيع</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الاتفاقيات</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بأكثر</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من</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lang w:bidi="ar-YE"/>
              </w:rPr>
              <w:t>20.000</w:t>
            </w:r>
            <w:r w:rsidR="000C12B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ريال</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القسم المعني / قسم الشؤون الإدارية والمالية</w:t>
            </w:r>
          </w:p>
        </w:tc>
        <w:tc>
          <w:tcPr>
            <w:tcW w:w="14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 العام</w:t>
            </w:r>
          </w:p>
        </w:tc>
        <w:tc>
          <w:tcPr>
            <w:tcW w:w="14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القسم المعني / قسم الشؤون الإدارية والمالية</w:t>
            </w:r>
          </w:p>
        </w:tc>
      </w:tr>
    </w:tbl>
    <w:p w:rsidR="00375313"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A013BE" w:rsidRDefault="00A013BE" w:rsidP="00A013BE">
      <w:pPr>
        <w:autoSpaceDE w:val="0"/>
        <w:autoSpaceDN w:val="0"/>
        <w:bidi w:val="0"/>
        <w:adjustRightInd w:val="0"/>
        <w:spacing w:after="0" w:line="288" w:lineRule="auto"/>
        <w:textAlignment w:val="center"/>
        <w:rPr>
          <w:rFonts w:ascii="Traditional Arabic" w:hAnsi="Traditional Arabic" w:cs="Traditional Arabic"/>
          <w:color w:val="000000"/>
          <w:sz w:val="26"/>
          <w:szCs w:val="26"/>
          <w:rtl/>
          <w:lang w:bidi="ar-YE"/>
        </w:rPr>
      </w:pPr>
    </w:p>
    <w:p w:rsidR="00A013BE" w:rsidRPr="00445846" w:rsidRDefault="00A013BE" w:rsidP="00A013BE">
      <w:pPr>
        <w:autoSpaceDE w:val="0"/>
        <w:autoSpaceDN w:val="0"/>
        <w:bidi w:val="0"/>
        <w:adjustRightInd w:val="0"/>
        <w:spacing w:after="0" w:line="288" w:lineRule="auto"/>
        <w:textAlignment w:val="center"/>
        <w:rPr>
          <w:rFonts w:ascii="Traditional Arabic" w:hAnsi="Traditional Arabic" w:cs="Traditional Arabic"/>
          <w:color w:val="000000"/>
          <w:sz w:val="26"/>
          <w:szCs w:val="26"/>
          <w:lang w:bidi="ar-YE"/>
        </w:rPr>
      </w:pPr>
    </w:p>
    <w:tbl>
      <w:tblPr>
        <w:bidiVisual/>
        <w:tblW w:w="0" w:type="auto"/>
        <w:jc w:val="center"/>
        <w:tblInd w:w="-364" w:type="dxa"/>
        <w:tblLayout w:type="fixed"/>
        <w:tblCellMar>
          <w:left w:w="0" w:type="dxa"/>
          <w:right w:w="0" w:type="dxa"/>
        </w:tblCellMar>
        <w:tblLook w:val="0000" w:firstRow="0" w:lastRow="0" w:firstColumn="0" w:lastColumn="0" w:noHBand="0" w:noVBand="0"/>
      </w:tblPr>
      <w:tblGrid>
        <w:gridCol w:w="2613"/>
        <w:gridCol w:w="1843"/>
        <w:gridCol w:w="1134"/>
        <w:gridCol w:w="1276"/>
        <w:gridCol w:w="1356"/>
        <w:gridCol w:w="998"/>
      </w:tblGrid>
      <w:tr w:rsidR="00375313" w:rsidRPr="00445846" w:rsidTr="008E7D0C">
        <w:trPr>
          <w:trHeight w:val="20"/>
          <w:jc w:val="center"/>
        </w:trPr>
        <w:tc>
          <w:tcPr>
            <w:tcW w:w="9220"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8E7D0C">
            <w:pPr>
              <w:autoSpaceDE w:val="0"/>
              <w:autoSpaceDN w:val="0"/>
              <w:adjustRightInd w:val="0"/>
              <w:spacing w:before="48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8"/>
                <w:szCs w:val="28"/>
                <w:rtl/>
              </w:rPr>
              <w:t>تعزيز</w:t>
            </w:r>
            <w:r w:rsidR="008E7D0C">
              <w:rPr>
                <w:rFonts w:ascii="Traditional Arabic" w:hAnsi="Traditional Arabic" w:cs="Traditional Arabic" w:hint="cs"/>
                <w:color w:val="00ADEF"/>
                <w:sz w:val="28"/>
                <w:szCs w:val="28"/>
                <w:rtl/>
              </w:rPr>
              <w:t xml:space="preserve"> </w:t>
            </w:r>
            <w:r w:rsidRPr="00445846">
              <w:rPr>
                <w:rFonts w:ascii="Traditional Arabic" w:hAnsi="Traditional Arabic" w:cs="Traditional Arabic"/>
                <w:color w:val="00ADEF"/>
                <w:sz w:val="28"/>
                <w:szCs w:val="28"/>
                <w:rtl/>
              </w:rPr>
              <w:t>البنود</w:t>
            </w:r>
            <w:r w:rsidR="008E7D0C">
              <w:rPr>
                <w:rFonts w:ascii="Traditional Arabic" w:hAnsi="Traditional Arabic" w:cs="Traditional Arabic" w:hint="cs"/>
                <w:color w:val="00ADEF"/>
                <w:sz w:val="28"/>
                <w:szCs w:val="28"/>
                <w:rtl/>
              </w:rPr>
              <w:t xml:space="preserve"> </w:t>
            </w:r>
            <w:r w:rsidRPr="00445846">
              <w:rPr>
                <w:rFonts w:ascii="Traditional Arabic" w:hAnsi="Traditional Arabic" w:cs="Traditional Arabic"/>
                <w:color w:val="00ADEF"/>
                <w:sz w:val="28"/>
                <w:szCs w:val="28"/>
                <w:rtl/>
              </w:rPr>
              <w:t>وإجراء</w:t>
            </w:r>
            <w:r w:rsidR="008E7D0C">
              <w:rPr>
                <w:rFonts w:ascii="Traditional Arabic" w:hAnsi="Traditional Arabic" w:cs="Traditional Arabic" w:hint="cs"/>
                <w:color w:val="00ADEF"/>
                <w:sz w:val="28"/>
                <w:szCs w:val="28"/>
                <w:rtl/>
              </w:rPr>
              <w:t xml:space="preserve"> </w:t>
            </w:r>
            <w:r w:rsidRPr="00445846">
              <w:rPr>
                <w:rFonts w:ascii="Traditional Arabic" w:hAnsi="Traditional Arabic" w:cs="Traditional Arabic"/>
                <w:color w:val="00ADEF"/>
                <w:sz w:val="28"/>
                <w:szCs w:val="28"/>
                <w:rtl/>
              </w:rPr>
              <w:t>المناقلات</w:t>
            </w:r>
            <w:r w:rsidR="008E7D0C">
              <w:rPr>
                <w:rFonts w:ascii="Traditional Arabic" w:hAnsi="Traditional Arabic" w:cs="Traditional Arabic" w:hint="cs"/>
                <w:color w:val="00ADEF"/>
                <w:sz w:val="28"/>
                <w:szCs w:val="28"/>
                <w:rtl/>
              </w:rPr>
              <w:t xml:space="preserve"> </w:t>
            </w:r>
            <w:r w:rsidRPr="00445846">
              <w:rPr>
                <w:rFonts w:ascii="Traditional Arabic" w:hAnsi="Traditional Arabic" w:cs="Traditional Arabic"/>
                <w:color w:val="00ADEF"/>
                <w:sz w:val="28"/>
                <w:szCs w:val="28"/>
                <w:rtl/>
              </w:rPr>
              <w:t>وقبول</w:t>
            </w:r>
            <w:r w:rsidR="008E7D0C">
              <w:rPr>
                <w:rFonts w:ascii="Traditional Arabic" w:hAnsi="Traditional Arabic" w:cs="Traditional Arabic" w:hint="cs"/>
                <w:color w:val="00ADEF"/>
                <w:sz w:val="28"/>
                <w:szCs w:val="28"/>
                <w:rtl/>
              </w:rPr>
              <w:t xml:space="preserve"> </w:t>
            </w:r>
            <w:r w:rsidRPr="00445846">
              <w:rPr>
                <w:rFonts w:ascii="Traditional Arabic" w:hAnsi="Traditional Arabic" w:cs="Traditional Arabic"/>
                <w:color w:val="00ADEF"/>
                <w:sz w:val="28"/>
                <w:szCs w:val="28"/>
                <w:rtl/>
              </w:rPr>
              <w:t>الهبات</w:t>
            </w:r>
          </w:p>
        </w:tc>
      </w:tr>
      <w:tr w:rsidR="00375313" w:rsidRPr="00445846" w:rsidTr="008E7D0C">
        <w:trPr>
          <w:trHeight w:val="634"/>
          <w:jc w:val="center"/>
        </w:trPr>
        <w:tc>
          <w:tcPr>
            <w:tcW w:w="2613" w:type="dxa"/>
            <w:tcBorders>
              <w:top w:val="single" w:sz="6" w:space="0" w:color="000000"/>
              <w:left w:val="single" w:sz="6" w:space="0" w:color="000000"/>
              <w:bottom w:val="single" w:sz="6" w:space="0" w:color="000000"/>
              <w:right w:val="single" w:sz="6" w:space="0" w:color="000000"/>
              <w:tr2bl w:val="single" w:sz="4" w:space="0" w:color="auto"/>
            </w:tcBorders>
            <w:shd w:val="solid" w:color="FFFFFF" w:fill="auto"/>
            <w:tcMar>
              <w:top w:w="80" w:type="dxa"/>
              <w:left w:w="80" w:type="dxa"/>
              <w:bottom w:w="80" w:type="dxa"/>
              <w:right w:w="80" w:type="dxa"/>
            </w:tcMar>
            <w:vAlign w:val="center"/>
          </w:tcPr>
          <w:p w:rsidR="008E7D0C"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6"/>
                <w:szCs w:val="26"/>
                <w:lang w:bidi="ar-YE"/>
              </w:rPr>
            </w:pPr>
            <w:r w:rsidRPr="00445846">
              <w:rPr>
                <w:rFonts w:ascii="Traditional Arabic" w:hAnsi="Traditional Arabic" w:cs="Traditional Arabic"/>
                <w:color w:val="000000"/>
                <w:sz w:val="26"/>
                <w:szCs w:val="26"/>
                <w:rtl/>
                <w:lang w:bidi="ar-YE"/>
              </w:rPr>
              <w:t>العناصر</w:t>
            </w:r>
          </w:p>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الصلاحيات</w:t>
            </w:r>
          </w:p>
        </w:tc>
        <w:tc>
          <w:tcPr>
            <w:tcW w:w="1843"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يعد</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يوصي</w:t>
            </w:r>
          </w:p>
        </w:tc>
        <w:tc>
          <w:tcPr>
            <w:tcW w:w="1276"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يوافق</w:t>
            </w:r>
          </w:p>
        </w:tc>
        <w:tc>
          <w:tcPr>
            <w:tcW w:w="1356"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يعتمد</w:t>
            </w:r>
          </w:p>
        </w:tc>
        <w:tc>
          <w:tcPr>
            <w:tcW w:w="998"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ينفذ</w:t>
            </w:r>
          </w:p>
        </w:tc>
      </w:tr>
      <w:tr w:rsidR="00375313" w:rsidRPr="00445846" w:rsidTr="008E7D0C">
        <w:trPr>
          <w:trHeight w:val="485"/>
          <w:jc w:val="center"/>
        </w:trPr>
        <w:tc>
          <w:tcPr>
            <w:tcW w:w="26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اعتماد</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بند</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جديد</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في</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الموازنة</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العامة</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للدار</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القسم المعني</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 xml:space="preserve"> </w:t>
            </w:r>
          </w:p>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 xml:space="preserve"> المدير التنفيذي </w:t>
            </w:r>
          </w:p>
        </w:tc>
        <w:tc>
          <w:tcPr>
            <w:tcW w:w="13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w:t>
            </w:r>
            <w:r w:rsidR="008E7D0C">
              <w:rPr>
                <w:rFonts w:ascii="Traditional Arabic" w:hAnsi="Traditional Arabic" w:cs="Traditional Arabic"/>
                <w:color w:val="000000"/>
                <w:sz w:val="30"/>
                <w:szCs w:val="30"/>
                <w:lang w:bidi="ar-YE"/>
              </w:rPr>
              <w:t xml:space="preserve"> </w:t>
            </w:r>
            <w:r w:rsidRPr="00445846">
              <w:rPr>
                <w:rFonts w:ascii="Traditional Arabic" w:hAnsi="Traditional Arabic" w:cs="Traditional Arabic"/>
                <w:color w:val="000000"/>
                <w:sz w:val="30"/>
                <w:szCs w:val="30"/>
                <w:rtl/>
                <w:lang w:bidi="ar-YE"/>
              </w:rPr>
              <w:t>العام</w:t>
            </w:r>
            <w:r w:rsidR="008E7D0C">
              <w:rPr>
                <w:rFonts w:ascii="Traditional Arabic" w:hAnsi="Traditional Arabic" w:cs="Traditional Arabic"/>
                <w:color w:val="000000"/>
                <w:sz w:val="30"/>
                <w:szCs w:val="30"/>
                <w:lang w:bidi="ar-YE"/>
              </w:rPr>
              <w:t xml:space="preserve"> </w:t>
            </w:r>
          </w:p>
        </w:tc>
        <w:tc>
          <w:tcPr>
            <w:tcW w:w="998"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E7D0C">
        <w:trPr>
          <w:trHeight w:val="634"/>
          <w:jc w:val="center"/>
        </w:trPr>
        <w:tc>
          <w:tcPr>
            <w:tcW w:w="26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إجراء</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المناقلات</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بين</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البنود</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المعتمدة</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في</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الموازنة</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بنسبة</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lang w:bidi="ar-YE"/>
              </w:rPr>
              <w:t>15%</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أو</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أقل</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rPr>
            </w:pPr>
            <w:r w:rsidRPr="00445846">
              <w:rPr>
                <w:rFonts w:ascii="Traditional Arabic" w:hAnsi="Traditional Arabic" w:cs="Traditional Arabic"/>
                <w:color w:val="000000"/>
                <w:sz w:val="30"/>
                <w:szCs w:val="30"/>
                <w:rtl/>
                <w:lang w:bidi="ar-YE"/>
              </w:rPr>
              <w:t>مديرة الدار</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3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w:t>
            </w:r>
            <w:r w:rsidR="008E7D0C">
              <w:rPr>
                <w:rFonts w:ascii="Traditional Arabic" w:hAnsi="Traditional Arabic" w:cs="Traditional Arabic"/>
                <w:color w:val="000000"/>
                <w:sz w:val="30"/>
                <w:szCs w:val="30"/>
                <w:lang w:bidi="ar-YE"/>
              </w:rPr>
              <w:t xml:space="preserve"> </w:t>
            </w:r>
            <w:r w:rsidRPr="00445846">
              <w:rPr>
                <w:rFonts w:ascii="Traditional Arabic" w:hAnsi="Traditional Arabic" w:cs="Traditional Arabic"/>
                <w:color w:val="000000"/>
                <w:sz w:val="30"/>
                <w:szCs w:val="30"/>
                <w:rtl/>
                <w:lang w:bidi="ar-YE"/>
              </w:rPr>
              <w:t>التنفيذي</w:t>
            </w:r>
          </w:p>
        </w:tc>
        <w:tc>
          <w:tcPr>
            <w:tcW w:w="998"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E7D0C">
        <w:trPr>
          <w:trHeight w:val="634"/>
          <w:jc w:val="center"/>
        </w:trPr>
        <w:tc>
          <w:tcPr>
            <w:tcW w:w="26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إجراء</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المناقلات</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بين</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البنود</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المعتمدة</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في</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الموازنة</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بنسبة</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أكثر</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من</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lang w:bidi="ar-YE"/>
              </w:rPr>
              <w:t>15%</w:t>
            </w:r>
            <w:r w:rsidR="008E7D0C">
              <w:rPr>
                <w:rFonts w:ascii="Traditional Arabic" w:hAnsi="Traditional Arabic" w:cs="Traditional Arabic" w:hint="cs"/>
                <w:color w:val="000000"/>
                <w:sz w:val="26"/>
                <w:szCs w:val="26"/>
                <w:rtl/>
                <w:lang w:bidi="ar-YE"/>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 xml:space="preserve">مديرة الدار </w:t>
            </w:r>
          </w:p>
        </w:tc>
        <w:tc>
          <w:tcPr>
            <w:tcW w:w="13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w:t>
            </w:r>
            <w:r w:rsidR="008E7D0C">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التنفيذي</w:t>
            </w:r>
          </w:p>
        </w:tc>
        <w:tc>
          <w:tcPr>
            <w:tcW w:w="998"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E7D0C">
        <w:trPr>
          <w:trHeight w:val="634"/>
          <w:jc w:val="center"/>
        </w:trPr>
        <w:tc>
          <w:tcPr>
            <w:tcW w:w="261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قبول</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الهبات</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والوصايا</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والأوقاف</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التي</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تتفق</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وأهداف</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الدار</w:t>
            </w:r>
          </w:p>
        </w:tc>
        <w:tc>
          <w:tcPr>
            <w:tcW w:w="18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 العام</w:t>
            </w:r>
          </w:p>
        </w:tc>
        <w:tc>
          <w:tcPr>
            <w:tcW w:w="13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 xml:space="preserve">المشرف العام </w:t>
            </w:r>
          </w:p>
        </w:tc>
        <w:tc>
          <w:tcPr>
            <w:tcW w:w="998"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Default="00375313"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A013BE" w:rsidRDefault="00A013BE"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Pr="00445846" w:rsidRDefault="008E7D0C" w:rsidP="00375313">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tbl>
      <w:tblPr>
        <w:bidiVisual/>
        <w:tblW w:w="0" w:type="auto"/>
        <w:tblInd w:w="80" w:type="dxa"/>
        <w:tblLayout w:type="fixed"/>
        <w:tblCellMar>
          <w:left w:w="0" w:type="dxa"/>
          <w:right w:w="0" w:type="dxa"/>
        </w:tblCellMar>
        <w:tblLook w:val="0000" w:firstRow="0" w:lastRow="0" w:firstColumn="0" w:lastColumn="0" w:noHBand="0" w:noVBand="0"/>
      </w:tblPr>
      <w:tblGrid>
        <w:gridCol w:w="1417"/>
        <w:gridCol w:w="1678"/>
        <w:gridCol w:w="1842"/>
        <w:gridCol w:w="1276"/>
        <w:gridCol w:w="1276"/>
        <w:gridCol w:w="2268"/>
      </w:tblGrid>
      <w:tr w:rsidR="00375313" w:rsidRPr="00445846" w:rsidTr="008E7D0C">
        <w:trPr>
          <w:trHeight w:val="296"/>
        </w:trPr>
        <w:tc>
          <w:tcPr>
            <w:tcW w:w="9757"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bottom"/>
          </w:tcPr>
          <w:p w:rsidR="00375313" w:rsidRPr="00445846" w:rsidRDefault="00375313" w:rsidP="008E7D0C">
            <w:pPr>
              <w:autoSpaceDE w:val="0"/>
              <w:autoSpaceDN w:val="0"/>
              <w:adjustRightInd w:val="0"/>
              <w:spacing w:before="48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6"/>
                <w:szCs w:val="26"/>
                <w:rtl/>
              </w:rPr>
              <w:t>الترقيات</w:t>
            </w:r>
            <w:r w:rsidR="008E7D0C">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والعلاوات</w:t>
            </w:r>
            <w:r w:rsidR="008E7D0C">
              <w:rPr>
                <w:rFonts w:ascii="Traditional Arabic" w:hAnsi="Traditional Arabic" w:cs="Traditional Arabic" w:hint="cs"/>
                <w:color w:val="00ADEF"/>
                <w:sz w:val="26"/>
                <w:szCs w:val="26"/>
                <w:rtl/>
              </w:rPr>
              <w:t xml:space="preserve"> </w:t>
            </w:r>
          </w:p>
        </w:tc>
      </w:tr>
      <w:tr w:rsidR="00375313" w:rsidRPr="00445846" w:rsidTr="008E7D0C">
        <w:trPr>
          <w:trHeight w:val="607"/>
        </w:trPr>
        <w:tc>
          <w:tcPr>
            <w:tcW w:w="1417" w:type="dxa"/>
            <w:tcBorders>
              <w:top w:val="single" w:sz="6" w:space="0" w:color="000000"/>
              <w:left w:val="single" w:sz="6" w:space="0" w:color="000000"/>
              <w:bottom w:val="single" w:sz="6" w:space="0" w:color="000000"/>
              <w:right w:val="single" w:sz="6" w:space="0" w:color="000000"/>
              <w:tr2bl w:val="single" w:sz="4" w:space="0" w:color="auto"/>
            </w:tcBorders>
            <w:shd w:val="solid" w:color="FFFFFF" w:fill="auto"/>
            <w:tcMar>
              <w:top w:w="80" w:type="dxa"/>
              <w:left w:w="80" w:type="dxa"/>
              <w:bottom w:w="80" w:type="dxa"/>
              <w:right w:w="80" w:type="dxa"/>
            </w:tcMar>
            <w:vAlign w:val="center"/>
          </w:tcPr>
          <w:p w:rsidR="008E7D0C"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26"/>
                <w:szCs w:val="26"/>
                <w:rtl/>
                <w:lang w:bidi="ar-YE"/>
              </w:rPr>
              <w:t>العناصر</w:t>
            </w:r>
          </w:p>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الصلاحيات</w:t>
            </w:r>
          </w:p>
        </w:tc>
        <w:tc>
          <w:tcPr>
            <w:tcW w:w="16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يعد</w:t>
            </w:r>
          </w:p>
        </w:tc>
        <w:tc>
          <w:tcPr>
            <w:tcW w:w="18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يوصي</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يوافق</w:t>
            </w:r>
          </w:p>
        </w:tc>
        <w:tc>
          <w:tcPr>
            <w:tcW w:w="1276"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يعتمد</w:t>
            </w:r>
          </w:p>
        </w:tc>
        <w:tc>
          <w:tcPr>
            <w:tcW w:w="2268"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ينفذ</w:t>
            </w:r>
          </w:p>
        </w:tc>
      </w:tr>
      <w:tr w:rsidR="00375313" w:rsidRPr="00445846" w:rsidTr="008E7D0C">
        <w:trPr>
          <w:trHeight w:val="607"/>
        </w:trPr>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الموظفات</w:t>
            </w:r>
          </w:p>
        </w:tc>
        <w:tc>
          <w:tcPr>
            <w:tcW w:w="16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المديرة المباشرة</w:t>
            </w:r>
          </w:p>
        </w:tc>
        <w:tc>
          <w:tcPr>
            <w:tcW w:w="18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القسم المعني</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276"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r>
      <w:tr w:rsidR="00375313" w:rsidRPr="00445846" w:rsidTr="008E7D0C">
        <w:trPr>
          <w:trHeight w:val="462"/>
        </w:trPr>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رئيسات</w:t>
            </w:r>
            <w:r w:rsidRPr="00445846">
              <w:rPr>
                <w:rFonts w:ascii="Traditional Arabic" w:hAnsi="Traditional Arabic" w:cs="Traditional Arabic"/>
                <w:color w:val="000000"/>
                <w:sz w:val="26"/>
                <w:szCs w:val="26"/>
                <w:lang w:bidi="ar-YE"/>
              </w:rPr>
              <w:t></w:t>
            </w:r>
            <w:r w:rsidRPr="00445846">
              <w:rPr>
                <w:rFonts w:ascii="Traditional Arabic" w:hAnsi="Traditional Arabic" w:cs="Traditional Arabic"/>
                <w:color w:val="000000"/>
                <w:sz w:val="26"/>
                <w:szCs w:val="26"/>
                <w:rtl/>
                <w:lang w:bidi="ar-YE"/>
              </w:rPr>
              <w:t>الأقسام</w:t>
            </w:r>
          </w:p>
        </w:tc>
        <w:tc>
          <w:tcPr>
            <w:tcW w:w="16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8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 العام</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r>
      <w:tr w:rsidR="00375313" w:rsidRPr="00445846" w:rsidTr="008E7D0C">
        <w:trPr>
          <w:trHeight w:val="462"/>
        </w:trPr>
        <w:tc>
          <w:tcPr>
            <w:tcW w:w="141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مديرة</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الدار</w:t>
            </w:r>
          </w:p>
        </w:tc>
        <w:tc>
          <w:tcPr>
            <w:tcW w:w="16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8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اللجنة التنفيذية</w:t>
            </w:r>
          </w:p>
        </w:tc>
        <w:tc>
          <w:tcPr>
            <w:tcW w:w="2552"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 العام</w:t>
            </w:r>
          </w:p>
        </w:tc>
        <w:tc>
          <w:tcPr>
            <w:tcW w:w="22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tbl>
      <w:tblPr>
        <w:bidiVisual/>
        <w:tblW w:w="0" w:type="auto"/>
        <w:jc w:val="center"/>
        <w:tblInd w:w="-359" w:type="dxa"/>
        <w:tblLayout w:type="fixed"/>
        <w:tblCellMar>
          <w:left w:w="0" w:type="dxa"/>
          <w:right w:w="0" w:type="dxa"/>
        </w:tblCellMar>
        <w:tblLook w:val="0000" w:firstRow="0" w:lastRow="0" w:firstColumn="0" w:lastColumn="0" w:noHBand="0" w:noVBand="0"/>
      </w:tblPr>
      <w:tblGrid>
        <w:gridCol w:w="1766"/>
        <w:gridCol w:w="1275"/>
        <w:gridCol w:w="1985"/>
        <w:gridCol w:w="1984"/>
        <w:gridCol w:w="1134"/>
        <w:gridCol w:w="797"/>
      </w:tblGrid>
      <w:tr w:rsidR="00375313" w:rsidRPr="00445846" w:rsidTr="008E7D0C">
        <w:trPr>
          <w:trHeight w:val="453"/>
          <w:jc w:val="center"/>
        </w:trPr>
        <w:tc>
          <w:tcPr>
            <w:tcW w:w="8941"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8E7D0C">
            <w:pPr>
              <w:autoSpaceDE w:val="0"/>
              <w:autoSpaceDN w:val="0"/>
              <w:adjustRightInd w:val="0"/>
              <w:spacing w:before="48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6"/>
                <w:szCs w:val="26"/>
                <w:rtl/>
              </w:rPr>
              <w:t>التعيين</w:t>
            </w:r>
            <w:r w:rsidR="008E7D0C">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والاستغناء</w:t>
            </w:r>
            <w:r w:rsidR="008E7D0C">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عن</w:t>
            </w:r>
            <w:r w:rsidR="008E7D0C">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الخدمات</w:t>
            </w:r>
          </w:p>
        </w:tc>
      </w:tr>
      <w:tr w:rsidR="00375313" w:rsidRPr="00445846" w:rsidTr="008E7D0C">
        <w:trPr>
          <w:trHeight w:val="607"/>
          <w:jc w:val="center"/>
        </w:trPr>
        <w:tc>
          <w:tcPr>
            <w:tcW w:w="1766" w:type="dxa"/>
            <w:tcBorders>
              <w:top w:val="single" w:sz="6" w:space="0" w:color="000000"/>
              <w:left w:val="single" w:sz="6" w:space="0" w:color="000000"/>
              <w:bottom w:val="single" w:sz="6" w:space="0" w:color="000000"/>
              <w:right w:val="single" w:sz="6" w:space="0" w:color="000000"/>
              <w:tr2bl w:val="single" w:sz="4" w:space="0" w:color="auto"/>
            </w:tcBorders>
            <w:shd w:val="solid" w:color="FFFFFF" w:fill="auto"/>
            <w:tcMar>
              <w:top w:w="80" w:type="dxa"/>
              <w:left w:w="80" w:type="dxa"/>
              <w:bottom w:w="80" w:type="dxa"/>
              <w:right w:w="80" w:type="dxa"/>
            </w:tcMar>
            <w:vAlign w:val="center"/>
          </w:tcPr>
          <w:p w:rsidR="008E7D0C"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6"/>
                <w:szCs w:val="26"/>
                <w:lang w:bidi="ar-YE"/>
              </w:rPr>
            </w:pPr>
            <w:r w:rsidRPr="00445846">
              <w:rPr>
                <w:rFonts w:ascii="Traditional Arabic" w:hAnsi="Traditional Arabic" w:cs="Traditional Arabic"/>
                <w:color w:val="000000"/>
                <w:sz w:val="26"/>
                <w:szCs w:val="26"/>
                <w:rtl/>
                <w:lang w:bidi="ar-YE"/>
              </w:rPr>
              <w:t>العناصر</w:t>
            </w:r>
            <w:r w:rsidR="008E7D0C">
              <w:rPr>
                <w:rFonts w:ascii="Traditional Arabic" w:hAnsi="Traditional Arabic" w:cs="Traditional Arabic"/>
                <w:color w:val="000000"/>
                <w:sz w:val="26"/>
                <w:szCs w:val="26"/>
                <w:lang w:bidi="ar-YE"/>
              </w:rPr>
              <w:t xml:space="preserve"> </w:t>
            </w:r>
          </w:p>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الصلاحيات</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يعد</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يوصي</w:t>
            </w:r>
          </w:p>
        </w:tc>
        <w:tc>
          <w:tcPr>
            <w:tcW w:w="198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يوافق</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يعتمد</w:t>
            </w:r>
          </w:p>
        </w:tc>
        <w:tc>
          <w:tcPr>
            <w:tcW w:w="797"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ينفذ</w:t>
            </w:r>
          </w:p>
        </w:tc>
      </w:tr>
      <w:tr w:rsidR="00375313" w:rsidRPr="00445846" w:rsidTr="008E7D0C">
        <w:trPr>
          <w:trHeight w:val="607"/>
          <w:jc w:val="center"/>
        </w:trPr>
        <w:tc>
          <w:tcPr>
            <w:tcW w:w="17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الموظفات</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المديرة المباشرة</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القسم المعني</w:t>
            </w:r>
          </w:p>
        </w:tc>
        <w:tc>
          <w:tcPr>
            <w:tcW w:w="198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797"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E7D0C">
        <w:trPr>
          <w:trHeight w:val="462"/>
          <w:jc w:val="center"/>
        </w:trPr>
        <w:tc>
          <w:tcPr>
            <w:tcW w:w="17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رئيسات</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الأقسام</w:t>
            </w:r>
          </w:p>
        </w:tc>
        <w:tc>
          <w:tcPr>
            <w:tcW w:w="1275"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98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797"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E7D0C">
        <w:trPr>
          <w:trHeight w:val="462"/>
          <w:jc w:val="center"/>
        </w:trPr>
        <w:tc>
          <w:tcPr>
            <w:tcW w:w="176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مديرة</w:t>
            </w:r>
            <w:r w:rsidR="008E7D0C">
              <w:rPr>
                <w:rFonts w:ascii="Traditional Arabic" w:hAnsi="Traditional Arabic" w:cs="Traditional Arabic"/>
                <w:color w:val="000000"/>
                <w:sz w:val="26"/>
                <w:szCs w:val="26"/>
                <w:lang w:bidi="ar-YE"/>
              </w:rPr>
              <w:t xml:space="preserve"> </w:t>
            </w:r>
            <w:r w:rsidRPr="00445846">
              <w:rPr>
                <w:rFonts w:ascii="Traditional Arabic" w:hAnsi="Traditional Arabic" w:cs="Traditional Arabic"/>
                <w:color w:val="000000"/>
                <w:sz w:val="26"/>
                <w:szCs w:val="26"/>
                <w:rtl/>
                <w:lang w:bidi="ar-YE"/>
              </w:rPr>
              <w:t>الدار</w:t>
            </w:r>
          </w:p>
        </w:tc>
        <w:tc>
          <w:tcPr>
            <w:tcW w:w="1275"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98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اللجنة</w:t>
            </w:r>
            <w:r w:rsidR="008E7D0C">
              <w:rPr>
                <w:rFonts w:ascii="Traditional Arabic" w:hAnsi="Traditional Arabic" w:cs="Traditional Arabic"/>
                <w:color w:val="000000"/>
                <w:sz w:val="30"/>
                <w:szCs w:val="30"/>
                <w:lang w:bidi="ar-YE"/>
              </w:rPr>
              <w:t xml:space="preserve"> </w:t>
            </w:r>
            <w:r w:rsidRPr="00445846">
              <w:rPr>
                <w:rFonts w:ascii="Traditional Arabic" w:hAnsi="Traditional Arabic" w:cs="Traditional Arabic"/>
                <w:color w:val="000000"/>
                <w:sz w:val="30"/>
                <w:szCs w:val="30"/>
                <w:rtl/>
                <w:lang w:bidi="ar-YE"/>
              </w:rPr>
              <w:t>التنفيذية</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w:t>
            </w:r>
            <w:r w:rsidR="008E7D0C">
              <w:rPr>
                <w:rFonts w:ascii="Traditional Arabic" w:hAnsi="Traditional Arabic" w:cs="Traditional Arabic"/>
                <w:color w:val="000000"/>
                <w:sz w:val="30"/>
                <w:szCs w:val="30"/>
                <w:lang w:bidi="ar-YE"/>
              </w:rPr>
              <w:t xml:space="preserve"> </w:t>
            </w:r>
            <w:r w:rsidRPr="00445846">
              <w:rPr>
                <w:rFonts w:ascii="Traditional Arabic" w:hAnsi="Traditional Arabic" w:cs="Traditional Arabic"/>
                <w:color w:val="000000"/>
                <w:sz w:val="30"/>
                <w:szCs w:val="30"/>
                <w:rtl/>
                <w:lang w:bidi="ar-YE"/>
              </w:rPr>
              <w:t>العام</w:t>
            </w:r>
          </w:p>
        </w:tc>
        <w:tc>
          <w:tcPr>
            <w:tcW w:w="797"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bl>
    <w:p w:rsidR="00375313"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8E7D0C" w:rsidRPr="00445846" w:rsidRDefault="008E7D0C" w:rsidP="008E7D0C">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tbl>
      <w:tblPr>
        <w:bidiVisual/>
        <w:tblW w:w="0" w:type="auto"/>
        <w:jc w:val="center"/>
        <w:tblInd w:w="80" w:type="dxa"/>
        <w:tblLayout w:type="fixed"/>
        <w:tblCellMar>
          <w:left w:w="0" w:type="dxa"/>
          <w:right w:w="0" w:type="dxa"/>
        </w:tblCellMar>
        <w:tblLook w:val="0000" w:firstRow="0" w:lastRow="0" w:firstColumn="0" w:lastColumn="0" w:noHBand="0" w:noVBand="0"/>
      </w:tblPr>
      <w:tblGrid>
        <w:gridCol w:w="1541"/>
        <w:gridCol w:w="1701"/>
        <w:gridCol w:w="1560"/>
        <w:gridCol w:w="1275"/>
        <w:gridCol w:w="1560"/>
        <w:gridCol w:w="572"/>
      </w:tblGrid>
      <w:tr w:rsidR="00375313" w:rsidRPr="00445846" w:rsidTr="008E7D0C">
        <w:trPr>
          <w:trHeight w:val="296"/>
          <w:jc w:val="center"/>
        </w:trPr>
        <w:tc>
          <w:tcPr>
            <w:tcW w:w="8209"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bottom"/>
          </w:tcPr>
          <w:p w:rsidR="00375313" w:rsidRPr="00445846" w:rsidRDefault="00375313" w:rsidP="008E7D0C">
            <w:pPr>
              <w:autoSpaceDE w:val="0"/>
              <w:autoSpaceDN w:val="0"/>
              <w:adjustRightInd w:val="0"/>
              <w:spacing w:before="48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6"/>
                <w:szCs w:val="26"/>
                <w:rtl/>
              </w:rPr>
              <w:t>الانتداب</w:t>
            </w:r>
            <w:r w:rsidR="008E7D0C">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والزيارات</w:t>
            </w:r>
            <w:r w:rsidR="008E7D0C">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خارج</w:t>
            </w:r>
            <w:r w:rsidR="008E7D0C">
              <w:rPr>
                <w:rFonts w:ascii="Traditional Arabic" w:hAnsi="Traditional Arabic" w:cs="Traditional Arabic" w:hint="cs"/>
                <w:color w:val="00ADEF"/>
                <w:sz w:val="26"/>
                <w:szCs w:val="26"/>
                <w:rtl/>
              </w:rPr>
              <w:t xml:space="preserve"> </w:t>
            </w:r>
            <w:r w:rsidRPr="00445846">
              <w:rPr>
                <w:rFonts w:ascii="Traditional Arabic" w:hAnsi="Traditional Arabic" w:cs="Traditional Arabic"/>
                <w:color w:val="00ADEF"/>
                <w:sz w:val="26"/>
                <w:szCs w:val="26"/>
                <w:rtl/>
              </w:rPr>
              <w:t>الدار</w:t>
            </w:r>
          </w:p>
        </w:tc>
      </w:tr>
      <w:tr w:rsidR="00375313" w:rsidRPr="00445846" w:rsidTr="008E7D0C">
        <w:trPr>
          <w:trHeight w:val="607"/>
          <w:jc w:val="center"/>
        </w:trPr>
        <w:tc>
          <w:tcPr>
            <w:tcW w:w="1541" w:type="dxa"/>
            <w:tcBorders>
              <w:top w:val="single" w:sz="6" w:space="0" w:color="000000"/>
              <w:left w:val="single" w:sz="6" w:space="0" w:color="000000"/>
              <w:bottom w:val="single" w:sz="6" w:space="0" w:color="000000"/>
              <w:right w:val="single" w:sz="6" w:space="0" w:color="000000"/>
              <w:tr2bl w:val="single" w:sz="4" w:space="0" w:color="auto"/>
            </w:tcBorders>
            <w:shd w:val="solid" w:color="FFFFFF" w:fill="auto"/>
            <w:tcMar>
              <w:top w:w="80" w:type="dxa"/>
              <w:left w:w="80" w:type="dxa"/>
              <w:bottom w:w="80" w:type="dxa"/>
              <w:right w:w="80" w:type="dxa"/>
            </w:tcMar>
            <w:vAlign w:val="center"/>
          </w:tcPr>
          <w:p w:rsidR="008E7D0C"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26"/>
                <w:szCs w:val="26"/>
                <w:rtl/>
                <w:lang w:bidi="ar-YE"/>
              </w:rPr>
              <w:t>العناصر</w:t>
            </w:r>
          </w:p>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الصلاحيات</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يعد</w:t>
            </w:r>
          </w:p>
        </w:tc>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يوصي</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يوافق</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يعتمد</w:t>
            </w:r>
          </w:p>
        </w:tc>
        <w:tc>
          <w:tcPr>
            <w:tcW w:w="572"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ينفذ</w:t>
            </w:r>
          </w:p>
        </w:tc>
      </w:tr>
      <w:tr w:rsidR="00375313" w:rsidRPr="00445846" w:rsidTr="008E7D0C">
        <w:trPr>
          <w:trHeight w:val="607"/>
          <w:jc w:val="center"/>
        </w:trPr>
        <w:tc>
          <w:tcPr>
            <w:tcW w:w="15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الموظفات</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المديرة المباشرة</w:t>
            </w:r>
          </w:p>
        </w:tc>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القسم المعني</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560"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w:t>
            </w:r>
            <w:r w:rsidR="008E7D0C">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الدار</w:t>
            </w:r>
          </w:p>
        </w:tc>
        <w:tc>
          <w:tcPr>
            <w:tcW w:w="572"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E7D0C">
        <w:trPr>
          <w:trHeight w:val="462"/>
          <w:jc w:val="center"/>
        </w:trPr>
        <w:tc>
          <w:tcPr>
            <w:tcW w:w="15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رئيسات</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الأقسام</w:t>
            </w:r>
          </w:p>
        </w:tc>
        <w:tc>
          <w:tcPr>
            <w:tcW w:w="1701"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2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572"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E7D0C">
        <w:trPr>
          <w:trHeight w:val="462"/>
          <w:jc w:val="center"/>
        </w:trPr>
        <w:tc>
          <w:tcPr>
            <w:tcW w:w="15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مديرة</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الدار</w:t>
            </w:r>
          </w:p>
        </w:tc>
        <w:tc>
          <w:tcPr>
            <w:tcW w:w="1701"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375313">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2835"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w:t>
            </w:r>
            <w:r w:rsidR="008E7D0C">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العام</w:t>
            </w:r>
          </w:p>
        </w:tc>
        <w:tc>
          <w:tcPr>
            <w:tcW w:w="572"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tbl>
      <w:tblPr>
        <w:bidiVisual/>
        <w:tblW w:w="0" w:type="auto"/>
        <w:jc w:val="center"/>
        <w:tblInd w:w="80" w:type="dxa"/>
        <w:tblLayout w:type="fixed"/>
        <w:tblCellMar>
          <w:left w:w="0" w:type="dxa"/>
          <w:right w:w="0" w:type="dxa"/>
        </w:tblCellMar>
        <w:tblLook w:val="0000" w:firstRow="0" w:lastRow="0" w:firstColumn="0" w:lastColumn="0" w:noHBand="0" w:noVBand="0"/>
      </w:tblPr>
      <w:tblGrid>
        <w:gridCol w:w="1968"/>
        <w:gridCol w:w="1276"/>
        <w:gridCol w:w="1701"/>
        <w:gridCol w:w="1985"/>
        <w:gridCol w:w="1134"/>
        <w:gridCol w:w="1000"/>
      </w:tblGrid>
      <w:tr w:rsidR="00375313" w:rsidRPr="00445846" w:rsidTr="008E7D0C">
        <w:trPr>
          <w:trHeight w:val="485"/>
          <w:jc w:val="center"/>
        </w:trPr>
        <w:tc>
          <w:tcPr>
            <w:tcW w:w="9064" w:type="dxa"/>
            <w:gridSpan w:val="6"/>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8E7D0C">
            <w:pPr>
              <w:autoSpaceDE w:val="0"/>
              <w:autoSpaceDN w:val="0"/>
              <w:adjustRightInd w:val="0"/>
              <w:spacing w:before="480"/>
              <w:jc w:val="center"/>
              <w:textAlignment w:val="center"/>
              <w:rPr>
                <w:rFonts w:ascii="Traditional Arabic" w:hAnsi="Traditional Arabic" w:cs="Traditional Arabic"/>
                <w:b/>
                <w:bCs/>
                <w:color w:val="000000"/>
                <w:sz w:val="28"/>
                <w:szCs w:val="28"/>
              </w:rPr>
            </w:pPr>
            <w:r w:rsidRPr="00445846">
              <w:rPr>
                <w:rFonts w:ascii="Traditional Arabic" w:hAnsi="Traditional Arabic" w:cs="Traditional Arabic"/>
                <w:color w:val="00ADEF"/>
                <w:sz w:val="26"/>
                <w:szCs w:val="26"/>
                <w:rtl/>
              </w:rPr>
              <w:t>تقويم</w:t>
            </w:r>
            <w:r w:rsidR="008E7D0C">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الأداء</w:t>
            </w:r>
            <w:r w:rsidR="008E7D0C">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وتوقيع</w:t>
            </w:r>
            <w:r w:rsidR="008E7D0C">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الجزاءات</w:t>
            </w:r>
          </w:p>
        </w:tc>
      </w:tr>
      <w:tr w:rsidR="00375313" w:rsidRPr="00445846" w:rsidTr="008E7D0C">
        <w:trPr>
          <w:trHeight w:val="1198"/>
          <w:jc w:val="center"/>
        </w:trPr>
        <w:tc>
          <w:tcPr>
            <w:tcW w:w="1968" w:type="dxa"/>
            <w:tcBorders>
              <w:top w:val="single" w:sz="6" w:space="0" w:color="000000"/>
              <w:left w:val="single" w:sz="6" w:space="0" w:color="000000"/>
              <w:bottom w:val="single" w:sz="6" w:space="0" w:color="000000"/>
              <w:right w:val="single" w:sz="6" w:space="0" w:color="000000"/>
              <w:tr2bl w:val="single" w:sz="4" w:space="0" w:color="auto"/>
            </w:tcBorders>
            <w:shd w:val="solid" w:color="FFFFFF" w:fill="auto"/>
            <w:tcMar>
              <w:top w:w="80" w:type="dxa"/>
              <w:left w:w="80" w:type="dxa"/>
              <w:bottom w:w="80" w:type="dxa"/>
              <w:right w:w="80" w:type="dxa"/>
            </w:tcMar>
            <w:vAlign w:val="center"/>
          </w:tcPr>
          <w:p w:rsidR="008E7D0C" w:rsidRDefault="008E7D0C" w:rsidP="008E7D0C">
            <w:pPr>
              <w:autoSpaceDE w:val="0"/>
              <w:autoSpaceDN w:val="0"/>
              <w:adjustRightInd w:val="0"/>
              <w:spacing w:after="0" w:line="288" w:lineRule="auto"/>
              <w:textAlignment w:val="center"/>
              <w:rPr>
                <w:rFonts w:ascii="Traditional Arabic" w:hAnsi="Traditional Arabic" w:cs="Traditional Arabic"/>
                <w:color w:val="000000"/>
                <w:sz w:val="26"/>
                <w:szCs w:val="26"/>
                <w:rtl/>
                <w:lang w:bidi="ar-YE"/>
              </w:rPr>
            </w:pPr>
            <w:r>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العناصر</w:t>
            </w:r>
          </w:p>
          <w:p w:rsidR="008E7D0C" w:rsidRDefault="00375313" w:rsidP="008E7D0C">
            <w:pPr>
              <w:autoSpaceDE w:val="0"/>
              <w:autoSpaceDN w:val="0"/>
              <w:adjustRightInd w:val="0"/>
              <w:spacing w:after="0" w:line="288" w:lineRule="auto"/>
              <w:textAlignment w:val="center"/>
              <w:rPr>
                <w:rFonts w:ascii="Traditional Arabic" w:hAnsi="Traditional Arabic" w:cs="Traditional Arabic"/>
                <w:color w:val="000000"/>
                <w:sz w:val="26"/>
                <w:szCs w:val="26"/>
                <w:lang w:bidi="ar-YE"/>
              </w:rPr>
            </w:pPr>
            <w:r w:rsidRPr="00445846">
              <w:rPr>
                <w:rFonts w:ascii="Traditional Arabic" w:hAnsi="Traditional Arabic" w:cs="Traditional Arabic"/>
                <w:color w:val="000000"/>
                <w:sz w:val="26"/>
                <w:szCs w:val="26"/>
                <w:rtl/>
                <w:lang w:bidi="ar-YE"/>
              </w:rPr>
              <w:t>الصلاحيات</w:t>
            </w:r>
          </w:p>
          <w:p w:rsidR="00375313" w:rsidRPr="00445846" w:rsidRDefault="00375313" w:rsidP="008E7D0C">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p>
        </w:tc>
        <w:tc>
          <w:tcPr>
            <w:tcW w:w="1276"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يعد</w:t>
            </w:r>
          </w:p>
        </w:tc>
        <w:tc>
          <w:tcPr>
            <w:tcW w:w="1701"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يوصي</w:t>
            </w:r>
          </w:p>
        </w:tc>
        <w:tc>
          <w:tcPr>
            <w:tcW w:w="1985"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يوافق</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يعتمد</w:t>
            </w:r>
          </w:p>
        </w:tc>
        <w:tc>
          <w:tcPr>
            <w:tcW w:w="1000" w:type="dxa"/>
            <w:tcBorders>
              <w:top w:val="single" w:sz="6" w:space="0" w:color="000000"/>
              <w:left w:val="single" w:sz="6" w:space="0" w:color="000000"/>
              <w:bottom w:val="single" w:sz="6" w:space="0" w:color="000000"/>
              <w:right w:val="single" w:sz="6" w:space="0" w:color="000000"/>
            </w:tcBorders>
            <w:shd w:val="solid" w:color="FFFFFF" w:fill="auto"/>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ينفذ</w:t>
            </w:r>
          </w:p>
        </w:tc>
      </w:tr>
      <w:tr w:rsidR="00375313" w:rsidRPr="00445846" w:rsidTr="008E7D0C">
        <w:trPr>
          <w:trHeight w:val="705"/>
          <w:jc w:val="center"/>
        </w:trPr>
        <w:tc>
          <w:tcPr>
            <w:tcW w:w="19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الموظفات</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المديرة المباشرة</w:t>
            </w:r>
          </w:p>
        </w:tc>
        <w:tc>
          <w:tcPr>
            <w:tcW w:w="170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القسم المعني</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w:t>
            </w:r>
            <w:r w:rsidR="008E7D0C">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الدار</w:t>
            </w:r>
          </w:p>
        </w:tc>
        <w:tc>
          <w:tcPr>
            <w:tcW w:w="1000"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8E7D0C">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E7D0C">
        <w:trPr>
          <w:trHeight w:val="705"/>
          <w:jc w:val="center"/>
        </w:trPr>
        <w:tc>
          <w:tcPr>
            <w:tcW w:w="19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رئيسات</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الأقسام</w:t>
            </w:r>
          </w:p>
        </w:tc>
        <w:tc>
          <w:tcPr>
            <w:tcW w:w="297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رئيسة قسم الشؤون الإدارية والمالية</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مديرة الدار</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000"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8E7D0C">
            <w:pPr>
              <w:autoSpaceDE w:val="0"/>
              <w:autoSpaceDN w:val="0"/>
              <w:bidi w:val="0"/>
              <w:adjustRightInd w:val="0"/>
              <w:spacing w:after="0" w:line="240" w:lineRule="auto"/>
              <w:rPr>
                <w:rFonts w:ascii="Traditional Arabic" w:hAnsi="Traditional Arabic" w:cs="Traditional Arabic"/>
                <w:sz w:val="24"/>
                <w:szCs w:val="24"/>
              </w:rPr>
            </w:pPr>
          </w:p>
        </w:tc>
      </w:tr>
      <w:tr w:rsidR="00375313" w:rsidRPr="00445846" w:rsidTr="008E7D0C">
        <w:trPr>
          <w:trHeight w:val="705"/>
          <w:jc w:val="center"/>
        </w:trPr>
        <w:tc>
          <w:tcPr>
            <w:tcW w:w="196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autoSpaceDE w:val="0"/>
              <w:autoSpaceDN w:val="0"/>
              <w:adjustRightInd w:val="0"/>
              <w:spacing w:after="0" w:line="288" w:lineRule="auto"/>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6"/>
                <w:szCs w:val="26"/>
                <w:rtl/>
                <w:lang w:bidi="ar-YE"/>
              </w:rPr>
              <w:t>مديرة</w:t>
            </w:r>
            <w:r w:rsidR="008E7D0C">
              <w:rPr>
                <w:rFonts w:ascii="Traditional Arabic" w:hAnsi="Traditional Arabic" w:cs="Traditional Arabic" w:hint="cs"/>
                <w:color w:val="000000"/>
                <w:sz w:val="26"/>
                <w:szCs w:val="26"/>
                <w:rtl/>
                <w:lang w:bidi="ar-YE"/>
              </w:rPr>
              <w:t xml:space="preserve"> </w:t>
            </w:r>
            <w:r w:rsidRPr="00445846">
              <w:rPr>
                <w:rFonts w:ascii="Traditional Arabic" w:hAnsi="Traditional Arabic" w:cs="Traditional Arabic"/>
                <w:color w:val="000000"/>
                <w:sz w:val="26"/>
                <w:szCs w:val="26"/>
                <w:rtl/>
                <w:lang w:bidi="ar-YE"/>
              </w:rPr>
              <w:t>الدار</w:t>
            </w:r>
          </w:p>
        </w:tc>
        <w:tc>
          <w:tcPr>
            <w:tcW w:w="297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المدير التنفيذي</w:t>
            </w:r>
          </w:p>
        </w:tc>
        <w:tc>
          <w:tcPr>
            <w:tcW w:w="19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اللجنة</w:t>
            </w:r>
            <w:r w:rsidR="008E7D0C">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التنفيذية</w:t>
            </w:r>
          </w:p>
        </w:tc>
        <w:tc>
          <w:tcPr>
            <w:tcW w:w="113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375313" w:rsidRPr="00445846" w:rsidRDefault="00375313" w:rsidP="008E7D0C">
            <w:pPr>
              <w:tabs>
                <w:tab w:val="left" w:pos="386"/>
              </w:tabs>
              <w:autoSpaceDE w:val="0"/>
              <w:autoSpaceDN w:val="0"/>
              <w:adjustRightInd w:val="0"/>
              <w:spacing w:after="0" w:line="400" w:lineRule="atLeast"/>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0"/>
                <w:szCs w:val="30"/>
                <w:rtl/>
                <w:lang w:bidi="ar-YE"/>
              </w:rPr>
              <w:t>المشرف</w:t>
            </w:r>
            <w:r w:rsidR="008E7D0C">
              <w:rPr>
                <w:rFonts w:ascii="Traditional Arabic" w:hAnsi="Traditional Arabic" w:cs="Traditional Arabic" w:hint="cs"/>
                <w:color w:val="000000"/>
                <w:sz w:val="30"/>
                <w:szCs w:val="30"/>
                <w:rtl/>
                <w:lang w:bidi="ar-YE"/>
              </w:rPr>
              <w:t xml:space="preserve"> </w:t>
            </w:r>
            <w:r w:rsidRPr="00445846">
              <w:rPr>
                <w:rFonts w:ascii="Traditional Arabic" w:hAnsi="Traditional Arabic" w:cs="Traditional Arabic"/>
                <w:color w:val="000000"/>
                <w:sz w:val="30"/>
                <w:szCs w:val="30"/>
                <w:rtl/>
                <w:lang w:bidi="ar-YE"/>
              </w:rPr>
              <w:t>العام</w:t>
            </w:r>
          </w:p>
        </w:tc>
        <w:tc>
          <w:tcPr>
            <w:tcW w:w="1000" w:type="dxa"/>
            <w:tcBorders>
              <w:top w:val="single" w:sz="6" w:space="0" w:color="000000"/>
              <w:left w:val="single" w:sz="6" w:space="0" w:color="000000"/>
              <w:bottom w:val="single" w:sz="6" w:space="0" w:color="000000"/>
              <w:right w:val="single" w:sz="6" w:space="0" w:color="000000"/>
            </w:tcBorders>
            <w:shd w:val="solid" w:color="E6F5FD" w:fill="auto"/>
            <w:tcMar>
              <w:top w:w="80" w:type="dxa"/>
              <w:left w:w="80" w:type="dxa"/>
              <w:bottom w:w="80" w:type="dxa"/>
              <w:right w:w="80" w:type="dxa"/>
            </w:tcMar>
            <w:vAlign w:val="center"/>
          </w:tcPr>
          <w:p w:rsidR="00375313" w:rsidRPr="00445846" w:rsidRDefault="00375313" w:rsidP="008E7D0C">
            <w:pPr>
              <w:autoSpaceDE w:val="0"/>
              <w:autoSpaceDN w:val="0"/>
              <w:bidi w:val="0"/>
              <w:adjustRightInd w:val="0"/>
              <w:spacing w:after="0" w:line="240" w:lineRule="auto"/>
              <w:rPr>
                <w:rFonts w:ascii="Traditional Arabic" w:hAnsi="Traditional Arabic" w:cs="Traditional Arabic"/>
                <w:sz w:val="24"/>
                <w:szCs w:val="24"/>
              </w:rPr>
            </w:pPr>
          </w:p>
        </w:tc>
      </w:tr>
    </w:tbl>
    <w:p w:rsidR="00375313" w:rsidRPr="00445846" w:rsidRDefault="00375313" w:rsidP="00375313">
      <w:pPr>
        <w:autoSpaceDE w:val="0"/>
        <w:autoSpaceDN w:val="0"/>
        <w:bidi w:val="0"/>
        <w:adjustRightInd w:val="0"/>
        <w:spacing w:after="0" w:line="288" w:lineRule="auto"/>
        <w:textAlignment w:val="center"/>
        <w:rPr>
          <w:rFonts w:ascii="Traditional Arabic" w:hAnsi="Traditional Arabic" w:cs="Traditional Arabic"/>
          <w:color w:val="000000"/>
          <w:sz w:val="24"/>
          <w:szCs w:val="24"/>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1F43FB" w:rsidRDefault="001F43FB"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84"/>
          <w:szCs w:val="84"/>
          <w:rtl/>
          <w:lang w:bidi="ar-YE"/>
        </w:rPr>
      </w:pPr>
      <w:r w:rsidRPr="00445846">
        <w:rPr>
          <w:rFonts w:ascii="Traditional Arabic" w:hAnsi="Traditional Arabic" w:cs="Traditional Arabic"/>
          <w:color w:val="00ADEF"/>
          <w:sz w:val="84"/>
          <w:szCs w:val="84"/>
          <w:rtl/>
          <w:lang w:bidi="ar-YE"/>
        </w:rPr>
        <w:t>الفصل الثاني</w:t>
      </w: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0000"/>
          <w:sz w:val="16"/>
          <w:szCs w:val="16"/>
          <w:rtl/>
          <w:lang w:bidi="ar-YE"/>
        </w:rPr>
      </w:pPr>
      <w:r w:rsidRPr="00445846">
        <w:rPr>
          <w:rFonts w:ascii="Traditional Arabic" w:hAnsi="Traditional Arabic" w:cs="Traditional Arabic"/>
          <w:color w:val="00ADEF"/>
          <w:sz w:val="84"/>
          <w:szCs w:val="84"/>
          <w:rtl/>
          <w:lang w:bidi="ar-YE"/>
        </w:rPr>
        <w:t>لائحة الرواتب والأجور</w:t>
      </w: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ADEF"/>
          <w:sz w:val="34"/>
          <w:szCs w:val="34"/>
          <w:rtl/>
        </w:rPr>
      </w:pPr>
    </w:p>
    <w:p w:rsidR="00375313" w:rsidRPr="00445846" w:rsidRDefault="00375313" w:rsidP="00375313">
      <w:pPr>
        <w:autoSpaceDE w:val="0"/>
        <w:autoSpaceDN w:val="0"/>
        <w:adjustRightInd w:val="0"/>
        <w:spacing w:after="170"/>
        <w:jc w:val="center"/>
        <w:textAlignment w:val="center"/>
        <w:rPr>
          <w:rFonts w:ascii="Traditional Arabic" w:hAnsi="Traditional Arabic" w:cs="Traditional Arabic"/>
          <w:color w:val="00ADEF"/>
          <w:sz w:val="34"/>
          <w:szCs w:val="34"/>
        </w:rPr>
      </w:pPr>
      <w:r w:rsidRPr="00445846">
        <w:rPr>
          <w:rFonts w:ascii="Traditional Arabic" w:hAnsi="Traditional Arabic" w:cs="Traditional Arabic"/>
          <w:color w:val="00ADEF"/>
          <w:sz w:val="34"/>
          <w:szCs w:val="34"/>
          <w:rtl/>
        </w:rPr>
        <w:t>أولاً</w:t>
      </w:r>
      <w:r w:rsidRPr="00445846">
        <w:rPr>
          <w:rFonts w:ascii="Traditional Arabic" w:hAnsi="Traditional Arabic" w:cs="Traditional Arabic"/>
          <w:color w:val="00ADEF"/>
          <w:sz w:val="34"/>
          <w:szCs w:val="34"/>
        </w:rPr>
        <w:t xml:space="preserve">: </w:t>
      </w:r>
      <w:r w:rsidRPr="00445846">
        <w:rPr>
          <w:rFonts w:ascii="Traditional Arabic" w:hAnsi="Traditional Arabic" w:cs="Traditional Arabic"/>
          <w:color w:val="00ADEF"/>
          <w:sz w:val="34"/>
          <w:szCs w:val="34"/>
          <w:rtl/>
        </w:rPr>
        <w:t>أسس</w:t>
      </w:r>
      <w:r w:rsidRPr="00445846">
        <w:rPr>
          <w:rFonts w:ascii="Traditional Arabic" w:hAnsi="Traditional Arabic" w:cs="Traditional Arabic"/>
          <w:color w:val="00ADEF"/>
          <w:sz w:val="34"/>
          <w:szCs w:val="34"/>
        </w:rPr>
        <w:t xml:space="preserve"> </w:t>
      </w:r>
      <w:r w:rsidRPr="00445846">
        <w:rPr>
          <w:rFonts w:ascii="Traditional Arabic" w:hAnsi="Traditional Arabic" w:cs="Traditional Arabic"/>
          <w:color w:val="00ADEF"/>
          <w:sz w:val="34"/>
          <w:szCs w:val="34"/>
          <w:rtl/>
        </w:rPr>
        <w:t>إعداد</w:t>
      </w:r>
      <w:r w:rsidRPr="00445846">
        <w:rPr>
          <w:rFonts w:ascii="Traditional Arabic" w:hAnsi="Traditional Arabic" w:cs="Traditional Arabic"/>
          <w:color w:val="00ADEF"/>
          <w:sz w:val="34"/>
          <w:szCs w:val="34"/>
        </w:rPr>
        <w:t xml:space="preserve"> </w:t>
      </w:r>
      <w:r w:rsidRPr="00445846">
        <w:rPr>
          <w:rFonts w:ascii="Traditional Arabic" w:hAnsi="Traditional Arabic" w:cs="Traditional Arabic"/>
          <w:color w:val="00ADEF"/>
          <w:sz w:val="34"/>
          <w:szCs w:val="34"/>
          <w:rtl/>
        </w:rPr>
        <w:t>اللائحة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أسس</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إعداد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اللائحة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تم الأخذ بعين الاعتبار عند إعداد لائحة الرواتب والأجور والبدلات الأسس الآتية:</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إيجاد قواعد ثابتة لأوضاع موظفي الدار:</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تختلف الوظائف المحددة في الهيكل التنظيمي لكل منشأة من ناحية التخصص والمستوى التعليمي والمزايا المالية؛ لذا يلزم وضع سلم للرواتب يشمل جميع هذه الوظائف وإن كانت شاغرة؛ لبيان المستوى الوظيفي والمزايا المالية بكل وظيفة من هذه الوظائف حسب معطيات محددة.</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الفرز والتصنيف العلمي للوظائف:</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عمدت اللائحة إلى تصنيف الوظائف إلى مستويات إدارية في كل مستوى عدد من المراتب ليتسنى وضع معايير خاصة لكل مرتبة، سواء من حيث بداية الراتب أو الترقية السنوية أو غير ذلك من المزايا، وقد وزعت الوحدات الإدارية إلى عشر مراتب وكل مرتبة تحتوي على عشر درجات حسب الجدول الآتي:</w:t>
      </w:r>
    </w:p>
    <w:tbl>
      <w:tblPr>
        <w:tblW w:w="0" w:type="auto"/>
        <w:jc w:val="center"/>
        <w:tblInd w:w="108" w:type="dxa"/>
        <w:tblLayout w:type="fixed"/>
        <w:tblCellMar>
          <w:left w:w="0" w:type="dxa"/>
          <w:right w:w="0" w:type="dxa"/>
        </w:tblCellMar>
        <w:tblLook w:val="0000" w:firstRow="0" w:lastRow="0" w:firstColumn="0" w:lastColumn="0" w:noHBand="0" w:noVBand="0"/>
      </w:tblPr>
      <w:tblGrid>
        <w:gridCol w:w="3685"/>
        <w:gridCol w:w="3685"/>
      </w:tblGrid>
      <w:tr w:rsidR="00375313" w:rsidRPr="00445846" w:rsidTr="001F43FB">
        <w:trPr>
          <w:trHeight w:val="453"/>
          <w:jc w:val="center"/>
        </w:trPr>
        <w:tc>
          <w:tcPr>
            <w:tcW w:w="3685" w:type="dxa"/>
            <w:tcBorders>
              <w:top w:val="single" w:sz="4" w:space="0" w:color="000000"/>
              <w:left w:val="single" w:sz="4" w:space="0" w:color="000000"/>
              <w:bottom w:val="single" w:sz="8" w:space="0" w:color="000000"/>
              <w:right w:val="single" w:sz="8" w:space="0" w:color="000000"/>
            </w:tcBorders>
            <w:shd w:val="solid" w:color="E6E6E6" w:fill="auto"/>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المرتبة</w:t>
            </w:r>
          </w:p>
        </w:tc>
        <w:tc>
          <w:tcPr>
            <w:tcW w:w="3685" w:type="dxa"/>
            <w:tcBorders>
              <w:top w:val="single" w:sz="4" w:space="0" w:color="000000"/>
              <w:left w:val="single" w:sz="8" w:space="0" w:color="000000"/>
              <w:bottom w:val="single" w:sz="8" w:space="0" w:color="000000"/>
              <w:right w:val="single" w:sz="4" w:space="0" w:color="000000"/>
            </w:tcBorders>
            <w:shd w:val="solid" w:color="E6E6E6" w:fill="auto"/>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الوحدة الإدارية</w:t>
            </w:r>
          </w:p>
        </w:tc>
      </w:tr>
      <w:tr w:rsidR="00375313" w:rsidRPr="00445846" w:rsidTr="001F43FB">
        <w:trPr>
          <w:trHeight w:val="453"/>
          <w:jc w:val="center"/>
        </w:trPr>
        <w:tc>
          <w:tcPr>
            <w:tcW w:w="3685"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8 / 9 / 10</w:t>
            </w:r>
          </w:p>
        </w:tc>
        <w:tc>
          <w:tcPr>
            <w:tcW w:w="3685"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الإدارة العليا</w:t>
            </w:r>
          </w:p>
        </w:tc>
      </w:tr>
      <w:tr w:rsidR="00375313" w:rsidRPr="00445846" w:rsidTr="001F43FB">
        <w:trPr>
          <w:trHeight w:val="453"/>
          <w:jc w:val="center"/>
        </w:trPr>
        <w:tc>
          <w:tcPr>
            <w:tcW w:w="3685"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6 / 7</w:t>
            </w:r>
          </w:p>
        </w:tc>
        <w:tc>
          <w:tcPr>
            <w:tcW w:w="3685"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رئيسات الأقسام</w:t>
            </w:r>
          </w:p>
        </w:tc>
      </w:tr>
      <w:tr w:rsidR="00375313" w:rsidRPr="00445846" w:rsidTr="001F43FB">
        <w:trPr>
          <w:trHeight w:val="453"/>
          <w:jc w:val="center"/>
        </w:trPr>
        <w:tc>
          <w:tcPr>
            <w:tcW w:w="3685"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2 / 3 / 4 / 5</w:t>
            </w:r>
          </w:p>
        </w:tc>
        <w:tc>
          <w:tcPr>
            <w:tcW w:w="3685"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موظفات الأقسام</w:t>
            </w:r>
          </w:p>
        </w:tc>
      </w:tr>
      <w:tr w:rsidR="00375313" w:rsidRPr="00445846" w:rsidTr="001F43FB">
        <w:trPr>
          <w:trHeight w:val="453"/>
          <w:jc w:val="center"/>
        </w:trPr>
        <w:tc>
          <w:tcPr>
            <w:tcW w:w="3685"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1</w:t>
            </w:r>
          </w:p>
        </w:tc>
        <w:tc>
          <w:tcPr>
            <w:tcW w:w="3685"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المستخدمات</w:t>
            </w:r>
          </w:p>
        </w:tc>
      </w:tr>
    </w:tbl>
    <w:p w:rsidR="00375313" w:rsidRPr="00445846" w:rsidRDefault="00375313" w:rsidP="00375313">
      <w:pPr>
        <w:suppressAutoHyphens/>
        <w:autoSpaceDE w:val="0"/>
        <w:autoSpaceDN w:val="0"/>
        <w:adjustRightInd w:val="0"/>
        <w:spacing w:after="0" w:line="288" w:lineRule="auto"/>
        <w:jc w:val="both"/>
        <w:textAlignment w:val="center"/>
        <w:rPr>
          <w:rFonts w:ascii="Traditional Arabic" w:hAnsi="Traditional Arabic" w:cs="Traditional Arabic"/>
          <w:color w:val="000000"/>
          <w:spacing w:val="-6"/>
          <w:sz w:val="24"/>
          <w:szCs w:val="24"/>
          <w:rtl/>
          <w:lang w:bidi="ar-YE"/>
        </w:rPr>
      </w:pPr>
    </w:p>
    <w:p w:rsidR="00375313" w:rsidRPr="00445846" w:rsidRDefault="00375313" w:rsidP="001F43FB">
      <w:pPr>
        <w:autoSpaceDE w:val="0"/>
        <w:autoSpaceDN w:val="0"/>
        <w:adjustRightInd w:val="0"/>
        <w:spacing w:after="0"/>
        <w:jc w:val="center"/>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جدول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رقم</w:t>
      </w:r>
      <w:r w:rsidRPr="00445846">
        <w:rPr>
          <w:rFonts w:ascii="Traditional Arabic" w:hAnsi="Traditional Arabic" w:cs="Traditional Arabic"/>
          <w:color w:val="00ADEF"/>
          <w:sz w:val="30"/>
          <w:szCs w:val="30"/>
        </w:rPr>
        <w:t xml:space="preserve"> (1)</w:t>
      </w:r>
    </w:p>
    <w:p w:rsidR="00375313" w:rsidRPr="00445846" w:rsidRDefault="00375313" w:rsidP="00375313">
      <w:pPr>
        <w:tabs>
          <w:tab w:val="left" w:pos="1386"/>
        </w:tabs>
        <w:suppressAutoHyphens/>
        <w:autoSpaceDE w:val="0"/>
        <w:autoSpaceDN w:val="0"/>
        <w:adjustRightInd w:val="0"/>
        <w:spacing w:after="0"/>
        <w:jc w:val="both"/>
        <w:textAlignment w:val="center"/>
        <w:rPr>
          <w:rFonts w:ascii="Traditional Arabic" w:hAnsi="Traditional Arabic" w:cs="Traditional Arabic"/>
          <w:color w:val="000000"/>
          <w:spacing w:val="-6"/>
          <w:sz w:val="24"/>
          <w:szCs w:val="24"/>
          <w:rtl/>
          <w:lang w:bidi="ar-YE"/>
        </w:rPr>
      </w:pP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الربط بين اللائحة والهيكل التنظيمي والتوصيف الوظيفي:</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أوجدت اللائحة ارتباطاً وثيقاً بين بنودها وموادها من جهة وبين الهيكل التنظيمي وبطاقات التوصيف الوظيفي التي تم إعدادها للدار من جهة أخرى؛ بحيث أنه تم ترتيب الوظائف في السلم حسب المنصب والمؤهلات اللازمة لشغل هذا المنصب تنازلياً؛ وذلك بالاعتماد على المؤهلات والخبرات الموجودة والمعتمدة في الوصف الوظيفي.</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الاختلاف بين مزايا الموظفين على رأس العمل قبل اعتماد سلم الرواتب ومزايا الموظفين العاملين بعد اعتماده:</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548DD4"/>
          <w:sz w:val="32"/>
          <w:szCs w:val="32"/>
          <w:rtl/>
          <w:lang w:bidi="ar-YE"/>
        </w:rPr>
      </w:pPr>
      <w:r w:rsidRPr="00445846">
        <w:rPr>
          <w:rFonts w:ascii="Traditional Arabic" w:hAnsi="Traditional Arabic" w:cs="Traditional Arabic"/>
          <w:color w:val="000000"/>
          <w:sz w:val="32"/>
          <w:szCs w:val="32"/>
          <w:rtl/>
          <w:lang w:bidi="ar-YE"/>
        </w:rPr>
        <w:t>تمت مراعاة أن يشمل سلم الرواتب الجديد جميع المزايا المالية والمهنية للوظائف المشابهة في السوق بحيث يتم تسكين منسوبي الدار في الوظائف المناسبة المحددة في سلم الرواتب مع مراعاة وجود المرونة الكافية لعمليات الزيادة والعلاوات المستقبلية لهم.</w:t>
      </w: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1F43FB" w:rsidRDefault="001F43FB" w:rsidP="00375313">
      <w:pPr>
        <w:autoSpaceDE w:val="0"/>
        <w:autoSpaceDN w:val="0"/>
        <w:adjustRightInd w:val="0"/>
        <w:spacing w:after="170"/>
        <w:jc w:val="center"/>
        <w:textAlignment w:val="center"/>
        <w:rPr>
          <w:rFonts w:ascii="Traditional Arabic" w:hAnsi="Traditional Arabic" w:cs="Traditional Arabic"/>
          <w:color w:val="000000"/>
          <w:sz w:val="40"/>
          <w:szCs w:val="40"/>
          <w:rtl/>
        </w:rPr>
      </w:pPr>
    </w:p>
    <w:p w:rsidR="00375313" w:rsidRPr="00445846" w:rsidRDefault="00375313" w:rsidP="00375313">
      <w:pPr>
        <w:autoSpaceDE w:val="0"/>
        <w:autoSpaceDN w:val="0"/>
        <w:adjustRightInd w:val="0"/>
        <w:spacing w:after="170"/>
        <w:jc w:val="center"/>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40"/>
          <w:szCs w:val="40"/>
          <w:rtl/>
        </w:rPr>
        <w:t>ثانياً</w:t>
      </w:r>
      <w:r w:rsidRPr="00445846">
        <w:rPr>
          <w:rFonts w:ascii="Traditional Arabic" w:hAnsi="Traditional Arabic" w:cs="Traditional Arabic"/>
          <w:color w:val="000000"/>
          <w:sz w:val="40"/>
          <w:szCs w:val="40"/>
        </w:rPr>
        <w:t xml:space="preserve">: </w:t>
      </w:r>
      <w:r w:rsidRPr="00445846">
        <w:rPr>
          <w:rFonts w:ascii="Traditional Arabic" w:hAnsi="Traditional Arabic" w:cs="Traditional Arabic"/>
          <w:color w:val="000000"/>
          <w:sz w:val="40"/>
          <w:szCs w:val="40"/>
          <w:rtl/>
        </w:rPr>
        <w:t>لائحة</w:t>
      </w:r>
      <w:r w:rsidRPr="00445846">
        <w:rPr>
          <w:rFonts w:ascii="Traditional Arabic" w:hAnsi="Traditional Arabic" w:cs="Traditional Arabic"/>
          <w:color w:val="000000"/>
          <w:sz w:val="40"/>
          <w:szCs w:val="40"/>
        </w:rPr>
        <w:t xml:space="preserve"> </w:t>
      </w:r>
      <w:r w:rsidRPr="00445846">
        <w:rPr>
          <w:rFonts w:ascii="Traditional Arabic" w:hAnsi="Traditional Arabic" w:cs="Traditional Arabic"/>
          <w:color w:val="000000"/>
          <w:sz w:val="40"/>
          <w:szCs w:val="40"/>
          <w:rtl/>
        </w:rPr>
        <w:t>الرواتب</w:t>
      </w:r>
      <w:r w:rsidRPr="00445846">
        <w:rPr>
          <w:rFonts w:ascii="Traditional Arabic" w:hAnsi="Traditional Arabic" w:cs="Traditional Arabic"/>
          <w:color w:val="000000"/>
          <w:sz w:val="40"/>
          <w:szCs w:val="40"/>
        </w:rPr>
        <w:t xml:space="preserve"> </w:t>
      </w:r>
      <w:r w:rsidRPr="00445846">
        <w:rPr>
          <w:rFonts w:ascii="Traditional Arabic" w:hAnsi="Traditional Arabic" w:cs="Traditional Arabic"/>
          <w:color w:val="000000"/>
          <w:sz w:val="40"/>
          <w:szCs w:val="40"/>
          <w:rtl/>
        </w:rPr>
        <w:t>والأجور</w:t>
      </w:r>
    </w:p>
    <w:p w:rsidR="00375313" w:rsidRPr="00445846" w:rsidRDefault="001F43FB"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1</w:t>
      </w:r>
      <w:r>
        <w:rPr>
          <w:rFonts w:ascii="Traditional Arabic" w:hAnsi="Traditional Arabic" w:cs="Traditional Arabic" w:hint="cs"/>
          <w:color w:val="00ADEF"/>
          <w:sz w:val="30"/>
          <w:szCs w:val="30"/>
          <w:rtl/>
        </w:rPr>
        <w:t>:</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تعـريفات</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عامة</w:t>
      </w:r>
      <w:r w:rsidR="00375313"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tl/>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( 1 ) </w:t>
      </w:r>
      <w:r w:rsidRPr="00445846">
        <w:rPr>
          <w:rFonts w:ascii="Traditional Arabic" w:hAnsi="Traditional Arabic" w:cs="Traditional Arabic"/>
          <w:color w:val="00ADEF"/>
          <w:sz w:val="30"/>
          <w:szCs w:val="30"/>
          <w:rtl/>
        </w:rPr>
        <w:t>تعريفات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عامة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يكون للتعبيرات التالية والمستخدمة ضمن هذه اللائحة  المعاني المبينة بجانبها ما لم يقتض السياق خلاف ذلك:</w:t>
      </w:r>
    </w:p>
    <w:tbl>
      <w:tblPr>
        <w:bidiVisual/>
        <w:tblW w:w="0" w:type="auto"/>
        <w:jc w:val="center"/>
        <w:tblLayout w:type="fixed"/>
        <w:tblCellMar>
          <w:left w:w="0" w:type="dxa"/>
          <w:right w:w="0" w:type="dxa"/>
        </w:tblCellMar>
        <w:tblLook w:val="0000" w:firstRow="0" w:lastRow="0" w:firstColumn="0" w:lastColumn="0" w:noHBand="0" w:noVBand="0"/>
      </w:tblPr>
      <w:tblGrid>
        <w:gridCol w:w="2835"/>
        <w:gridCol w:w="5224"/>
      </w:tblGrid>
      <w:tr w:rsidR="00375313" w:rsidRPr="00445846" w:rsidTr="001F43FB">
        <w:trPr>
          <w:trHeight w:val="453"/>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6"/>
                <w:szCs w:val="26"/>
                <w:rtl/>
              </w:rPr>
              <w:t>الدار</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lang w:bidi="ar-YE"/>
              </w:rPr>
              <w:t>دار مكة لتعليم القرآن الكريم.</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مجلس</w:t>
            </w:r>
            <w:r w:rsidR="001F43FB">
              <w:rPr>
                <w:rFonts w:ascii="Traditional Arabic" w:hAnsi="Traditional Arabic" w:cs="Traditional Arabic"/>
                <w:color w:val="00ADEF"/>
                <w:sz w:val="24"/>
                <w:szCs w:val="24"/>
              </w:rPr>
              <w:t xml:space="preserve"> </w:t>
            </w:r>
            <w:r w:rsidRPr="00445846">
              <w:rPr>
                <w:rFonts w:ascii="Traditional Arabic" w:hAnsi="Traditional Arabic" w:cs="Traditional Arabic"/>
                <w:color w:val="00ADEF"/>
                <w:sz w:val="24"/>
                <w:szCs w:val="24"/>
                <w:rtl/>
              </w:rPr>
              <w:t>الإدارة</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rPr>
              <w:t>مجلس</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إدارة</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الدار</w:t>
            </w:r>
            <w:r w:rsidRPr="00445846">
              <w:rPr>
                <w:rFonts w:ascii="Traditional Arabic" w:hAnsi="Traditional Arabic" w:cs="Traditional Arabic"/>
                <w:color w:val="000000"/>
                <w:sz w:val="24"/>
                <w:szCs w:val="24"/>
                <w:rtl/>
                <w:lang w:bidi="ar-YE"/>
              </w:rPr>
              <w:t>.</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المشرف</w:t>
            </w:r>
            <w:r w:rsidR="001F43FB">
              <w:rPr>
                <w:rFonts w:ascii="Traditional Arabic" w:hAnsi="Traditional Arabic" w:cs="Traditional Arabic"/>
                <w:color w:val="00ADEF"/>
                <w:sz w:val="24"/>
                <w:szCs w:val="24"/>
              </w:rPr>
              <w:t xml:space="preserve"> </w:t>
            </w:r>
            <w:r w:rsidRPr="00445846">
              <w:rPr>
                <w:rFonts w:ascii="Traditional Arabic" w:hAnsi="Traditional Arabic" w:cs="Traditional Arabic"/>
                <w:color w:val="00ADEF"/>
                <w:sz w:val="24"/>
                <w:szCs w:val="24"/>
                <w:rtl/>
              </w:rPr>
              <w:t>العام</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rPr>
              <w:t>مشرف</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عام</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الدار</w:t>
            </w:r>
            <w:r w:rsidRPr="00445846">
              <w:rPr>
                <w:rFonts w:ascii="Traditional Arabic" w:hAnsi="Traditional Arabic" w:cs="Traditional Arabic"/>
                <w:color w:val="000000"/>
                <w:sz w:val="24"/>
                <w:szCs w:val="24"/>
                <w:rtl/>
                <w:lang w:bidi="ar-YE"/>
              </w:rPr>
              <w:t>.</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المدير</w:t>
            </w:r>
            <w:r w:rsidR="001F43FB">
              <w:rPr>
                <w:rFonts w:ascii="Traditional Arabic" w:hAnsi="Traditional Arabic" w:cs="Traditional Arabic"/>
                <w:color w:val="00ADEF"/>
                <w:sz w:val="24"/>
                <w:szCs w:val="24"/>
              </w:rPr>
              <w:t xml:space="preserve"> </w:t>
            </w:r>
            <w:r w:rsidRPr="00445846">
              <w:rPr>
                <w:rFonts w:ascii="Traditional Arabic" w:hAnsi="Traditional Arabic" w:cs="Traditional Arabic"/>
                <w:color w:val="00ADEF"/>
                <w:sz w:val="24"/>
                <w:szCs w:val="24"/>
                <w:rtl/>
              </w:rPr>
              <w:t>التنفيذي</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rPr>
              <w:t>المدير</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التنفيذي</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للدار</w:t>
            </w:r>
            <w:r w:rsidRPr="00445846">
              <w:rPr>
                <w:rFonts w:ascii="Traditional Arabic" w:hAnsi="Traditional Arabic" w:cs="Traditional Arabic"/>
                <w:color w:val="000000"/>
                <w:sz w:val="24"/>
                <w:szCs w:val="24"/>
              </w:rPr>
              <w:t>.</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مديرة</w:t>
            </w:r>
            <w:r w:rsidR="001F43FB">
              <w:rPr>
                <w:rFonts w:ascii="Traditional Arabic" w:hAnsi="Traditional Arabic" w:cs="Traditional Arabic"/>
                <w:color w:val="00ADEF"/>
                <w:sz w:val="24"/>
                <w:szCs w:val="24"/>
              </w:rPr>
              <w:t xml:space="preserve"> </w:t>
            </w:r>
            <w:r w:rsidRPr="00445846">
              <w:rPr>
                <w:rFonts w:ascii="Traditional Arabic" w:hAnsi="Traditional Arabic" w:cs="Traditional Arabic"/>
                <w:color w:val="00ADEF"/>
                <w:sz w:val="24"/>
                <w:szCs w:val="24"/>
                <w:rtl/>
              </w:rPr>
              <w:t>الدار</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rPr>
              <w:t>مديرة</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الدار</w:t>
            </w:r>
            <w:r w:rsidRPr="00445846">
              <w:rPr>
                <w:rFonts w:ascii="Traditional Arabic" w:hAnsi="Traditional Arabic" w:cs="Traditional Arabic"/>
                <w:color w:val="000000"/>
                <w:sz w:val="24"/>
                <w:szCs w:val="24"/>
              </w:rPr>
              <w:t>.</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قسم</w:t>
            </w:r>
            <w:r w:rsidR="001F43FB">
              <w:rPr>
                <w:rFonts w:ascii="Traditional Arabic" w:hAnsi="Traditional Arabic" w:cs="Traditional Arabic"/>
                <w:color w:val="00ADEF"/>
                <w:sz w:val="24"/>
                <w:szCs w:val="24"/>
              </w:rPr>
              <w:t xml:space="preserve"> </w:t>
            </w:r>
            <w:r w:rsidRPr="00445846">
              <w:rPr>
                <w:rFonts w:ascii="Traditional Arabic" w:hAnsi="Traditional Arabic" w:cs="Traditional Arabic"/>
                <w:color w:val="00ADEF"/>
                <w:sz w:val="24"/>
                <w:szCs w:val="24"/>
                <w:rtl/>
              </w:rPr>
              <w:t>الشؤون</w:t>
            </w:r>
            <w:r w:rsidR="001F43FB">
              <w:rPr>
                <w:rFonts w:ascii="Traditional Arabic" w:hAnsi="Traditional Arabic" w:cs="Traditional Arabic"/>
                <w:color w:val="00ADEF"/>
                <w:sz w:val="24"/>
                <w:szCs w:val="24"/>
              </w:rPr>
              <w:t xml:space="preserve"> </w:t>
            </w:r>
            <w:r w:rsidRPr="00445846">
              <w:rPr>
                <w:rFonts w:ascii="Traditional Arabic" w:hAnsi="Traditional Arabic" w:cs="Traditional Arabic"/>
                <w:color w:val="00ADEF"/>
                <w:sz w:val="24"/>
                <w:szCs w:val="24"/>
                <w:rtl/>
              </w:rPr>
              <w:t>الإدارية</w:t>
            </w:r>
            <w:r w:rsidR="001F43FB">
              <w:rPr>
                <w:rFonts w:ascii="Traditional Arabic" w:hAnsi="Traditional Arabic" w:cs="Traditional Arabic"/>
                <w:color w:val="00ADEF"/>
                <w:sz w:val="24"/>
                <w:szCs w:val="24"/>
              </w:rPr>
              <w:t xml:space="preserve"> </w:t>
            </w:r>
            <w:r w:rsidRPr="00445846">
              <w:rPr>
                <w:rFonts w:ascii="Traditional Arabic" w:hAnsi="Traditional Arabic" w:cs="Traditional Arabic"/>
                <w:color w:val="00ADEF"/>
                <w:sz w:val="24"/>
                <w:szCs w:val="24"/>
                <w:rtl/>
              </w:rPr>
              <w:t>والمالية</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rPr>
              <w:t>وهو</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القسم</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المسؤول</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عن</w:t>
            </w:r>
            <w:r w:rsidR="001F43FB">
              <w:rPr>
                <w:rFonts w:ascii="Traditional Arabic" w:hAnsi="Traditional Arabic" w:cs="Traditional Arabic"/>
                <w:color w:val="000000"/>
                <w:sz w:val="24"/>
                <w:szCs w:val="24"/>
              </w:rPr>
              <w:t xml:space="preserve"> </w:t>
            </w:r>
            <w:r w:rsidRPr="00445846">
              <w:rPr>
                <w:rFonts w:ascii="Traditional Arabic" w:hAnsi="Traditional Arabic" w:cs="Traditional Arabic"/>
                <w:color w:val="000000"/>
                <w:sz w:val="24"/>
                <w:szCs w:val="24"/>
                <w:rtl/>
              </w:rPr>
              <w:t>الشؤون</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الإدارية</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والمالية</w:t>
            </w:r>
            <w:r w:rsidR="001F43FB">
              <w:rPr>
                <w:rFonts w:ascii="Traditional Arabic" w:hAnsi="Traditional Arabic" w:cs="Traditional Arabic"/>
                <w:color w:val="000000"/>
                <w:sz w:val="24"/>
                <w:szCs w:val="24"/>
              </w:rPr>
              <w:t xml:space="preserve"> </w:t>
            </w:r>
            <w:r w:rsidRPr="00445846">
              <w:rPr>
                <w:rFonts w:ascii="Traditional Arabic" w:hAnsi="Traditional Arabic" w:cs="Traditional Arabic"/>
                <w:color w:val="000000"/>
                <w:sz w:val="24"/>
                <w:szCs w:val="24"/>
                <w:rtl/>
              </w:rPr>
              <w:t>وعن</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rPr>
              <w:t>كافة</w:t>
            </w:r>
            <w:r w:rsidR="001F43FB">
              <w:rPr>
                <w:rFonts w:ascii="Traditional Arabic" w:hAnsi="Traditional Arabic" w:cs="Traditional Arabic"/>
                <w:color w:val="000000"/>
                <w:sz w:val="24"/>
                <w:szCs w:val="24"/>
              </w:rPr>
              <w:t xml:space="preserve"> </w:t>
            </w:r>
            <w:r w:rsidRPr="00445846">
              <w:rPr>
                <w:rFonts w:ascii="Traditional Arabic" w:hAnsi="Traditional Arabic" w:cs="Traditional Arabic"/>
                <w:color w:val="000000"/>
                <w:sz w:val="24"/>
                <w:szCs w:val="24"/>
                <w:rtl/>
              </w:rPr>
              <w:t>الأعمال</w:t>
            </w:r>
            <w:r w:rsidR="001F43FB">
              <w:rPr>
                <w:rFonts w:ascii="Traditional Arabic" w:hAnsi="Traditional Arabic" w:cs="Traditional Arabic"/>
                <w:color w:val="000000"/>
                <w:sz w:val="24"/>
                <w:szCs w:val="24"/>
              </w:rPr>
              <w:t xml:space="preserve"> </w:t>
            </w:r>
            <w:r w:rsidRPr="00445846">
              <w:rPr>
                <w:rFonts w:ascii="Traditional Arabic" w:hAnsi="Traditional Arabic" w:cs="Traditional Arabic"/>
                <w:color w:val="000000"/>
                <w:sz w:val="24"/>
                <w:szCs w:val="24"/>
                <w:rtl/>
              </w:rPr>
              <w:t>المتعلقة</w:t>
            </w:r>
            <w:r w:rsidR="001F43FB">
              <w:rPr>
                <w:rFonts w:ascii="Traditional Arabic" w:hAnsi="Traditional Arabic" w:cs="Traditional Arabic"/>
                <w:color w:val="000000"/>
                <w:sz w:val="24"/>
                <w:szCs w:val="24"/>
              </w:rPr>
              <w:t xml:space="preserve"> </w:t>
            </w:r>
            <w:r w:rsidRPr="00445846">
              <w:rPr>
                <w:rFonts w:ascii="Traditional Arabic" w:hAnsi="Traditional Arabic" w:cs="Traditional Arabic"/>
                <w:color w:val="000000"/>
                <w:sz w:val="24"/>
                <w:szCs w:val="24"/>
                <w:rtl/>
              </w:rPr>
              <w:t>بموظفي</w:t>
            </w:r>
            <w:r w:rsidR="001F43FB">
              <w:rPr>
                <w:rFonts w:ascii="Traditional Arabic" w:hAnsi="Traditional Arabic" w:cs="Traditional Arabic"/>
                <w:color w:val="000000"/>
                <w:sz w:val="24"/>
                <w:szCs w:val="24"/>
              </w:rPr>
              <w:t xml:space="preserve"> </w:t>
            </w:r>
            <w:r w:rsidRPr="00445846">
              <w:rPr>
                <w:rFonts w:ascii="Traditional Arabic" w:hAnsi="Traditional Arabic" w:cs="Traditional Arabic"/>
                <w:color w:val="000000"/>
                <w:sz w:val="24"/>
                <w:szCs w:val="24"/>
                <w:rtl/>
              </w:rPr>
              <w:t>الدار</w:t>
            </w:r>
            <w:r w:rsidRPr="00445846">
              <w:rPr>
                <w:rFonts w:ascii="Traditional Arabic" w:hAnsi="Traditional Arabic" w:cs="Traditional Arabic"/>
                <w:color w:val="000000"/>
                <w:sz w:val="24"/>
                <w:szCs w:val="24"/>
                <w:rtl/>
                <w:lang w:bidi="ar-YE"/>
              </w:rPr>
              <w:t>.</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ADEF"/>
                <w:sz w:val="24"/>
                <w:szCs w:val="24"/>
              </w:rPr>
            </w:pPr>
            <w:r w:rsidRPr="00445846">
              <w:rPr>
                <w:rFonts w:ascii="Traditional Arabic" w:hAnsi="Traditional Arabic" w:cs="Traditional Arabic"/>
                <w:color w:val="00ADEF"/>
                <w:sz w:val="24"/>
                <w:szCs w:val="24"/>
                <w:rtl/>
              </w:rPr>
              <w:t>النظام</w:t>
            </w:r>
          </w:p>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ADEF"/>
                <w:sz w:val="24"/>
                <w:szCs w:val="24"/>
              </w:rPr>
            </w:pPr>
          </w:p>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الوزارة</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4"/>
                <w:szCs w:val="24"/>
                <w:rtl/>
                <w:lang w:bidi="ar-YE"/>
              </w:rPr>
              <w:t>نظام العمل المعتمد في المملكة العربية السعودية، والصادر بالمرسوم الملكي رقم م/51 لسنة 1426 هـ, والقرارات الوزارية الصادرة تنفيذاً له</w:t>
            </w:r>
            <w:r w:rsidR="001F43FB">
              <w:rPr>
                <w:rFonts w:ascii="Traditional Arabic" w:hAnsi="Traditional Arabic" w:cs="Traditional Arabic" w:hint="cs"/>
                <w:color w:val="000000"/>
                <w:sz w:val="24"/>
                <w:szCs w:val="24"/>
                <w:rtl/>
              </w:rPr>
              <w:t xml:space="preserve"> </w:t>
            </w:r>
            <w:r w:rsidRPr="00445846">
              <w:rPr>
                <w:rFonts w:ascii="Traditional Arabic" w:hAnsi="Traditional Arabic" w:cs="Traditional Arabic"/>
                <w:color w:val="000000"/>
                <w:sz w:val="24"/>
                <w:szCs w:val="24"/>
                <w:rtl/>
                <w:lang w:bidi="ar-YE"/>
              </w:rPr>
              <w:t>واللائحة التنفيذية الملحقة به.</w:t>
            </w:r>
          </w:p>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lang w:bidi="ar-YE"/>
              </w:rPr>
              <w:t>وزارة العمل في المملكة العربية السعودية.</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اللائحة</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lang w:bidi="ar-YE"/>
              </w:rPr>
              <w:t>لائحة الرواتب والأجور والبدلات النقدية الخاصة بالدار.</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الموظف</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lang w:bidi="ar-YE"/>
              </w:rPr>
              <w:t>هو كل من يعمل بالدار (موظف / موظفة) وهو نفسه العامل المذكور في نظام العمل المعتمد في المملكة العربية السعودية.</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سلم</w:t>
            </w:r>
            <w:r w:rsidR="001F43FB">
              <w:rPr>
                <w:rFonts w:ascii="Traditional Arabic" w:hAnsi="Traditional Arabic" w:cs="Traditional Arabic" w:hint="cs"/>
                <w:color w:val="00ADEF"/>
                <w:sz w:val="24"/>
                <w:szCs w:val="24"/>
                <w:rtl/>
              </w:rPr>
              <w:t xml:space="preserve"> </w:t>
            </w:r>
            <w:r w:rsidRPr="00445846">
              <w:rPr>
                <w:rFonts w:ascii="Traditional Arabic" w:hAnsi="Traditional Arabic" w:cs="Traditional Arabic"/>
                <w:color w:val="00ADEF"/>
                <w:sz w:val="24"/>
                <w:szCs w:val="24"/>
                <w:rtl/>
              </w:rPr>
              <w:t>الرواتب</w:t>
            </w:r>
            <w:r w:rsidR="001F43FB">
              <w:rPr>
                <w:rFonts w:ascii="Traditional Arabic" w:hAnsi="Traditional Arabic" w:cs="Traditional Arabic" w:hint="cs"/>
                <w:color w:val="00ADEF"/>
                <w:sz w:val="24"/>
                <w:szCs w:val="24"/>
                <w:rtl/>
              </w:rPr>
              <w:t xml:space="preserve"> </w:t>
            </w:r>
            <w:r w:rsidRPr="00445846">
              <w:rPr>
                <w:rFonts w:ascii="Traditional Arabic" w:hAnsi="Traditional Arabic" w:cs="Traditional Arabic"/>
                <w:color w:val="00ADEF"/>
                <w:sz w:val="24"/>
                <w:szCs w:val="24"/>
                <w:rtl/>
              </w:rPr>
              <w:t>والأجور</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lang w:bidi="ar-YE"/>
              </w:rPr>
              <w:t>يمثله الجدول رقم (2) المرفق بهذه اللائحة والذي يحدد الراتب الشهري الأساسي لكل مرتبة ودرجة.</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الراتب</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lang w:bidi="ar-YE"/>
              </w:rPr>
              <w:t>الراتب الأساسي للموظف غير شامل للبدلات والتعويضات والزيادات والمدرج رقمه في سلم الرواتب.</w:t>
            </w:r>
          </w:p>
        </w:tc>
      </w:tr>
      <w:tr w:rsidR="00375313" w:rsidRPr="00445846" w:rsidTr="001F43FB">
        <w:trPr>
          <w:trHeight w:val="737"/>
          <w:jc w:val="center"/>
        </w:trPr>
        <w:tc>
          <w:tcPr>
            <w:tcW w:w="2835"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ADEF"/>
                <w:sz w:val="24"/>
                <w:szCs w:val="24"/>
                <w:rtl/>
              </w:rPr>
              <w:t>البدل</w:t>
            </w:r>
            <w:r w:rsidR="001F43FB">
              <w:rPr>
                <w:rFonts w:ascii="Traditional Arabic" w:hAnsi="Traditional Arabic" w:cs="Traditional Arabic" w:hint="cs"/>
                <w:color w:val="00ADEF"/>
                <w:sz w:val="24"/>
                <w:szCs w:val="24"/>
                <w:rtl/>
              </w:rPr>
              <w:t xml:space="preserve"> </w:t>
            </w:r>
            <w:r w:rsidRPr="00445846">
              <w:rPr>
                <w:rFonts w:ascii="Traditional Arabic" w:hAnsi="Traditional Arabic" w:cs="Traditional Arabic"/>
                <w:color w:val="00ADEF"/>
                <w:sz w:val="24"/>
                <w:szCs w:val="24"/>
                <w:rtl/>
              </w:rPr>
              <w:t>أو</w:t>
            </w:r>
            <w:r w:rsidR="001F43FB">
              <w:rPr>
                <w:rFonts w:ascii="Traditional Arabic" w:hAnsi="Traditional Arabic" w:cs="Traditional Arabic" w:hint="cs"/>
                <w:color w:val="00ADEF"/>
                <w:sz w:val="24"/>
                <w:szCs w:val="24"/>
                <w:rtl/>
              </w:rPr>
              <w:t xml:space="preserve"> </w:t>
            </w:r>
            <w:r w:rsidRPr="00445846">
              <w:rPr>
                <w:rFonts w:ascii="Traditional Arabic" w:hAnsi="Traditional Arabic" w:cs="Traditional Arabic"/>
                <w:color w:val="00ADEF"/>
                <w:sz w:val="24"/>
                <w:szCs w:val="24"/>
                <w:rtl/>
              </w:rPr>
              <w:t>التعويض</w:t>
            </w:r>
          </w:p>
        </w:tc>
        <w:tc>
          <w:tcPr>
            <w:tcW w:w="5224" w:type="dxa"/>
            <w:tcMar>
              <w:top w:w="0" w:type="dxa"/>
              <w:left w:w="108" w:type="dxa"/>
              <w:bottom w:w="0" w:type="dxa"/>
              <w:right w:w="108" w:type="dxa"/>
            </w:tcMar>
            <w:vAlign w:val="center"/>
          </w:tcPr>
          <w:p w:rsidR="00375313" w:rsidRPr="00445846" w:rsidRDefault="00375313" w:rsidP="001F43FB">
            <w:pPr>
              <w:suppressAutoHyphens/>
              <w:autoSpaceDE w:val="0"/>
              <w:autoSpaceDN w:val="0"/>
              <w:adjustRightInd w:val="0"/>
              <w:spacing w:after="0"/>
              <w:jc w:val="both"/>
              <w:textAlignment w:val="center"/>
              <w:rPr>
                <w:rFonts w:ascii="Traditional Arabic" w:hAnsi="Traditional Arabic" w:cs="Traditional Arabic"/>
                <w:color w:val="000000"/>
              </w:rPr>
            </w:pPr>
            <w:r w:rsidRPr="00445846">
              <w:rPr>
                <w:rFonts w:ascii="Traditional Arabic" w:hAnsi="Traditional Arabic" w:cs="Traditional Arabic"/>
                <w:color w:val="000000"/>
                <w:sz w:val="24"/>
                <w:szCs w:val="24"/>
                <w:rtl/>
                <w:lang w:bidi="ar-YE"/>
              </w:rPr>
              <w:t>ما يتقاضاه الموظف خارج سلم الرواتب والأجور ووفقاً للأحكام الخاصة بالدار.</w:t>
            </w:r>
          </w:p>
        </w:tc>
      </w:tr>
    </w:tbl>
    <w:p w:rsidR="00375313"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26"/>
          <w:szCs w:val="26"/>
          <w:rtl/>
        </w:rPr>
      </w:pPr>
    </w:p>
    <w:p w:rsidR="001F43FB" w:rsidRDefault="001F43FB" w:rsidP="00375313">
      <w:pPr>
        <w:suppressAutoHyphens/>
        <w:autoSpaceDE w:val="0"/>
        <w:autoSpaceDN w:val="0"/>
        <w:adjustRightInd w:val="0"/>
        <w:spacing w:after="0"/>
        <w:jc w:val="both"/>
        <w:textAlignment w:val="center"/>
        <w:rPr>
          <w:rFonts w:ascii="Traditional Arabic" w:hAnsi="Traditional Arabic" w:cs="Traditional Arabic"/>
          <w:color w:val="000000"/>
          <w:sz w:val="26"/>
          <w:szCs w:val="26"/>
          <w:rtl/>
        </w:rPr>
      </w:pPr>
    </w:p>
    <w:p w:rsidR="001F43FB" w:rsidRDefault="001F43FB" w:rsidP="00375313">
      <w:pPr>
        <w:suppressAutoHyphens/>
        <w:autoSpaceDE w:val="0"/>
        <w:autoSpaceDN w:val="0"/>
        <w:adjustRightInd w:val="0"/>
        <w:spacing w:after="0"/>
        <w:jc w:val="both"/>
        <w:textAlignment w:val="center"/>
        <w:rPr>
          <w:rFonts w:ascii="Traditional Arabic" w:hAnsi="Traditional Arabic" w:cs="Traditional Arabic"/>
          <w:color w:val="000000"/>
          <w:sz w:val="26"/>
          <w:szCs w:val="26"/>
          <w:rtl/>
        </w:rPr>
      </w:pPr>
    </w:p>
    <w:p w:rsidR="001F43FB" w:rsidRDefault="001F43FB"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1F43FB" w:rsidRDefault="001F43FB"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1F43FB" w:rsidRDefault="001F43FB"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r>
        <w:rPr>
          <w:rFonts w:ascii="Traditional Arabic" w:hAnsi="Traditional Arabic" w:cs="Traditional Arabic"/>
          <w:color w:val="00ADEF"/>
          <w:sz w:val="30"/>
          <w:szCs w:val="30"/>
        </w:rPr>
        <w:t>2</w:t>
      </w:r>
      <w:r>
        <w:rPr>
          <w:rFonts w:ascii="Traditional Arabic" w:hAnsi="Traditional Arabic" w:cs="Traditional Arabic" w:hint="cs"/>
          <w:color w:val="00ADEF"/>
          <w:sz w:val="30"/>
          <w:szCs w:val="30"/>
          <w:rtl/>
        </w:rPr>
        <w:t xml:space="preserve">: </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هيكلة</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سلم</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الرواتب</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والأجور</w:t>
      </w:r>
      <w:r w:rsidR="00375313"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( 2 ) </w:t>
      </w:r>
      <w:r w:rsidRPr="00445846">
        <w:rPr>
          <w:rFonts w:ascii="Traditional Arabic" w:hAnsi="Traditional Arabic" w:cs="Traditional Arabic"/>
          <w:color w:val="00ADEF"/>
          <w:sz w:val="30"/>
          <w:szCs w:val="30"/>
          <w:rtl/>
        </w:rPr>
        <w:t>تصنيف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الوظائف</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لأغراض صرف الرواتب والأجور، وكما هو محدد في الجدول رقم (2)، تصنف كافة الوظائف في الدار إلى الآتي: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يقسم سلم الرواتب والأجور إلى أربعة مستويات للوحدات الإدارية.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يقسم سلم الرواتب والأجور إلى عشر مراتب، وتضم هذه المراتب جميع مستويات الوحدات الإدارية.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تحتوي كل مرتبة على (10) درجات، وتكون الدرجة الأولى ضمن كل مرتبة هي أدنى الدرجات والدرجة العاشرة هي أعلى الدرجات.</w:t>
      </w:r>
    </w:p>
    <w:p w:rsidR="00375313" w:rsidRPr="00445846"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تبدأ المراتب من المرتبة الأدنى - وهي المرتبة رقم (1) -، وتنتهي في المرتبة الأعلى - وهي المرتبة رقم (10) - وفقاً لما سيأتي ذكره في المادة التالية.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( 3 ) </w:t>
      </w:r>
      <w:r w:rsidRPr="00445846">
        <w:rPr>
          <w:rFonts w:ascii="Traditional Arabic" w:hAnsi="Traditional Arabic" w:cs="Traditional Arabic"/>
          <w:color w:val="00ADEF"/>
          <w:sz w:val="30"/>
          <w:szCs w:val="30"/>
          <w:rtl/>
        </w:rPr>
        <w:t>الوظائف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المسمى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الوظيفي</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F79646"/>
          <w:sz w:val="32"/>
          <w:szCs w:val="32"/>
          <w:rtl/>
          <w:lang w:bidi="ar-YE"/>
        </w:rPr>
      </w:pPr>
      <w:r w:rsidRPr="00445846">
        <w:rPr>
          <w:rFonts w:ascii="Traditional Arabic" w:hAnsi="Traditional Arabic" w:cs="Traditional Arabic"/>
          <w:color w:val="000000"/>
          <w:w w:val="98"/>
          <w:sz w:val="32"/>
          <w:szCs w:val="32"/>
          <w:rtl/>
          <w:lang w:bidi="ar-YE"/>
        </w:rPr>
        <w:t>توزع الوظائف حسب مسمى الوظيفة أو المؤهل العلمي كما يوضحها الجدول رقم (2) المرفق، وهي كما يلي:</w:t>
      </w:r>
    </w:p>
    <w:tbl>
      <w:tblPr>
        <w:bidiVisual/>
        <w:tblW w:w="0" w:type="auto"/>
        <w:jc w:val="center"/>
        <w:tblInd w:w="4" w:type="dxa"/>
        <w:tblLayout w:type="fixed"/>
        <w:tblCellMar>
          <w:left w:w="0" w:type="dxa"/>
          <w:right w:w="0" w:type="dxa"/>
        </w:tblCellMar>
        <w:tblLook w:val="0000" w:firstRow="0" w:lastRow="0" w:firstColumn="0" w:lastColumn="0" w:noHBand="0" w:noVBand="0"/>
      </w:tblPr>
      <w:tblGrid>
        <w:gridCol w:w="703"/>
        <w:gridCol w:w="528"/>
        <w:gridCol w:w="3523"/>
        <w:gridCol w:w="1842"/>
      </w:tblGrid>
      <w:tr w:rsidR="00375313" w:rsidRPr="00445846" w:rsidTr="001F43FB">
        <w:trPr>
          <w:trHeight w:val="199"/>
          <w:jc w:val="center"/>
        </w:trPr>
        <w:tc>
          <w:tcPr>
            <w:tcW w:w="703" w:type="dxa"/>
            <w:tcBorders>
              <w:top w:val="single" w:sz="3" w:space="0" w:color="000000"/>
              <w:left w:val="single" w:sz="3" w:space="0" w:color="000000"/>
              <w:bottom w:val="single" w:sz="3" w:space="0" w:color="000000"/>
              <w:right w:val="single" w:sz="3" w:space="0" w:color="000000"/>
            </w:tcBorders>
            <w:shd w:val="solid" w:color="EAEBEC"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14"/>
                <w:szCs w:val="14"/>
                <w:rtl/>
                <w:lang w:bidi="ar-YE"/>
              </w:rPr>
              <w:t>مستوى الوحدة الإدارية</w:t>
            </w:r>
          </w:p>
        </w:tc>
        <w:tc>
          <w:tcPr>
            <w:tcW w:w="528" w:type="dxa"/>
            <w:tcBorders>
              <w:top w:val="single" w:sz="3" w:space="0" w:color="000000"/>
              <w:left w:val="single" w:sz="3" w:space="0" w:color="000000"/>
              <w:bottom w:val="single" w:sz="3" w:space="0" w:color="000000"/>
              <w:right w:val="single" w:sz="3" w:space="0" w:color="000000"/>
            </w:tcBorders>
            <w:shd w:val="solid" w:color="EAEBEC"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16"/>
                <w:szCs w:val="16"/>
                <w:rtl/>
                <w:lang w:bidi="ar-YE"/>
              </w:rPr>
              <w:t>المرتبة</w:t>
            </w:r>
          </w:p>
        </w:tc>
        <w:tc>
          <w:tcPr>
            <w:tcW w:w="3523" w:type="dxa"/>
            <w:tcBorders>
              <w:top w:val="single" w:sz="3" w:space="0" w:color="000000"/>
              <w:left w:val="single" w:sz="3" w:space="0" w:color="000000"/>
              <w:bottom w:val="single" w:sz="3" w:space="0" w:color="000000"/>
              <w:right w:val="single" w:sz="3" w:space="0" w:color="000000"/>
            </w:tcBorders>
            <w:shd w:val="solid" w:color="EAEBEC"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16"/>
                <w:szCs w:val="16"/>
                <w:rtl/>
                <w:lang w:bidi="ar-YE"/>
              </w:rPr>
              <w:t>الوظائف</w:t>
            </w:r>
          </w:p>
        </w:tc>
        <w:tc>
          <w:tcPr>
            <w:tcW w:w="1842" w:type="dxa"/>
            <w:tcBorders>
              <w:top w:val="single" w:sz="3" w:space="0" w:color="000000"/>
              <w:left w:val="single" w:sz="3" w:space="0" w:color="000000"/>
              <w:bottom w:val="single" w:sz="3" w:space="0" w:color="000000"/>
              <w:right w:val="single" w:sz="3" w:space="0" w:color="000000"/>
            </w:tcBorders>
            <w:shd w:val="solid" w:color="EAEBEC"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16"/>
                <w:szCs w:val="16"/>
                <w:rtl/>
                <w:lang w:bidi="ar-YE"/>
              </w:rPr>
              <w:t>المؤهل</w:t>
            </w:r>
          </w:p>
        </w:tc>
      </w:tr>
      <w:tr w:rsidR="00375313" w:rsidRPr="00445846" w:rsidTr="001F43FB">
        <w:trPr>
          <w:trHeight w:val="281"/>
          <w:jc w:val="center"/>
        </w:trPr>
        <w:tc>
          <w:tcPr>
            <w:tcW w:w="703" w:type="dxa"/>
            <w:vMerge w:val="restar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16"/>
                <w:szCs w:val="16"/>
                <w:rtl/>
                <w:lang w:bidi="ar-YE"/>
              </w:rPr>
              <w:t>الإدارة العليا</w:t>
            </w: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10</w:t>
            </w:r>
          </w:p>
        </w:tc>
        <w:tc>
          <w:tcPr>
            <w:tcW w:w="3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المدير التنفيذي / مديرة الدار</w:t>
            </w:r>
          </w:p>
        </w:tc>
        <w:tc>
          <w:tcPr>
            <w:tcW w:w="1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sz w:val="12"/>
                <w:szCs w:val="12"/>
                <w:rtl/>
                <w:lang w:bidi="ar-YE"/>
              </w:rPr>
            </w:pPr>
            <w:r w:rsidRPr="00445846">
              <w:rPr>
                <w:rFonts w:ascii="Traditional Arabic" w:hAnsi="Traditional Arabic" w:cs="Traditional Arabic"/>
                <w:color w:val="000000"/>
                <w:sz w:val="12"/>
                <w:szCs w:val="12"/>
                <w:rtl/>
                <w:lang w:bidi="ar-YE"/>
              </w:rPr>
              <w:t xml:space="preserve">أكثر من ذلك وما  </w:t>
            </w:r>
          </w:p>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2"/>
                <w:szCs w:val="12"/>
                <w:rtl/>
                <w:lang w:bidi="ar-YE"/>
              </w:rPr>
              <w:t xml:space="preserve">يسا ويها خبرة </w:t>
            </w:r>
          </w:p>
        </w:tc>
      </w:tr>
      <w:tr w:rsidR="00375313" w:rsidRPr="00445846" w:rsidTr="001F43FB">
        <w:trPr>
          <w:trHeight w:val="281"/>
          <w:jc w:val="center"/>
        </w:trPr>
        <w:tc>
          <w:tcPr>
            <w:tcW w:w="703" w:type="dxa"/>
            <w:vMerge/>
            <w:tcBorders>
              <w:top w:val="single" w:sz="3" w:space="0" w:color="000000"/>
              <w:left w:val="single" w:sz="3" w:space="0" w:color="000000"/>
              <w:bottom w:val="single" w:sz="3" w:space="0" w:color="000000"/>
              <w:right w:val="single" w:sz="3" w:space="0" w:color="000000"/>
            </w:tcBorders>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9</w:t>
            </w:r>
          </w:p>
        </w:tc>
        <w:tc>
          <w:tcPr>
            <w:tcW w:w="3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المدير التنفيذي / مديرة الدار</w:t>
            </w:r>
          </w:p>
        </w:tc>
        <w:tc>
          <w:tcPr>
            <w:tcW w:w="1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ماجستير</w:t>
            </w:r>
          </w:p>
        </w:tc>
      </w:tr>
      <w:tr w:rsidR="00375313" w:rsidRPr="00445846" w:rsidTr="001F43FB">
        <w:trPr>
          <w:trHeight w:val="281"/>
          <w:jc w:val="center"/>
        </w:trPr>
        <w:tc>
          <w:tcPr>
            <w:tcW w:w="703" w:type="dxa"/>
            <w:vMerge/>
            <w:tcBorders>
              <w:top w:val="single" w:sz="3" w:space="0" w:color="000000"/>
              <w:left w:val="single" w:sz="3" w:space="0" w:color="000000"/>
              <w:bottom w:val="single" w:sz="3" w:space="0" w:color="000000"/>
              <w:right w:val="single" w:sz="3" w:space="0" w:color="000000"/>
            </w:tcBorders>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5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8</w:t>
            </w:r>
          </w:p>
        </w:tc>
        <w:tc>
          <w:tcPr>
            <w:tcW w:w="3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المدير التنفيذي / مديرة الدار</w:t>
            </w:r>
          </w:p>
        </w:tc>
        <w:tc>
          <w:tcPr>
            <w:tcW w:w="1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بكالوريوس</w:t>
            </w:r>
          </w:p>
        </w:tc>
      </w:tr>
      <w:tr w:rsidR="00375313" w:rsidRPr="00445846" w:rsidTr="001F43FB">
        <w:trPr>
          <w:trHeight w:val="281"/>
          <w:jc w:val="center"/>
        </w:trPr>
        <w:tc>
          <w:tcPr>
            <w:tcW w:w="703" w:type="dxa"/>
            <w:vMerge w:val="restar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16"/>
                <w:szCs w:val="16"/>
                <w:rtl/>
                <w:lang w:bidi="ar-YE"/>
              </w:rPr>
              <w:t>رئيسات الأقسام</w:t>
            </w:r>
          </w:p>
        </w:tc>
        <w:tc>
          <w:tcPr>
            <w:tcW w:w="528"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7</w:t>
            </w:r>
          </w:p>
        </w:tc>
        <w:tc>
          <w:tcPr>
            <w:tcW w:w="3523"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مساعدة مديرة / رئيسة قسم</w:t>
            </w:r>
          </w:p>
        </w:tc>
        <w:tc>
          <w:tcPr>
            <w:tcW w:w="1842"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أكثر من ذلك</w:t>
            </w:r>
          </w:p>
        </w:tc>
      </w:tr>
      <w:tr w:rsidR="00375313" w:rsidRPr="00445846" w:rsidTr="001F43FB">
        <w:trPr>
          <w:trHeight w:val="281"/>
          <w:jc w:val="center"/>
        </w:trPr>
        <w:tc>
          <w:tcPr>
            <w:tcW w:w="703" w:type="dxa"/>
            <w:vMerge/>
            <w:tcBorders>
              <w:top w:val="single" w:sz="3" w:space="0" w:color="000000"/>
              <w:left w:val="single" w:sz="3" w:space="0" w:color="000000"/>
              <w:bottom w:val="single" w:sz="3" w:space="0" w:color="000000"/>
              <w:right w:val="single" w:sz="3" w:space="0" w:color="000000"/>
            </w:tcBorders>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528"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6</w:t>
            </w:r>
          </w:p>
        </w:tc>
        <w:tc>
          <w:tcPr>
            <w:tcW w:w="3523"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مساعدة مديرة / رئيسة قسم</w:t>
            </w:r>
          </w:p>
        </w:tc>
        <w:tc>
          <w:tcPr>
            <w:tcW w:w="1842"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بكالوريوس</w:t>
            </w:r>
          </w:p>
        </w:tc>
      </w:tr>
      <w:tr w:rsidR="00375313" w:rsidRPr="00445846" w:rsidTr="001F43FB">
        <w:trPr>
          <w:trHeight w:val="281"/>
          <w:jc w:val="center"/>
        </w:trPr>
        <w:tc>
          <w:tcPr>
            <w:tcW w:w="703" w:type="dxa"/>
            <w:vMerge w:val="restar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16"/>
                <w:szCs w:val="16"/>
                <w:rtl/>
                <w:lang w:bidi="ar-YE"/>
              </w:rPr>
              <w:t>موظفات الأقسام</w:t>
            </w:r>
          </w:p>
        </w:tc>
        <w:tc>
          <w:tcPr>
            <w:tcW w:w="528"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5</w:t>
            </w:r>
          </w:p>
        </w:tc>
        <w:tc>
          <w:tcPr>
            <w:tcW w:w="3523"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معلمة  / مشرفة أكاديمية/ مرشدة طلابية</w:t>
            </w:r>
          </w:p>
        </w:tc>
        <w:tc>
          <w:tcPr>
            <w:tcW w:w="1842"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أكثر من ذلك</w:t>
            </w:r>
          </w:p>
        </w:tc>
      </w:tr>
      <w:tr w:rsidR="00375313" w:rsidRPr="00445846" w:rsidTr="001F43FB">
        <w:trPr>
          <w:trHeight w:val="1054"/>
          <w:jc w:val="center"/>
        </w:trPr>
        <w:tc>
          <w:tcPr>
            <w:tcW w:w="703" w:type="dxa"/>
            <w:vMerge/>
            <w:tcBorders>
              <w:top w:val="single" w:sz="3" w:space="0" w:color="000000"/>
              <w:left w:val="single" w:sz="3" w:space="0" w:color="000000"/>
              <w:bottom w:val="single" w:sz="3" w:space="0" w:color="000000"/>
              <w:right w:val="single" w:sz="3" w:space="0" w:color="000000"/>
            </w:tcBorders>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528"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4</w:t>
            </w:r>
          </w:p>
        </w:tc>
        <w:tc>
          <w:tcPr>
            <w:tcW w:w="3523"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 xml:space="preserve"> معلمة  / مشرفة أكاديمية/ مرشدة طلابية / محاسبة / أخصائية / سكرتيرة/ سكرتير / مشرفة حاسب / مشرفة صوتيات / حاضنة / مشرفة نشاط / مراقبة / أمينة مقصف / أمينة مكتبة / أمينة صندوق</w:t>
            </w:r>
          </w:p>
        </w:tc>
        <w:tc>
          <w:tcPr>
            <w:tcW w:w="1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 xml:space="preserve">بكالوريوس أو شهادة في مجال التخصص  أو سنوات الخبرة </w:t>
            </w:r>
          </w:p>
        </w:tc>
      </w:tr>
      <w:tr w:rsidR="00375313" w:rsidRPr="00445846" w:rsidTr="001F43FB">
        <w:trPr>
          <w:trHeight w:val="1054"/>
          <w:jc w:val="center"/>
        </w:trPr>
        <w:tc>
          <w:tcPr>
            <w:tcW w:w="703" w:type="dxa"/>
            <w:vMerge/>
            <w:tcBorders>
              <w:top w:val="single" w:sz="3" w:space="0" w:color="000000"/>
              <w:left w:val="single" w:sz="3" w:space="0" w:color="000000"/>
              <w:bottom w:val="single" w:sz="3" w:space="0" w:color="000000"/>
              <w:right w:val="single" w:sz="3" w:space="0" w:color="000000"/>
            </w:tcBorders>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528"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3</w:t>
            </w:r>
          </w:p>
        </w:tc>
        <w:tc>
          <w:tcPr>
            <w:tcW w:w="3523"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معلمة  / مشرفة أكاديمية/ مرشدة طلابية / محاسبة / أخصائية / سكرتيرة / سكرتير/ مشرفة حاسب / مشرفة صوتيات / حاضنة / مشرفة نشاط / مراقبة / أمينة مقصف / أمينة مكتبة / أمينة صندوق</w:t>
            </w:r>
          </w:p>
        </w:tc>
        <w:tc>
          <w:tcPr>
            <w:tcW w:w="1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دبلوم</w:t>
            </w:r>
          </w:p>
        </w:tc>
      </w:tr>
      <w:tr w:rsidR="00375313" w:rsidRPr="00445846" w:rsidTr="001F43FB">
        <w:trPr>
          <w:trHeight w:val="1054"/>
          <w:jc w:val="center"/>
        </w:trPr>
        <w:tc>
          <w:tcPr>
            <w:tcW w:w="703" w:type="dxa"/>
            <w:vMerge/>
            <w:tcBorders>
              <w:top w:val="single" w:sz="3" w:space="0" w:color="000000"/>
              <w:left w:val="single" w:sz="3" w:space="0" w:color="000000"/>
              <w:bottom w:val="single" w:sz="3" w:space="0" w:color="000000"/>
              <w:right w:val="single" w:sz="3" w:space="0" w:color="000000"/>
            </w:tcBorders>
          </w:tcPr>
          <w:p w:rsidR="00375313" w:rsidRPr="00445846" w:rsidRDefault="00375313" w:rsidP="00375313">
            <w:pPr>
              <w:autoSpaceDE w:val="0"/>
              <w:autoSpaceDN w:val="0"/>
              <w:bidi w:val="0"/>
              <w:adjustRightInd w:val="0"/>
              <w:spacing w:after="0" w:line="240" w:lineRule="auto"/>
              <w:rPr>
                <w:rFonts w:ascii="Traditional Arabic" w:hAnsi="Traditional Arabic" w:cs="Traditional Arabic"/>
                <w:sz w:val="24"/>
                <w:szCs w:val="24"/>
              </w:rPr>
            </w:pPr>
          </w:p>
        </w:tc>
        <w:tc>
          <w:tcPr>
            <w:tcW w:w="528"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2</w:t>
            </w:r>
          </w:p>
        </w:tc>
        <w:tc>
          <w:tcPr>
            <w:tcW w:w="3523"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معلمة / أخصائية / سكرتيرة / مشرفة حاسب / مشرفة صوتيات / حاضنة / مشرفة نشاط / مراقبة / أمينة مقصف / أمينة مكتبة / أمينة صندوق / السائق</w:t>
            </w:r>
          </w:p>
        </w:tc>
        <w:tc>
          <w:tcPr>
            <w:tcW w:w="1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أقل من ذلك</w:t>
            </w:r>
          </w:p>
        </w:tc>
      </w:tr>
      <w:tr w:rsidR="00375313" w:rsidRPr="00445846" w:rsidTr="001F43FB">
        <w:trPr>
          <w:trHeight w:val="459"/>
          <w:jc w:val="center"/>
        </w:trPr>
        <w:tc>
          <w:tcPr>
            <w:tcW w:w="7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ADEF"/>
                <w:sz w:val="16"/>
                <w:szCs w:val="16"/>
                <w:rtl/>
                <w:lang w:bidi="ar-YE"/>
              </w:rPr>
              <w:t>المستخدمون</w:t>
            </w:r>
          </w:p>
        </w:tc>
        <w:tc>
          <w:tcPr>
            <w:tcW w:w="528"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1</w:t>
            </w:r>
          </w:p>
        </w:tc>
        <w:tc>
          <w:tcPr>
            <w:tcW w:w="3523" w:type="dxa"/>
            <w:tcBorders>
              <w:top w:val="single" w:sz="3" w:space="0" w:color="000000"/>
              <w:left w:val="single" w:sz="3" w:space="0" w:color="000000"/>
              <w:bottom w:val="single" w:sz="3" w:space="0" w:color="000000"/>
              <w:right w:val="single" w:sz="3" w:space="0" w:color="000000"/>
            </w:tcBorders>
            <w:shd w:val="solid" w:color="FFFFFF" w:fill="auto"/>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 xml:space="preserve">عاملة / حارس / سائق </w:t>
            </w:r>
          </w:p>
        </w:tc>
        <w:tc>
          <w:tcPr>
            <w:tcW w:w="18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75313" w:rsidRPr="00445846" w:rsidRDefault="00375313" w:rsidP="00375313">
            <w:pPr>
              <w:suppressAutoHyphens/>
              <w:autoSpaceDE w:val="0"/>
              <w:autoSpaceDN w:val="0"/>
              <w:bidi w:val="0"/>
              <w:adjustRightInd w:val="0"/>
              <w:spacing w:after="124"/>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16"/>
                <w:szCs w:val="16"/>
                <w:rtl/>
                <w:lang w:bidi="ar-YE"/>
              </w:rPr>
              <w:t>_</w:t>
            </w:r>
          </w:p>
        </w:tc>
      </w:tr>
    </w:tbl>
    <w:p w:rsidR="00375313" w:rsidRDefault="00375313" w:rsidP="001F43FB">
      <w:pPr>
        <w:suppressAutoHyphens/>
        <w:autoSpaceDE w:val="0"/>
        <w:autoSpaceDN w:val="0"/>
        <w:adjustRightInd w:val="0"/>
        <w:spacing w:after="0"/>
        <w:jc w:val="center"/>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جدول رقم ( 2 )</w:t>
      </w:r>
    </w:p>
    <w:p w:rsidR="001F43FB" w:rsidRDefault="001F43FB" w:rsidP="001F43FB">
      <w:pPr>
        <w:suppressAutoHyphens/>
        <w:autoSpaceDE w:val="0"/>
        <w:autoSpaceDN w:val="0"/>
        <w:adjustRightInd w:val="0"/>
        <w:spacing w:after="0"/>
        <w:jc w:val="center"/>
        <w:textAlignment w:val="center"/>
        <w:rPr>
          <w:rFonts w:ascii="Traditional Arabic" w:hAnsi="Traditional Arabic" w:cs="Traditional Arabic"/>
          <w:color w:val="000000"/>
          <w:sz w:val="32"/>
          <w:szCs w:val="32"/>
          <w:rtl/>
          <w:lang w:bidi="ar-YE"/>
        </w:rPr>
      </w:pPr>
    </w:p>
    <w:p w:rsidR="001F43FB" w:rsidRDefault="001F43FB" w:rsidP="001F43FB">
      <w:pPr>
        <w:suppressAutoHyphens/>
        <w:autoSpaceDE w:val="0"/>
        <w:autoSpaceDN w:val="0"/>
        <w:adjustRightInd w:val="0"/>
        <w:spacing w:after="0"/>
        <w:jc w:val="center"/>
        <w:textAlignment w:val="center"/>
        <w:rPr>
          <w:rFonts w:ascii="Traditional Arabic" w:hAnsi="Traditional Arabic" w:cs="Traditional Arabic"/>
          <w:color w:val="000000"/>
          <w:sz w:val="32"/>
          <w:szCs w:val="32"/>
          <w:rtl/>
          <w:lang w:bidi="ar-YE"/>
        </w:rPr>
      </w:pPr>
    </w:p>
    <w:p w:rsidR="001F43FB" w:rsidRPr="00445846" w:rsidRDefault="001F43FB" w:rsidP="001F43FB">
      <w:pPr>
        <w:suppressAutoHyphens/>
        <w:autoSpaceDE w:val="0"/>
        <w:autoSpaceDN w:val="0"/>
        <w:adjustRightInd w:val="0"/>
        <w:spacing w:after="0"/>
        <w:jc w:val="center"/>
        <w:textAlignment w:val="center"/>
        <w:rPr>
          <w:rFonts w:ascii="Traditional Arabic" w:hAnsi="Traditional Arabic" w:cs="Traditional Arabic"/>
          <w:color w:val="000000"/>
          <w:sz w:val="32"/>
          <w:szCs w:val="32"/>
          <w:rtl/>
          <w:lang w:bidi="ar-YE"/>
        </w:rPr>
      </w:pPr>
    </w:p>
    <w:p w:rsidR="00375313" w:rsidRPr="00445846"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r>
        <w:rPr>
          <w:rFonts w:ascii="Traditional Arabic" w:hAnsi="Traditional Arabic" w:cs="Traditional Arabic" w:hint="cs"/>
          <w:color w:val="00ADEF"/>
          <w:sz w:val="30"/>
          <w:szCs w:val="30"/>
          <w:rtl/>
        </w:rPr>
        <w:t xml:space="preserve">3: </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الرواتب</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المقابلة</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للمراتب</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والدرجات</w:t>
      </w:r>
      <w:r w:rsidR="00375313"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( 4 ) </w:t>
      </w:r>
      <w:r w:rsidRPr="00445846">
        <w:rPr>
          <w:rFonts w:ascii="Traditional Arabic" w:hAnsi="Traditional Arabic" w:cs="Traditional Arabic"/>
          <w:color w:val="00ADEF"/>
          <w:sz w:val="30"/>
          <w:szCs w:val="30"/>
          <w:rtl/>
        </w:rPr>
        <w:t>تنظيم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سلم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الرواتب</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وضعت اللائحة مبلغ (621) ريال كحد أدنى للرواتب، وذلك للمرتبة (1) في الدرجة الأولى.</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تم وضع راتب أساسي محدد كبداية لكل مرتبة ودرجة وفقاً للوحدة الإدارية التي تحدد لها هذه المراتب, كما تتبع هذه المراتب درجات تتزايد فيها الرواتب.</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تنقسم كل مرتبة إلى (10) درجات تزيد زيادة سنوية ثابتة بمعدل(3.5 %) على الأقل من الراتب الأساسي، وتتزايد النسبة حسب نتيجة التقييم السنوي للموظف بعد موافقة مجلس الإدارة.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كل درجة تساوي سنة خبرة واحدة عند التوظيف.</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بتطبيق الزيادات المشار إليها أعلاه يصبح سلم الرواتب والأجور كما يوضحه الجدول رقم (3) وهو على النحو الآتي:</w:t>
      </w:r>
    </w:p>
    <w:p w:rsidR="00375313" w:rsidRPr="00445846" w:rsidRDefault="00375313" w:rsidP="00375313">
      <w:pPr>
        <w:suppressAutoHyphens/>
        <w:autoSpaceDE w:val="0"/>
        <w:autoSpaceDN w:val="0"/>
        <w:bidi w:val="0"/>
        <w:adjustRightInd w:val="0"/>
        <w:ind w:right="1082" w:hanging="1082"/>
        <w:jc w:val="both"/>
        <w:textAlignment w:val="center"/>
        <w:rPr>
          <w:rFonts w:ascii="Traditional Arabic" w:hAnsi="Traditional Arabic" w:cs="Traditional Arabic"/>
          <w:color w:val="000000"/>
          <w:sz w:val="28"/>
          <w:szCs w:val="28"/>
          <w:rtl/>
          <w:lang w:bidi="ar-YE"/>
        </w:rPr>
      </w:pPr>
    </w:p>
    <w:p w:rsidR="00375313" w:rsidRPr="00445846" w:rsidRDefault="00375313" w:rsidP="00375313">
      <w:pPr>
        <w:suppressAutoHyphens/>
        <w:autoSpaceDE w:val="0"/>
        <w:autoSpaceDN w:val="0"/>
        <w:bidi w:val="0"/>
        <w:adjustRightInd w:val="0"/>
        <w:ind w:right="284"/>
        <w:jc w:val="both"/>
        <w:textAlignment w:val="center"/>
        <w:rPr>
          <w:rFonts w:ascii="Traditional Arabic" w:hAnsi="Traditional Arabic" w:cs="Traditional Arabic"/>
          <w:color w:val="000000"/>
          <w:sz w:val="28"/>
          <w:szCs w:val="28"/>
          <w:rtl/>
          <w:lang w:bidi="ar-YE"/>
        </w:rPr>
      </w:pPr>
    </w:p>
    <w:p w:rsidR="00375313" w:rsidRPr="00445846" w:rsidRDefault="00375313" w:rsidP="00375313">
      <w:pPr>
        <w:suppressAutoHyphens/>
        <w:autoSpaceDE w:val="0"/>
        <w:autoSpaceDN w:val="0"/>
        <w:bidi w:val="0"/>
        <w:adjustRightInd w:val="0"/>
        <w:jc w:val="both"/>
        <w:textAlignment w:val="center"/>
        <w:rPr>
          <w:rFonts w:ascii="Traditional Arabic" w:hAnsi="Traditional Arabic" w:cs="Traditional Arabic"/>
          <w:color w:val="000000"/>
          <w:sz w:val="28"/>
          <w:szCs w:val="28"/>
          <w:rtl/>
          <w:lang w:bidi="ar-YE"/>
        </w:rPr>
      </w:pPr>
    </w:p>
    <w:p w:rsidR="00375313" w:rsidRPr="00445846" w:rsidRDefault="00375313" w:rsidP="00375313">
      <w:pPr>
        <w:suppressAutoHyphens/>
        <w:autoSpaceDE w:val="0"/>
        <w:autoSpaceDN w:val="0"/>
        <w:bidi w:val="0"/>
        <w:adjustRightInd w:val="0"/>
        <w:jc w:val="both"/>
        <w:textAlignment w:val="center"/>
        <w:rPr>
          <w:rFonts w:ascii="Traditional Arabic" w:hAnsi="Traditional Arabic" w:cs="Traditional Arabic"/>
          <w:color w:val="000000"/>
          <w:sz w:val="28"/>
          <w:szCs w:val="28"/>
          <w:rtl/>
          <w:lang w:bidi="ar-YE"/>
        </w:rPr>
      </w:pPr>
    </w:p>
    <w:p w:rsidR="00375313" w:rsidRPr="00445846" w:rsidRDefault="00375313" w:rsidP="00375313">
      <w:pPr>
        <w:suppressAutoHyphens/>
        <w:autoSpaceDE w:val="0"/>
        <w:autoSpaceDN w:val="0"/>
        <w:bidi w:val="0"/>
        <w:adjustRightInd w:val="0"/>
        <w:jc w:val="both"/>
        <w:textAlignment w:val="center"/>
        <w:rPr>
          <w:rFonts w:ascii="Traditional Arabic" w:hAnsi="Traditional Arabic" w:cs="Traditional Arabic"/>
          <w:color w:val="000000"/>
          <w:sz w:val="28"/>
          <w:szCs w:val="28"/>
          <w:rtl/>
          <w:lang w:bidi="ar-YE"/>
        </w:rPr>
      </w:pPr>
    </w:p>
    <w:p w:rsidR="00375313" w:rsidRPr="00445846" w:rsidRDefault="00375313" w:rsidP="00375313">
      <w:pPr>
        <w:suppressAutoHyphens/>
        <w:autoSpaceDE w:val="0"/>
        <w:autoSpaceDN w:val="0"/>
        <w:bidi w:val="0"/>
        <w:adjustRightInd w:val="0"/>
        <w:jc w:val="both"/>
        <w:textAlignment w:val="center"/>
        <w:rPr>
          <w:rFonts w:ascii="Traditional Arabic" w:hAnsi="Traditional Arabic" w:cs="Traditional Arabic"/>
          <w:color w:val="000000"/>
          <w:sz w:val="28"/>
          <w:szCs w:val="28"/>
          <w:rtl/>
          <w:lang w:bidi="ar-YE"/>
        </w:rPr>
      </w:pPr>
    </w:p>
    <w:p w:rsidR="00375313" w:rsidRPr="00445846" w:rsidRDefault="00375313" w:rsidP="00375313">
      <w:pPr>
        <w:suppressAutoHyphens/>
        <w:autoSpaceDE w:val="0"/>
        <w:autoSpaceDN w:val="0"/>
        <w:bidi w:val="0"/>
        <w:adjustRightInd w:val="0"/>
        <w:jc w:val="both"/>
        <w:textAlignment w:val="center"/>
        <w:rPr>
          <w:rFonts w:ascii="Traditional Arabic" w:hAnsi="Traditional Arabic" w:cs="Traditional Arabic"/>
          <w:color w:val="000000"/>
          <w:sz w:val="28"/>
          <w:szCs w:val="28"/>
          <w:rtl/>
          <w:lang w:bidi="ar-YE"/>
        </w:rPr>
      </w:pPr>
    </w:p>
    <w:p w:rsidR="001F43FB" w:rsidRDefault="001F43FB" w:rsidP="00375313">
      <w:pPr>
        <w:suppressAutoHyphens/>
        <w:autoSpaceDE w:val="0"/>
        <w:autoSpaceDN w:val="0"/>
        <w:bidi w:val="0"/>
        <w:adjustRightInd w:val="0"/>
        <w:jc w:val="center"/>
        <w:textAlignment w:val="center"/>
        <w:rPr>
          <w:rFonts w:ascii="Traditional Arabic" w:hAnsi="Traditional Arabic" w:cs="Traditional Arabic"/>
          <w:color w:val="000000"/>
          <w:sz w:val="20"/>
          <w:szCs w:val="20"/>
          <w:rtl/>
          <w:lang w:bidi="ar-YE"/>
        </w:rPr>
      </w:pPr>
    </w:p>
    <w:p w:rsidR="001F43FB" w:rsidRDefault="001F43FB" w:rsidP="001F43FB">
      <w:pPr>
        <w:suppressAutoHyphens/>
        <w:autoSpaceDE w:val="0"/>
        <w:autoSpaceDN w:val="0"/>
        <w:bidi w:val="0"/>
        <w:adjustRightInd w:val="0"/>
        <w:jc w:val="center"/>
        <w:textAlignment w:val="center"/>
        <w:rPr>
          <w:rFonts w:ascii="Traditional Arabic" w:hAnsi="Traditional Arabic" w:cs="Traditional Arabic"/>
          <w:color w:val="000000"/>
          <w:sz w:val="20"/>
          <w:szCs w:val="20"/>
          <w:rtl/>
          <w:lang w:bidi="ar-YE"/>
        </w:rPr>
      </w:pPr>
    </w:p>
    <w:p w:rsidR="00375313" w:rsidRPr="00445846" w:rsidRDefault="00375313" w:rsidP="001F43FB">
      <w:pPr>
        <w:suppressAutoHyphens/>
        <w:autoSpaceDE w:val="0"/>
        <w:autoSpaceDN w:val="0"/>
        <w:bidi w:val="0"/>
        <w:adjustRightInd w:val="0"/>
        <w:jc w:val="center"/>
        <w:textAlignment w:val="center"/>
        <w:rPr>
          <w:rFonts w:ascii="Traditional Arabic" w:hAnsi="Traditional Arabic" w:cs="Traditional Arabic"/>
          <w:color w:val="000000"/>
          <w:sz w:val="20"/>
          <w:szCs w:val="20"/>
          <w:rtl/>
          <w:lang w:bidi="ar-YE"/>
        </w:rPr>
      </w:pPr>
      <w:r w:rsidRPr="00445846">
        <w:rPr>
          <w:rFonts w:ascii="Traditional Arabic" w:hAnsi="Traditional Arabic" w:cs="Traditional Arabic"/>
          <w:color w:val="000000"/>
          <w:sz w:val="20"/>
          <w:szCs w:val="20"/>
          <w:rtl/>
          <w:lang w:bidi="ar-YE"/>
        </w:rPr>
        <w:t xml:space="preserve"> </w:t>
      </w:r>
      <w:r w:rsidR="00385D01">
        <w:rPr>
          <w:rFonts w:ascii="Traditional Arabic" w:hAnsi="Traditional Arabic" w:cs="Traditional Arabic"/>
          <w:noProof/>
          <w:color w:val="000000"/>
          <w:rtl/>
        </w:rPr>
        <mc:AlternateContent>
          <mc:Choice Requires="wps">
            <w:drawing>
              <wp:anchor distT="0" distB="0" distL="0" distR="0" simplePos="0" relativeHeight="251660800" behindDoc="0" locked="0" layoutInCell="0" allowOverlap="1">
                <wp:simplePos x="0" y="0"/>
                <wp:positionH relativeFrom="character">
                  <wp:posOffset>-3150870</wp:posOffset>
                </wp:positionH>
                <wp:positionV relativeFrom="line">
                  <wp:posOffset>15240</wp:posOffset>
                </wp:positionV>
                <wp:extent cx="6593205" cy="5853430"/>
                <wp:effectExtent l="11430" t="5715" r="5715" b="825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205" cy="5853430"/>
                        </a:xfrm>
                        <a:prstGeom prst="rect">
                          <a:avLst/>
                        </a:prstGeom>
                        <a:solidFill>
                          <a:srgbClr val="FFFFFF"/>
                        </a:solidFill>
                        <a:ln w="9525">
                          <a:solidFill>
                            <a:srgbClr val="000000"/>
                          </a:solidFill>
                          <a:miter lim="800000"/>
                          <a:headEnd/>
                          <a:tailEnd/>
                        </a:ln>
                      </wps:spPr>
                      <wps:txbx>
                        <w:txbxContent>
                          <w:p w:rsidR="008310C8" w:rsidRDefault="008310C8" w:rsidP="00375313">
                            <w:pPr>
                              <w:pStyle w:val="BasicParagraph"/>
                              <w:rPr>
                                <w:sz w:val="17"/>
                                <w:szCs w:val="17"/>
                                <w:rtl/>
                              </w:rPr>
                            </w:pPr>
                          </w:p>
                          <w:tbl>
                            <w:tblPr>
                              <w:bidiVisual/>
                              <w:tblW w:w="0" w:type="auto"/>
                              <w:tblInd w:w="6" w:type="dxa"/>
                              <w:tblLayout w:type="fixed"/>
                              <w:tblCellMar>
                                <w:left w:w="0" w:type="dxa"/>
                                <w:right w:w="0" w:type="dxa"/>
                              </w:tblCellMar>
                              <w:tblLook w:val="0000" w:firstRow="0" w:lastRow="0" w:firstColumn="0" w:lastColumn="0" w:noHBand="0" w:noVBand="0"/>
                            </w:tblPr>
                            <w:tblGrid>
                              <w:gridCol w:w="1031"/>
                              <w:gridCol w:w="499"/>
                              <w:gridCol w:w="2680"/>
                              <w:gridCol w:w="722"/>
                              <w:gridCol w:w="515"/>
                              <w:gridCol w:w="411"/>
                              <w:gridCol w:w="450"/>
                              <w:gridCol w:w="449"/>
                              <w:gridCol w:w="449"/>
                              <w:gridCol w:w="449"/>
                              <w:gridCol w:w="450"/>
                              <w:gridCol w:w="449"/>
                              <w:gridCol w:w="449"/>
                              <w:gridCol w:w="449"/>
                              <w:gridCol w:w="450"/>
                              <w:gridCol w:w="449"/>
                            </w:tblGrid>
                            <w:tr w:rsidR="008310C8" w:rsidTr="001F43FB">
                              <w:trPr>
                                <w:trHeight w:val="184"/>
                              </w:trPr>
                              <w:tc>
                                <w:tcPr>
                                  <w:tcW w:w="1031"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مستوى</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الوحدة</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الإدارية</w:t>
                                  </w:r>
                                </w:p>
                              </w:tc>
                              <w:tc>
                                <w:tcPr>
                                  <w:tcW w:w="499"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المرتبة</w:t>
                                  </w:r>
                                </w:p>
                              </w:tc>
                              <w:tc>
                                <w:tcPr>
                                  <w:tcW w:w="2680"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الوظائف</w:t>
                                  </w:r>
                                </w:p>
                              </w:tc>
                              <w:tc>
                                <w:tcPr>
                                  <w:tcW w:w="722"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المؤهل</w:t>
                                  </w:r>
                                </w:p>
                              </w:tc>
                              <w:tc>
                                <w:tcPr>
                                  <w:tcW w:w="926" w:type="dxa"/>
                                  <w:gridSpan w:val="2"/>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عدد</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السنوات</w:t>
                                  </w:r>
                                </w:p>
                              </w:tc>
                              <w:tc>
                                <w:tcPr>
                                  <w:tcW w:w="4493" w:type="dxa"/>
                                  <w:gridSpan w:val="10"/>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الدرجة</w:t>
                                  </w:r>
                                </w:p>
                              </w:tc>
                            </w:tr>
                            <w:tr w:rsidR="008310C8" w:rsidTr="001F43FB">
                              <w:trPr>
                                <w:trHeight w:val="379"/>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2680"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722"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الزيادة</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السنوية</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الراتب</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الأساس</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7</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8</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10</w:t>
                                  </w:r>
                                </w:p>
                              </w:tc>
                            </w:tr>
                            <w:tr w:rsidR="008310C8" w:rsidTr="001F43FB">
                              <w:trPr>
                                <w:trHeight w:val="270"/>
                              </w:trPr>
                              <w:tc>
                                <w:tcPr>
                                  <w:tcW w:w="1031"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rPr>
                                      <w:rFonts w:ascii="AXtManalBLack" w:hAnsi="AXtManalBLack" w:cs="AXtManalBLack"/>
                                      <w:color w:val="00ADEF"/>
                                      <w:sz w:val="19"/>
                                      <w:szCs w:val="19"/>
                                    </w:rPr>
                                  </w:pPr>
                                  <w:r>
                                    <w:rPr>
                                      <w:rFonts w:ascii="Minion Pro" w:hAnsi="Minion Pro" w:cs="Times New Roman"/>
                                      <w:color w:val="00ADEF"/>
                                      <w:sz w:val="19"/>
                                      <w:szCs w:val="19"/>
                                      <w:rtl/>
                                      <w:lang w:bidi="ar-YE"/>
                                    </w:rPr>
                                    <w:t>الإدارة</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العليا</w:t>
                                  </w:r>
                                </w:p>
                                <w:p w:rsidR="008310C8" w:rsidRDefault="008310C8">
                                  <w:pPr>
                                    <w:suppressAutoHyphens/>
                                    <w:spacing w:after="0"/>
                                    <w:jc w:val="center"/>
                                  </w:pPr>
                                  <w:r>
                                    <w:rPr>
                                      <w:rFonts w:ascii="Minion Pro" w:hAnsi="Minion Pro" w:cs="Times New Roman"/>
                                      <w:color w:val="00ADEF"/>
                                      <w:sz w:val="19"/>
                                      <w:szCs w:val="19"/>
                                      <w:rtl/>
                                      <w:lang w:bidi="ar-YE"/>
                                    </w:rPr>
                                    <w:t>رئيسات</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الأقسام</w:t>
                                  </w:r>
                                </w:p>
                              </w:tc>
                              <w:tc>
                                <w:tcPr>
                                  <w:tcW w:w="49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w:t>
                                  </w:r>
                                </w:p>
                              </w:tc>
                              <w:tc>
                                <w:tcPr>
                                  <w:tcW w:w="268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المدير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التنفيذي</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الدار</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أكثر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من</w:t>
                                  </w:r>
                                  <w:r>
                                    <w:rPr>
                                      <w:rFonts w:ascii="AXtManalBLack" w:hAnsi="AXtManalBLack" w:cs="Times New Roman"/>
                                      <w:sz w:val="19"/>
                                      <w:szCs w:val="19"/>
                                      <w:rtl/>
                                      <w:lang w:bidi="ar-YE"/>
                                    </w:rPr>
                                    <w:t xml:space="preserve"> </w:t>
                                  </w:r>
                                  <w:r>
                                    <w:rPr>
                                      <w:rFonts w:ascii="Minion Pro" w:hAnsi="Minion Pro" w:cs="Times New Roman"/>
                                      <w:sz w:val="19"/>
                                      <w:szCs w:val="19"/>
                                      <w:rtl/>
                                      <w:lang w:bidi="ar-YE"/>
                                    </w:rPr>
                                    <w:t>ذلك</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105</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3000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3,105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3,210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3,315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3,420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3,525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3,630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3,735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3,840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3,945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4,050</w:t>
                                  </w:r>
                                </w:p>
                              </w:tc>
                            </w:tr>
                            <w:tr w:rsidR="008310C8" w:rsidTr="001F43FB">
                              <w:trPr>
                                <w:trHeight w:val="270"/>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w:t>
                                  </w:r>
                                </w:p>
                              </w:tc>
                              <w:tc>
                                <w:tcPr>
                                  <w:tcW w:w="268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المدير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التنفيذي</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الدار</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ماجستير</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96.25</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2750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2,846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2,943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3,039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3,135</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3,231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3,328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3,424</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3,520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3,616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3,713</w:t>
                                  </w:r>
                                </w:p>
                              </w:tc>
                            </w:tr>
                            <w:tr w:rsidR="008310C8" w:rsidTr="001F43FB">
                              <w:trPr>
                                <w:trHeight w:val="270"/>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w:t>
                                  </w:r>
                                </w:p>
                              </w:tc>
                              <w:tc>
                                <w:tcPr>
                                  <w:tcW w:w="268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المدير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التنفيذي</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الدار</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بكالوريوس</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87.5</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2500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2,588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2,675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2,763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2,850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2,938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3,025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3,113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3,200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3,288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3,375</w:t>
                                  </w:r>
                                </w:p>
                              </w:tc>
                            </w:tr>
                            <w:tr w:rsidR="008310C8" w:rsidTr="001F43FB">
                              <w:trPr>
                                <w:trHeight w:val="270"/>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rPr>
                                      <w:rtl/>
                                    </w:rPr>
                                  </w:pPr>
                                  <w:r>
                                    <w:rPr>
                                      <w:rFonts w:ascii="Minion Pro" w:hAnsi="Minion Pro" w:cs="Times New Roman"/>
                                      <w:sz w:val="19"/>
                                      <w:szCs w:val="19"/>
                                      <w:rtl/>
                                      <w:lang w:bidi="ar-YE"/>
                                    </w:rPr>
                                    <w:t>7</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مساعدة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رئيسة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قسم</w:t>
                                  </w:r>
                                </w:p>
                              </w:tc>
                              <w:tc>
                                <w:tcPr>
                                  <w:tcW w:w="722"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أكثر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من</w:t>
                                  </w:r>
                                  <w:r>
                                    <w:rPr>
                                      <w:rFonts w:ascii="AXtManalBLack" w:hAnsi="AXtManalBLack" w:cs="Times New Roman"/>
                                      <w:sz w:val="19"/>
                                      <w:szCs w:val="19"/>
                                      <w:rtl/>
                                      <w:lang w:bidi="ar-YE"/>
                                    </w:rPr>
                                    <w:t xml:space="preserve"> </w:t>
                                  </w:r>
                                  <w:r>
                                    <w:rPr>
                                      <w:rFonts w:ascii="Minion Pro" w:hAnsi="Minion Pro" w:cs="Times New Roman"/>
                                      <w:sz w:val="19"/>
                                      <w:szCs w:val="19"/>
                                      <w:rtl/>
                                      <w:lang w:bidi="ar-YE"/>
                                    </w:rPr>
                                    <w:t>ذلك</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70</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2000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2,070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2,140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2,210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2,280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2,350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2,420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2,490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2,560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2,630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2,700</w:t>
                                  </w:r>
                                </w:p>
                              </w:tc>
                            </w:tr>
                            <w:tr w:rsidR="008310C8" w:rsidTr="001F43FB">
                              <w:trPr>
                                <w:trHeight w:val="270"/>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مساعدة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رئيسة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قسم</w:t>
                                  </w:r>
                                </w:p>
                              </w:tc>
                              <w:tc>
                                <w:tcPr>
                                  <w:tcW w:w="722"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بكالوريوس</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63</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1800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1,863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1,926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1,989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2,052</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2,115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2,178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2,241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2,304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2,367</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2,430</w:t>
                                  </w:r>
                                </w:p>
                              </w:tc>
                            </w:tr>
                            <w:tr w:rsidR="008310C8" w:rsidTr="001F43FB">
                              <w:trPr>
                                <w:trHeight w:val="292"/>
                              </w:trPr>
                              <w:tc>
                                <w:tcPr>
                                  <w:tcW w:w="1031"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موظفات</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الأقسام</w:t>
                                  </w: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5</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معلمة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أكاديمية/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مرشدة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طلابية</w:t>
                                  </w:r>
                                </w:p>
                              </w:tc>
                              <w:tc>
                                <w:tcPr>
                                  <w:tcW w:w="722"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أكثر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من</w:t>
                                  </w:r>
                                  <w:r>
                                    <w:rPr>
                                      <w:rFonts w:ascii="AXtManalBLack" w:hAnsi="AXtManalBLack" w:cs="Times New Roman"/>
                                      <w:sz w:val="19"/>
                                      <w:szCs w:val="19"/>
                                      <w:rtl/>
                                      <w:lang w:bidi="ar-YE"/>
                                    </w:rPr>
                                    <w:t xml:space="preserve"> </w:t>
                                  </w:r>
                                  <w:r>
                                    <w:rPr>
                                      <w:rFonts w:ascii="Minion Pro" w:hAnsi="Minion Pro" w:cs="Times New Roman"/>
                                      <w:sz w:val="19"/>
                                      <w:szCs w:val="19"/>
                                      <w:rtl/>
                                      <w:lang w:bidi="ar-YE"/>
                                    </w:rPr>
                                    <w:t>ذلك</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63</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1800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1,863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1,926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1,989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2,052</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2,115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2,178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2,241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2,304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2,367</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2,430</w:t>
                                  </w:r>
                                </w:p>
                              </w:tc>
                            </w:tr>
                            <w:tr w:rsidR="008310C8" w:rsidTr="001F43FB">
                              <w:trPr>
                                <w:trHeight w:val="1354"/>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4</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معلمة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أكاديمية/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مرشدة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طلابية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محاسبة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أخصائية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سكرتيرة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حاسب</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صوتيات</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حاضنة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نشاط</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مراقبة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مقصف</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مكتبة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صندوق</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بكالوريوس</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42</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1,242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1,284</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1,326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1,368</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1,410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1,452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1,494</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1,536</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1,578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1,620</w:t>
                                  </w:r>
                                </w:p>
                              </w:tc>
                            </w:tr>
                            <w:tr w:rsidR="008310C8" w:rsidTr="001F43FB">
                              <w:trPr>
                                <w:trHeight w:val="1625"/>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معلمة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أكاديمية/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مرشدة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طلابية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محاسبة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أخصائية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سكرتيرة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حاسب</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صوتيات</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حاضنة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نشاط</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مراقبة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مقصف</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مكتبة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صندوق</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دبلوم</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35</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1,035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1,070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1,105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1,140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1,175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1,210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1,245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1,280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1,315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1,350</w:t>
                                  </w:r>
                                </w:p>
                              </w:tc>
                            </w:tr>
                            <w:tr w:rsidR="008310C8" w:rsidTr="001F43FB">
                              <w:trPr>
                                <w:trHeight w:val="1083"/>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معلمة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أخصائية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سكرتيرة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حاسب</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صوتيات</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حاضنة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نشاط</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مراقبة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مقصف</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مكتبة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صندوق</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أقل</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من</w:t>
                                  </w:r>
                                  <w:r>
                                    <w:rPr>
                                      <w:rFonts w:ascii="AXtManalBLack" w:hAnsi="AXtManalBLack" w:cs="Times New Roman"/>
                                      <w:sz w:val="19"/>
                                      <w:szCs w:val="19"/>
                                      <w:rtl/>
                                      <w:lang w:bidi="ar-YE"/>
                                    </w:rPr>
                                    <w:t xml:space="preserve"> </w:t>
                                  </w:r>
                                  <w:r>
                                    <w:rPr>
                                      <w:rFonts w:ascii="Minion Pro" w:hAnsi="Minion Pro" w:cs="Times New Roman"/>
                                      <w:sz w:val="19"/>
                                      <w:szCs w:val="19"/>
                                      <w:rtl/>
                                      <w:lang w:bidi="ar-YE"/>
                                    </w:rPr>
                                    <w:t>ذلك</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28</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828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856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884</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912</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940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968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996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1,024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1,052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1,080</w:t>
                                  </w:r>
                                </w:p>
                              </w:tc>
                            </w:tr>
                            <w:tr w:rsidR="008310C8" w:rsidTr="001F43FB">
                              <w:trPr>
                                <w:trHeight w:val="270"/>
                              </w:trPr>
                              <w:tc>
                                <w:tcPr>
                                  <w:tcW w:w="103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المستخدمون</w:t>
                                  </w:r>
                                </w:p>
                              </w:tc>
                              <w:tc>
                                <w:tcPr>
                                  <w:tcW w:w="49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w:t>
                                  </w:r>
                                </w:p>
                              </w:tc>
                              <w:tc>
                                <w:tcPr>
                                  <w:tcW w:w="268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عاملة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حارس</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سائق</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_</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621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642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663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684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705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726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747</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768</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789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810</w:t>
                                  </w:r>
                                </w:p>
                              </w:tc>
                            </w:tr>
                            <w:tr w:rsidR="008310C8" w:rsidTr="001F43FB">
                              <w:trPr>
                                <w:trHeight w:val="270"/>
                              </w:trPr>
                              <w:tc>
                                <w:tcPr>
                                  <w:tcW w:w="10351" w:type="dxa"/>
                                  <w:gridSpan w:val="16"/>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جدول</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رقم</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(3)</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سلم</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الرواتب</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والأجور</w:t>
                                  </w:r>
                                </w:p>
                              </w:tc>
                            </w:tr>
                          </w:tbl>
                          <w:p w:rsidR="008310C8" w:rsidRDefault="008310C8" w:rsidP="00375313">
                            <w:pPr>
                              <w:pStyle w:val="BasicParagraph"/>
                              <w:rPr>
                                <w:sz w:val="17"/>
                                <w:szCs w:val="17"/>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48.1pt;margin-top:1.2pt;width:519.15pt;height:460.9pt;z-index:251660800;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" o:allowincell="f">
                <v:textbox>
                  <w:txbxContent>
                    <w:p w:rsidR="008310C8" w:rsidRDefault="008310C8" w:rsidP="00375313">
                      <w:pPr>
                        <w:pStyle w:val="BasicParagraph"/>
                        <w:rPr>
                          <w:sz w:val="17"/>
                          <w:szCs w:val="17"/>
                          <w:rtl/>
                        </w:rPr>
                      </w:pPr>
                    </w:p>
                    <w:tbl>
                      <w:tblPr>
                        <w:bidiVisual/>
                        <w:tblW w:w="0" w:type="auto"/>
                        <w:tblInd w:w="6" w:type="dxa"/>
                        <w:tblLayout w:type="fixed"/>
                        <w:tblCellMar>
                          <w:left w:w="0" w:type="dxa"/>
                          <w:right w:w="0" w:type="dxa"/>
                        </w:tblCellMar>
                        <w:tblLook w:val="0000" w:firstRow="0" w:lastRow="0" w:firstColumn="0" w:lastColumn="0" w:noHBand="0" w:noVBand="0"/>
                      </w:tblPr>
                      <w:tblGrid>
                        <w:gridCol w:w="1031"/>
                        <w:gridCol w:w="499"/>
                        <w:gridCol w:w="2680"/>
                        <w:gridCol w:w="722"/>
                        <w:gridCol w:w="515"/>
                        <w:gridCol w:w="411"/>
                        <w:gridCol w:w="450"/>
                        <w:gridCol w:w="449"/>
                        <w:gridCol w:w="449"/>
                        <w:gridCol w:w="449"/>
                        <w:gridCol w:w="450"/>
                        <w:gridCol w:w="449"/>
                        <w:gridCol w:w="449"/>
                        <w:gridCol w:w="449"/>
                        <w:gridCol w:w="450"/>
                        <w:gridCol w:w="449"/>
                      </w:tblGrid>
                      <w:tr w:rsidR="008310C8" w:rsidTr="001F43FB">
                        <w:trPr>
                          <w:trHeight w:val="184"/>
                        </w:trPr>
                        <w:tc>
                          <w:tcPr>
                            <w:tcW w:w="1031"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مستوى</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الوحدة</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الإدارية</w:t>
                            </w:r>
                          </w:p>
                        </w:tc>
                        <w:tc>
                          <w:tcPr>
                            <w:tcW w:w="499"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المرتبة</w:t>
                            </w:r>
                          </w:p>
                        </w:tc>
                        <w:tc>
                          <w:tcPr>
                            <w:tcW w:w="2680"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الوظائف</w:t>
                            </w:r>
                          </w:p>
                        </w:tc>
                        <w:tc>
                          <w:tcPr>
                            <w:tcW w:w="722"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المؤهل</w:t>
                            </w:r>
                          </w:p>
                        </w:tc>
                        <w:tc>
                          <w:tcPr>
                            <w:tcW w:w="926" w:type="dxa"/>
                            <w:gridSpan w:val="2"/>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عدد</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السنوات</w:t>
                            </w:r>
                          </w:p>
                        </w:tc>
                        <w:tc>
                          <w:tcPr>
                            <w:tcW w:w="4493" w:type="dxa"/>
                            <w:gridSpan w:val="10"/>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الدرجة</w:t>
                            </w:r>
                          </w:p>
                        </w:tc>
                      </w:tr>
                      <w:tr w:rsidR="008310C8" w:rsidTr="001F43FB">
                        <w:trPr>
                          <w:trHeight w:val="379"/>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2680"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722"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الزيادة</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السنوية</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الراتب</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الأساس</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7</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8</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10</w:t>
                            </w:r>
                          </w:p>
                        </w:tc>
                      </w:tr>
                      <w:tr w:rsidR="008310C8" w:rsidTr="001F43FB">
                        <w:trPr>
                          <w:trHeight w:val="270"/>
                        </w:trPr>
                        <w:tc>
                          <w:tcPr>
                            <w:tcW w:w="1031"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rPr>
                                <w:rFonts w:ascii="AXtManalBLack" w:hAnsi="AXtManalBLack" w:cs="AXtManalBLack"/>
                                <w:color w:val="00ADEF"/>
                                <w:sz w:val="19"/>
                                <w:szCs w:val="19"/>
                              </w:rPr>
                            </w:pPr>
                            <w:r>
                              <w:rPr>
                                <w:rFonts w:ascii="Minion Pro" w:hAnsi="Minion Pro" w:cs="Times New Roman"/>
                                <w:color w:val="00ADEF"/>
                                <w:sz w:val="19"/>
                                <w:szCs w:val="19"/>
                                <w:rtl/>
                                <w:lang w:bidi="ar-YE"/>
                              </w:rPr>
                              <w:t>الإدارة</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العليا</w:t>
                            </w:r>
                          </w:p>
                          <w:p w:rsidR="008310C8" w:rsidRDefault="008310C8">
                            <w:pPr>
                              <w:suppressAutoHyphens/>
                              <w:spacing w:after="0"/>
                              <w:jc w:val="center"/>
                            </w:pPr>
                            <w:r>
                              <w:rPr>
                                <w:rFonts w:ascii="Minion Pro" w:hAnsi="Minion Pro" w:cs="Times New Roman"/>
                                <w:color w:val="00ADEF"/>
                                <w:sz w:val="19"/>
                                <w:szCs w:val="19"/>
                                <w:rtl/>
                                <w:lang w:bidi="ar-YE"/>
                              </w:rPr>
                              <w:t>رئيسات</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الأقسام</w:t>
                            </w:r>
                          </w:p>
                        </w:tc>
                        <w:tc>
                          <w:tcPr>
                            <w:tcW w:w="49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w:t>
                            </w:r>
                          </w:p>
                        </w:tc>
                        <w:tc>
                          <w:tcPr>
                            <w:tcW w:w="268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المدير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التنفيذي</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الدار</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أكثر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من</w:t>
                            </w:r>
                            <w:r>
                              <w:rPr>
                                <w:rFonts w:ascii="AXtManalBLack" w:hAnsi="AXtManalBLack" w:cs="Times New Roman"/>
                                <w:sz w:val="19"/>
                                <w:szCs w:val="19"/>
                                <w:rtl/>
                                <w:lang w:bidi="ar-YE"/>
                              </w:rPr>
                              <w:t xml:space="preserve"> </w:t>
                            </w:r>
                            <w:r>
                              <w:rPr>
                                <w:rFonts w:ascii="Minion Pro" w:hAnsi="Minion Pro" w:cs="Times New Roman"/>
                                <w:sz w:val="19"/>
                                <w:szCs w:val="19"/>
                                <w:rtl/>
                                <w:lang w:bidi="ar-YE"/>
                              </w:rPr>
                              <w:t>ذلك</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105</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3000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3,105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3,210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3,315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3,420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3,525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3,630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3,735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3,840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3,945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4,050</w:t>
                            </w:r>
                          </w:p>
                        </w:tc>
                      </w:tr>
                      <w:tr w:rsidR="008310C8" w:rsidTr="001F43FB">
                        <w:trPr>
                          <w:trHeight w:val="270"/>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w:t>
                            </w:r>
                          </w:p>
                        </w:tc>
                        <w:tc>
                          <w:tcPr>
                            <w:tcW w:w="268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المدير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التنفيذي</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الدار</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ماجستير</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96.25</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2750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2,846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2,943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3,039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3,135</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3,231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3,328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3,424</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3,520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3,616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3,713</w:t>
                            </w:r>
                          </w:p>
                        </w:tc>
                      </w:tr>
                      <w:tr w:rsidR="008310C8" w:rsidTr="001F43FB">
                        <w:trPr>
                          <w:trHeight w:val="270"/>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w:t>
                            </w:r>
                          </w:p>
                        </w:tc>
                        <w:tc>
                          <w:tcPr>
                            <w:tcW w:w="268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المدير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التنفيذي</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الدار</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بكالوريوس</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87.5</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2500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2,588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2,675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2,763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2,850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2,938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3,025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3,113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3,200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3,288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3,375</w:t>
                            </w:r>
                          </w:p>
                        </w:tc>
                      </w:tr>
                      <w:tr w:rsidR="008310C8" w:rsidTr="001F43FB">
                        <w:trPr>
                          <w:trHeight w:val="270"/>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rPr>
                                <w:rtl/>
                              </w:rPr>
                            </w:pPr>
                            <w:r>
                              <w:rPr>
                                <w:rFonts w:ascii="Minion Pro" w:hAnsi="Minion Pro" w:cs="Times New Roman"/>
                                <w:sz w:val="19"/>
                                <w:szCs w:val="19"/>
                                <w:rtl/>
                                <w:lang w:bidi="ar-YE"/>
                              </w:rPr>
                              <w:t>7</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مساعدة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رئيسة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قسم</w:t>
                            </w:r>
                          </w:p>
                        </w:tc>
                        <w:tc>
                          <w:tcPr>
                            <w:tcW w:w="722"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أكثر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من</w:t>
                            </w:r>
                            <w:r>
                              <w:rPr>
                                <w:rFonts w:ascii="AXtManalBLack" w:hAnsi="AXtManalBLack" w:cs="Times New Roman"/>
                                <w:sz w:val="19"/>
                                <w:szCs w:val="19"/>
                                <w:rtl/>
                                <w:lang w:bidi="ar-YE"/>
                              </w:rPr>
                              <w:t xml:space="preserve"> </w:t>
                            </w:r>
                            <w:r>
                              <w:rPr>
                                <w:rFonts w:ascii="Minion Pro" w:hAnsi="Minion Pro" w:cs="Times New Roman"/>
                                <w:sz w:val="19"/>
                                <w:szCs w:val="19"/>
                                <w:rtl/>
                                <w:lang w:bidi="ar-YE"/>
                              </w:rPr>
                              <w:t>ذلك</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70</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2000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2,070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2,140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2,210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2,280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2,350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2,420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2,490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2,560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2,630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2,700</w:t>
                            </w:r>
                          </w:p>
                        </w:tc>
                      </w:tr>
                      <w:tr w:rsidR="008310C8" w:rsidTr="001F43FB">
                        <w:trPr>
                          <w:trHeight w:val="270"/>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مساعدة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مديرة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رئيسة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قسم</w:t>
                            </w:r>
                          </w:p>
                        </w:tc>
                        <w:tc>
                          <w:tcPr>
                            <w:tcW w:w="722"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بكالوريوس</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63</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1800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1,863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1,926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1,989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2,052</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2,115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2,178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2,241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2,304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2,367</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2,430</w:t>
                            </w:r>
                          </w:p>
                        </w:tc>
                      </w:tr>
                      <w:tr w:rsidR="008310C8" w:rsidTr="001F43FB">
                        <w:trPr>
                          <w:trHeight w:val="292"/>
                        </w:trPr>
                        <w:tc>
                          <w:tcPr>
                            <w:tcW w:w="1031" w:type="dxa"/>
                            <w:vMerge w:val="restart"/>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موظفات</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الأقسام</w:t>
                            </w: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5</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معلمة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أكاديمية/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مرشدة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طلابية</w:t>
                            </w:r>
                          </w:p>
                        </w:tc>
                        <w:tc>
                          <w:tcPr>
                            <w:tcW w:w="722"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أكثر</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من</w:t>
                            </w:r>
                            <w:r>
                              <w:rPr>
                                <w:rFonts w:ascii="AXtManalBLack" w:hAnsi="AXtManalBLack" w:cs="Times New Roman"/>
                                <w:sz w:val="19"/>
                                <w:szCs w:val="19"/>
                                <w:rtl/>
                                <w:lang w:bidi="ar-YE"/>
                              </w:rPr>
                              <w:t xml:space="preserve"> </w:t>
                            </w:r>
                            <w:r>
                              <w:rPr>
                                <w:rFonts w:ascii="Minion Pro" w:hAnsi="Minion Pro" w:cs="Times New Roman"/>
                                <w:sz w:val="19"/>
                                <w:szCs w:val="19"/>
                                <w:rtl/>
                                <w:lang w:bidi="ar-YE"/>
                              </w:rPr>
                              <w:t>ذلك</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63</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1800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1,863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1,926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1,989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2,052</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2,115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2,178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2,241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2,304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2,367</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2,430</w:t>
                            </w:r>
                          </w:p>
                        </w:tc>
                      </w:tr>
                      <w:tr w:rsidR="008310C8" w:rsidTr="001F43FB">
                        <w:trPr>
                          <w:trHeight w:val="1354"/>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4</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معلمة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أكاديمية/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مرشدة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طلابية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محاسبة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أخصائية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سكرتيرة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حاسب</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صوتيات</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حاضنة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نشاط</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مراقبة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مقصف</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مكتبة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صندوق</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بكالوريوس</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42</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1,242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1,284</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1,326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1,368</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1,410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1,452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1,494</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1,536</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1,578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1,620</w:t>
                            </w:r>
                          </w:p>
                        </w:tc>
                      </w:tr>
                      <w:tr w:rsidR="008310C8" w:rsidTr="001F43FB">
                        <w:trPr>
                          <w:trHeight w:val="1625"/>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معلمة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أكاديمية/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مرشدة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طلابية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محاسبة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أخصائية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سكرتيرة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حاسب</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صوتيات</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حاضنة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نشاط</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مراقبة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مقصف</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مكتبة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صندوق</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دبلوم</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35</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1,035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1,070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1,105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1,140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1,175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1,210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1,245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1,280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1,315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1,350</w:t>
                            </w:r>
                          </w:p>
                        </w:tc>
                      </w:tr>
                      <w:tr w:rsidR="008310C8" w:rsidTr="001F43FB">
                        <w:trPr>
                          <w:trHeight w:val="1083"/>
                        </w:trPr>
                        <w:tc>
                          <w:tcPr>
                            <w:tcW w:w="1031" w:type="dxa"/>
                            <w:vMerge/>
                            <w:tcBorders>
                              <w:top w:val="single" w:sz="5" w:space="0" w:color="auto"/>
                              <w:left w:val="single" w:sz="5" w:space="0" w:color="auto"/>
                              <w:bottom w:val="single" w:sz="5" w:space="0" w:color="auto"/>
                              <w:right w:val="single" w:sz="5" w:space="0" w:color="auto"/>
                            </w:tcBorders>
                          </w:tcPr>
                          <w:p w:rsidR="008310C8" w:rsidRDefault="008310C8">
                            <w:pPr>
                              <w:pStyle w:val="NoParagraphStyle"/>
                              <w:bidi w:val="0"/>
                              <w:spacing w:line="240" w:lineRule="auto"/>
                              <w:textAlignment w:val="auto"/>
                              <w:rPr>
                                <w:rFonts w:asciiTheme="minorHAnsi" w:hAnsiTheme="minorHAnsi" w:cs="Mohammad Naskh"/>
                                <w:color w:val="auto"/>
                                <w:lang w:bidi="ar-SA"/>
                              </w:rPr>
                            </w:pPr>
                          </w:p>
                        </w:tc>
                        <w:tc>
                          <w:tcPr>
                            <w:tcW w:w="499"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w:t>
                            </w:r>
                          </w:p>
                        </w:tc>
                        <w:tc>
                          <w:tcPr>
                            <w:tcW w:w="2680" w:type="dxa"/>
                            <w:tcBorders>
                              <w:top w:val="single" w:sz="5" w:space="0" w:color="auto"/>
                              <w:left w:val="single" w:sz="5" w:space="0" w:color="auto"/>
                              <w:bottom w:val="single" w:sz="5" w:space="0" w:color="auto"/>
                              <w:right w:val="single" w:sz="5" w:space="0" w:color="auto"/>
                            </w:tcBorders>
                            <w:shd w:val="solid" w:color="FFFFFF" w:fill="auto"/>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معلمة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أخصائية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سكرتيرة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حاسب</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صوتيات</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حاضنة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مشرفة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نشاط</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مراقبة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مقصف</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مكتبة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أمينة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صندوق</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أقل</w:t>
                            </w:r>
                            <w:r>
                              <w:rPr>
                                <w:rFonts w:ascii="AXtManalBLack" w:hAnsi="AXtManalBLack" w:cs="Times New Roman"/>
                                <w:sz w:val="19"/>
                                <w:szCs w:val="19"/>
                                <w:rtl/>
                                <w:lang w:bidi="ar-YE"/>
                              </w:rPr>
                              <w:t xml:space="preserve"> </w:t>
                            </w:r>
                            <w:r>
                              <w:rPr>
                                <w:rFonts w:ascii="Minion Pro" w:hAnsi="Minion Pro" w:cs="Times New Roman"/>
                                <w:sz w:val="19"/>
                                <w:szCs w:val="19"/>
                                <w:rtl/>
                                <w:lang w:bidi="ar-YE"/>
                              </w:rPr>
                              <w:t>من</w:t>
                            </w:r>
                            <w:r>
                              <w:rPr>
                                <w:rFonts w:ascii="AXtManalBLack" w:hAnsi="AXtManalBLack" w:cs="Times New Roman"/>
                                <w:sz w:val="19"/>
                                <w:szCs w:val="19"/>
                                <w:rtl/>
                                <w:lang w:bidi="ar-YE"/>
                              </w:rPr>
                              <w:t xml:space="preserve"> </w:t>
                            </w:r>
                            <w:r>
                              <w:rPr>
                                <w:rFonts w:ascii="Minion Pro" w:hAnsi="Minion Pro" w:cs="Times New Roman"/>
                                <w:sz w:val="19"/>
                                <w:szCs w:val="19"/>
                                <w:rtl/>
                                <w:lang w:bidi="ar-YE"/>
                              </w:rPr>
                              <w:t>ذلك</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28</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828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856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884</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912</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940</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968</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996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1,024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1,052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1,080</w:t>
                            </w:r>
                          </w:p>
                        </w:tc>
                      </w:tr>
                      <w:tr w:rsidR="008310C8" w:rsidTr="001F43FB">
                        <w:trPr>
                          <w:trHeight w:val="270"/>
                        </w:trPr>
                        <w:tc>
                          <w:tcPr>
                            <w:tcW w:w="103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المستخدمون</w:t>
                            </w:r>
                          </w:p>
                        </w:tc>
                        <w:tc>
                          <w:tcPr>
                            <w:tcW w:w="49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1</w:t>
                            </w:r>
                          </w:p>
                        </w:tc>
                        <w:tc>
                          <w:tcPr>
                            <w:tcW w:w="268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عاملة</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حارس</w:t>
                            </w:r>
                            <w:r>
                              <w:rPr>
                                <w:rFonts w:ascii="AXtManalBLack" w:hAnsi="AXtManalBLack" w:cs="Times New Roman"/>
                                <w:sz w:val="19"/>
                                <w:szCs w:val="19"/>
                                <w:rtl/>
                                <w:lang w:bidi="ar-YE"/>
                              </w:rPr>
                              <w:t xml:space="preserve"> </w:t>
                            </w:r>
                            <w:r>
                              <w:rPr>
                                <w:rFonts w:ascii="Minion Pro" w:hAnsi="Minion Pro" w:cs="Times New Roman"/>
                                <w:sz w:val="19"/>
                                <w:szCs w:val="19"/>
                                <w:rtl/>
                                <w:lang w:bidi="ar-YE"/>
                              </w:rPr>
                              <w:t>/</w:t>
                            </w:r>
                            <w:r>
                              <w:rPr>
                                <w:rFonts w:ascii="AXtManalBLack" w:hAnsi="AXtManalBLack" w:cs="Times New Roman"/>
                                <w:sz w:val="19"/>
                                <w:szCs w:val="19"/>
                                <w:rtl/>
                                <w:lang w:bidi="ar-YE"/>
                              </w:rPr>
                              <w:t xml:space="preserve"> </w:t>
                            </w:r>
                            <w:r>
                              <w:rPr>
                                <w:rFonts w:ascii="Minion Pro" w:hAnsi="Minion Pro" w:cs="Times New Roman"/>
                                <w:sz w:val="19"/>
                                <w:szCs w:val="19"/>
                                <w:rtl/>
                                <w:lang w:bidi="ar-YE"/>
                              </w:rPr>
                              <w:t>سائق</w:t>
                            </w:r>
                          </w:p>
                        </w:tc>
                        <w:tc>
                          <w:tcPr>
                            <w:tcW w:w="722"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_</w:t>
                            </w:r>
                          </w:p>
                        </w:tc>
                        <w:tc>
                          <w:tcPr>
                            <w:tcW w:w="515"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21</w:t>
                            </w:r>
                          </w:p>
                        </w:tc>
                        <w:tc>
                          <w:tcPr>
                            <w:tcW w:w="411"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600</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621</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642</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663</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684</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705</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726</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747</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768</w:t>
                            </w:r>
                          </w:p>
                        </w:tc>
                        <w:tc>
                          <w:tcPr>
                            <w:tcW w:w="450"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789</w:t>
                            </w:r>
                          </w:p>
                        </w:tc>
                        <w:tc>
                          <w:tcPr>
                            <w:tcW w:w="449" w:type="dxa"/>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sz w:val="19"/>
                                <w:szCs w:val="19"/>
                                <w:rtl/>
                                <w:lang w:bidi="ar-YE"/>
                              </w:rPr>
                              <w:t>810</w:t>
                            </w:r>
                          </w:p>
                        </w:tc>
                      </w:tr>
                      <w:tr w:rsidR="008310C8" w:rsidTr="001F43FB">
                        <w:trPr>
                          <w:trHeight w:val="270"/>
                        </w:trPr>
                        <w:tc>
                          <w:tcPr>
                            <w:tcW w:w="10351" w:type="dxa"/>
                            <w:gridSpan w:val="16"/>
                            <w:tcBorders>
                              <w:top w:val="single" w:sz="5" w:space="0" w:color="auto"/>
                              <w:left w:val="single" w:sz="5" w:space="0" w:color="auto"/>
                              <w:bottom w:val="single" w:sz="5" w:space="0" w:color="auto"/>
                              <w:right w:val="single" w:sz="5" w:space="0" w:color="auto"/>
                            </w:tcBorders>
                            <w:tcMar>
                              <w:top w:w="0" w:type="dxa"/>
                              <w:left w:w="0" w:type="dxa"/>
                              <w:bottom w:w="0" w:type="dxa"/>
                              <w:right w:w="0" w:type="dxa"/>
                            </w:tcMar>
                            <w:vAlign w:val="center"/>
                          </w:tcPr>
                          <w:p w:rsidR="008310C8" w:rsidRDefault="008310C8">
                            <w:pPr>
                              <w:suppressAutoHyphens/>
                              <w:spacing w:after="0"/>
                              <w:jc w:val="center"/>
                            </w:pPr>
                            <w:r>
                              <w:rPr>
                                <w:rFonts w:ascii="Minion Pro" w:hAnsi="Minion Pro" w:cs="Times New Roman"/>
                                <w:color w:val="00ADEF"/>
                                <w:sz w:val="19"/>
                                <w:szCs w:val="19"/>
                                <w:rtl/>
                                <w:lang w:bidi="ar-YE"/>
                              </w:rPr>
                              <w:t>جدول</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رقم</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(3)</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سلم</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الرواتب</w:t>
                            </w:r>
                            <w:r>
                              <w:rPr>
                                <w:rFonts w:ascii="AXtManalBLack" w:hAnsi="AXtManalBLack" w:cs="Times New Roman"/>
                                <w:color w:val="00ADEF"/>
                                <w:sz w:val="19"/>
                                <w:szCs w:val="19"/>
                                <w:rtl/>
                                <w:lang w:bidi="ar-YE"/>
                              </w:rPr>
                              <w:t xml:space="preserve"> </w:t>
                            </w:r>
                            <w:r>
                              <w:rPr>
                                <w:rFonts w:ascii="Minion Pro" w:hAnsi="Minion Pro" w:cs="Times New Roman"/>
                                <w:color w:val="00ADEF"/>
                                <w:sz w:val="19"/>
                                <w:szCs w:val="19"/>
                                <w:rtl/>
                                <w:lang w:bidi="ar-YE"/>
                              </w:rPr>
                              <w:t>والأجور</w:t>
                            </w:r>
                          </w:p>
                        </w:tc>
                      </w:tr>
                    </w:tbl>
                    <w:p w:rsidR="008310C8" w:rsidRDefault="008310C8" w:rsidP="00375313">
                      <w:pPr>
                        <w:pStyle w:val="BasicParagraph"/>
                        <w:rPr>
                          <w:sz w:val="17"/>
                          <w:szCs w:val="17"/>
                          <w:rtl/>
                        </w:rPr>
                      </w:pPr>
                    </w:p>
                  </w:txbxContent>
                </v:textbox>
                <w10:wrap type="square" anchory="line"/>
              </v:shape>
            </w:pict>
          </mc:Fallback>
        </mc:AlternateContent>
      </w: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1F43FB"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1F43FB" w:rsidP="001F43FB">
      <w:pPr>
        <w:autoSpaceDE w:val="0"/>
        <w:autoSpaceDN w:val="0"/>
        <w:adjustRightInd w:val="0"/>
        <w:spacing w:after="0"/>
        <w:textAlignment w:val="center"/>
        <w:rPr>
          <w:rFonts w:ascii="Traditional Arabic" w:hAnsi="Traditional Arabic" w:cs="Traditional Arabic"/>
          <w:color w:val="00ADEF"/>
          <w:sz w:val="30"/>
          <w:szCs w:val="30"/>
        </w:rPr>
      </w:pPr>
      <w:r>
        <w:rPr>
          <w:rFonts w:ascii="Traditional Arabic" w:hAnsi="Traditional Arabic" w:cs="Traditional Arabic" w:hint="cs"/>
          <w:color w:val="00ADEF"/>
          <w:sz w:val="30"/>
          <w:szCs w:val="30"/>
          <w:rtl/>
        </w:rPr>
        <w:t>4:</w:t>
      </w:r>
      <w:r>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بداية</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التسكين</w:t>
      </w:r>
      <w:r w:rsidR="00375313"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( 5 ) </w:t>
      </w:r>
      <w:r w:rsidRPr="00445846">
        <w:rPr>
          <w:rFonts w:ascii="Traditional Arabic" w:hAnsi="Traditional Arabic" w:cs="Traditional Arabic"/>
          <w:color w:val="00ADEF"/>
          <w:sz w:val="30"/>
          <w:szCs w:val="30"/>
          <w:rtl/>
        </w:rPr>
        <w:t>التسكين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في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سلم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الرواتب</w:t>
      </w:r>
      <w:r w:rsidRPr="00445846">
        <w:rPr>
          <w:rFonts w:ascii="Traditional Arabic" w:hAnsi="Traditional Arabic" w:cs="Traditional Arabic"/>
          <w:color w:val="00ADEF"/>
          <w:sz w:val="30"/>
          <w:szCs w:val="30"/>
        </w:rPr>
        <w:t xml:space="preserve">: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يتم تسكين المتقدم للعمل في الدار براتب أساسي يعادل راتب الدرجة الأولى من المرتبة والمستوى إذا تحقق لدى المتقدم للعمل المؤهلات التي تتطابق مع التوصيف الوظيفي.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تعيين الموظف على درجة أعلى من الدرجة الأولى لمرتبته إذا كان لدى المتقدم للعمل خبرة عملية سابقة مع الأخذ بعين الاعتبار بشهادته العلمية إن كانت أعلى من الحد المطلوب.</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يقرر المدير المباشر للموظف والذي يجري معه المقابلة الشخصية بالإضافة إلى الأقسام المعنية مدى الخبرات التي يمتلكها الموظف المعين لشغل الوظيفة لاعتمادها أساساً في تحديد المرتبة والدرجة التي يستحقها.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يعتبر التوصيف الوظيفي أساساً لتحديد المستوى الإداري للوظائف، وبالتالي المرتبة التي يتم تعيين المرشحين لشغل الوظائف عليها.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حصول الموظف على شهادة علمية تفوق التي تتطلبها الوظيفة التي تشغلها تعطيها سنوات خبرة إضافية بناءً على الجدول الآتي:</w:t>
      </w:r>
    </w:p>
    <w:tbl>
      <w:tblPr>
        <w:tblW w:w="0" w:type="auto"/>
        <w:jc w:val="center"/>
        <w:tblInd w:w="108" w:type="dxa"/>
        <w:tblLayout w:type="fixed"/>
        <w:tblCellMar>
          <w:left w:w="0" w:type="dxa"/>
          <w:right w:w="0" w:type="dxa"/>
        </w:tblCellMar>
        <w:tblLook w:val="0000" w:firstRow="0" w:lastRow="0" w:firstColumn="0" w:lastColumn="0" w:noHBand="0" w:noVBand="0"/>
      </w:tblPr>
      <w:tblGrid>
        <w:gridCol w:w="3252"/>
        <w:gridCol w:w="4119"/>
      </w:tblGrid>
      <w:tr w:rsidR="00375313" w:rsidRPr="00445846" w:rsidTr="006750BA">
        <w:trPr>
          <w:trHeight w:val="453"/>
          <w:jc w:val="center"/>
        </w:trPr>
        <w:tc>
          <w:tcPr>
            <w:tcW w:w="3252" w:type="dxa"/>
            <w:tcBorders>
              <w:top w:val="single" w:sz="6" w:space="0" w:color="000000"/>
              <w:left w:val="single" w:sz="6" w:space="0" w:color="000000"/>
              <w:bottom w:val="single" w:sz="6" w:space="0" w:color="000000"/>
              <w:right w:val="single" w:sz="6" w:space="0" w:color="000000"/>
            </w:tcBorders>
            <w:shd w:val="solid" w:color="D9D9D9" w:fill="auto"/>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المؤهل العلمي</w:t>
            </w:r>
          </w:p>
        </w:tc>
        <w:tc>
          <w:tcPr>
            <w:tcW w:w="4119" w:type="dxa"/>
            <w:tcBorders>
              <w:top w:val="single" w:sz="6" w:space="0" w:color="000000"/>
              <w:left w:val="single" w:sz="6" w:space="0" w:color="000000"/>
              <w:bottom w:val="single" w:sz="6" w:space="0" w:color="000000"/>
              <w:right w:val="single" w:sz="6" w:space="0" w:color="000000"/>
            </w:tcBorders>
            <w:shd w:val="solid" w:color="D9D9D9" w:fill="auto"/>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سنوات الخبرة المعادلة للمؤهل العلمي</w:t>
            </w:r>
          </w:p>
        </w:tc>
      </w:tr>
      <w:tr w:rsidR="00375313" w:rsidRPr="00445846" w:rsidTr="006750BA">
        <w:trPr>
          <w:trHeight w:val="453"/>
          <w:jc w:val="center"/>
        </w:trPr>
        <w:tc>
          <w:tcPr>
            <w:tcW w:w="32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الدكتوراة</w:t>
            </w:r>
          </w:p>
        </w:tc>
        <w:tc>
          <w:tcPr>
            <w:tcW w:w="4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4 سنوات خبرة ماجستير</w:t>
            </w:r>
          </w:p>
        </w:tc>
      </w:tr>
      <w:tr w:rsidR="00375313" w:rsidRPr="00445846" w:rsidTr="006750BA">
        <w:trPr>
          <w:trHeight w:val="453"/>
          <w:jc w:val="center"/>
        </w:trPr>
        <w:tc>
          <w:tcPr>
            <w:tcW w:w="32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الماجستير</w:t>
            </w:r>
          </w:p>
        </w:tc>
        <w:tc>
          <w:tcPr>
            <w:tcW w:w="4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3 سنوات خبرة بكالوريوس</w:t>
            </w:r>
          </w:p>
        </w:tc>
      </w:tr>
      <w:tr w:rsidR="00375313" w:rsidRPr="00445846" w:rsidTr="006750BA">
        <w:trPr>
          <w:trHeight w:val="453"/>
          <w:jc w:val="center"/>
        </w:trPr>
        <w:tc>
          <w:tcPr>
            <w:tcW w:w="32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البكالوريوس</w:t>
            </w:r>
          </w:p>
        </w:tc>
        <w:tc>
          <w:tcPr>
            <w:tcW w:w="4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سنتان خبرة دبلوم</w:t>
            </w:r>
          </w:p>
        </w:tc>
      </w:tr>
      <w:tr w:rsidR="00375313" w:rsidRPr="00445846" w:rsidTr="006750BA">
        <w:trPr>
          <w:trHeight w:val="453"/>
          <w:jc w:val="center"/>
        </w:trPr>
        <w:tc>
          <w:tcPr>
            <w:tcW w:w="32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 xml:space="preserve">الدبلوم </w:t>
            </w:r>
          </w:p>
        </w:tc>
        <w:tc>
          <w:tcPr>
            <w:tcW w:w="4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375313" w:rsidRPr="00445846" w:rsidRDefault="00375313" w:rsidP="00375313">
            <w:pPr>
              <w:suppressAutoHyphens/>
              <w:autoSpaceDE w:val="0"/>
              <w:autoSpaceDN w:val="0"/>
              <w:bidi w:val="0"/>
              <w:adjustRightInd w:val="0"/>
              <w:spacing w:after="0"/>
              <w:jc w:val="center"/>
              <w:textAlignment w:val="center"/>
              <w:rPr>
                <w:rFonts w:ascii="Traditional Arabic" w:hAnsi="Traditional Arabic" w:cs="Traditional Arabic"/>
                <w:color w:val="000000"/>
              </w:rPr>
            </w:pPr>
            <w:r w:rsidRPr="00445846">
              <w:rPr>
                <w:rFonts w:ascii="Traditional Arabic" w:hAnsi="Traditional Arabic" w:cs="Traditional Arabic"/>
                <w:color w:val="000000"/>
                <w:sz w:val="28"/>
                <w:szCs w:val="28"/>
                <w:rtl/>
                <w:lang w:bidi="ar-YE"/>
              </w:rPr>
              <w:t>سنتان خبرة للمؤهلات الأقل</w:t>
            </w:r>
          </w:p>
        </w:tc>
      </w:tr>
    </w:tbl>
    <w:p w:rsidR="00375313" w:rsidRPr="00445846" w:rsidRDefault="00375313" w:rsidP="00375313">
      <w:pPr>
        <w:suppressAutoHyphens/>
        <w:autoSpaceDE w:val="0"/>
        <w:autoSpaceDN w:val="0"/>
        <w:adjustRightInd w:val="0"/>
        <w:spacing w:after="0" w:line="288" w:lineRule="auto"/>
        <w:jc w:val="both"/>
        <w:textAlignment w:val="center"/>
        <w:rPr>
          <w:rFonts w:ascii="Traditional Arabic" w:hAnsi="Traditional Arabic" w:cs="Traditional Arabic"/>
          <w:color w:val="000000"/>
          <w:sz w:val="24"/>
          <w:szCs w:val="24"/>
          <w:rtl/>
          <w:lang w:bidi="ar-YE"/>
        </w:rPr>
      </w:pPr>
    </w:p>
    <w:p w:rsidR="00375313" w:rsidRPr="00445846" w:rsidRDefault="00375313" w:rsidP="006750BA">
      <w:pPr>
        <w:suppressAutoHyphens/>
        <w:autoSpaceDE w:val="0"/>
        <w:autoSpaceDN w:val="0"/>
        <w:bidi w:val="0"/>
        <w:adjustRightInd w:val="0"/>
        <w:ind w:right="657" w:hanging="373"/>
        <w:jc w:val="center"/>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24"/>
          <w:szCs w:val="24"/>
          <w:rtl/>
          <w:lang w:bidi="ar-YE"/>
        </w:rPr>
        <w:t>جدول رقم (4)</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( 6 ) </w:t>
      </w:r>
      <w:r w:rsidRPr="00445846">
        <w:rPr>
          <w:rFonts w:ascii="Traditional Arabic" w:hAnsi="Traditional Arabic" w:cs="Traditional Arabic"/>
          <w:color w:val="00ADEF"/>
          <w:sz w:val="30"/>
          <w:szCs w:val="30"/>
          <w:rtl/>
        </w:rPr>
        <w:t>الوظائف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الجديدة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والمستحدثة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57"/>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قسم الشؤون الإدارية والمالية باقتراح المستوى الإداري المناسب لكل وظيفة مستحدثة.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  ) </w:t>
      </w:r>
      <w:r w:rsidRPr="00445846">
        <w:rPr>
          <w:rFonts w:ascii="Traditional Arabic" w:hAnsi="Traditional Arabic" w:cs="Traditional Arabic"/>
          <w:color w:val="00ADEF"/>
          <w:sz w:val="30"/>
          <w:szCs w:val="30"/>
          <w:rtl/>
        </w:rPr>
        <w:t>الاستثناءات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في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الزيادات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بما لا يتعارض مع المادة (21) من هذه اللائحة يحق لصاحب الصلاحية، وباقتراح من قسم الشؤون الإدارية والمالية التجاوز بعدد (1) درجة عند تسكين الموظف أو ترقيته إذا كانت هناك مبررات قوية تستدعي ذلك؛ مثل ندرة الخبرات المطلوبة للوظيفة، أو صعوبة المتطلبات الخاصة للوظيفة، وهذا التجاوز من المرتبة الأولى وحتى الخامسة فقط، ولا يمكن تكرار هذا الاستثناء للموظف على رأس العمل أكثر من مرة خلال ثلاث سنوات.</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( 8 ) </w:t>
      </w:r>
      <w:r w:rsidRPr="00445846">
        <w:rPr>
          <w:rFonts w:ascii="Traditional Arabic" w:hAnsi="Traditional Arabic" w:cs="Traditional Arabic"/>
          <w:color w:val="00ADEF"/>
          <w:sz w:val="30"/>
          <w:szCs w:val="30"/>
          <w:rtl/>
        </w:rPr>
        <w:t>التعيين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المؤهلات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والخبرات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لا يجوز تعيين أي موظف إلا بناءً على المؤهلات المطلوبة وسنوات الخبرة اللازمة - إن أمكن - لشغل هذه الوظيفة؛ وذلك حسب جدول المؤهلات والخبرات المطلوبة للوظائف الموجودة في الوصف الوظيفي.</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5: </w:t>
      </w:r>
      <w:r w:rsidRPr="00445846">
        <w:rPr>
          <w:rFonts w:ascii="Traditional Arabic" w:hAnsi="Traditional Arabic" w:cs="Traditional Arabic"/>
          <w:color w:val="00ADEF"/>
          <w:sz w:val="30"/>
          <w:szCs w:val="30"/>
          <w:rtl/>
        </w:rPr>
        <w:t>تسكين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الموظفين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القائمين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على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رأس</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( 9 )  </w:t>
      </w:r>
      <w:r w:rsidRPr="00445846">
        <w:rPr>
          <w:rFonts w:ascii="Traditional Arabic" w:hAnsi="Traditional Arabic" w:cs="Traditional Arabic"/>
          <w:color w:val="00ADEF"/>
          <w:sz w:val="30"/>
          <w:szCs w:val="30"/>
          <w:rtl/>
        </w:rPr>
        <w:t>إجراءات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تسكين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الموظفين</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0000"/>
          <w:sz w:val="32"/>
          <w:szCs w:val="32"/>
          <w:rtl/>
          <w:lang w:bidi="ar-YE"/>
        </w:rPr>
        <w:t>يقوم قسم الشؤون الإدارية والمالية عند بدء العمل بهذه اللائحة بتثبيت كل موظف قائم على رأس عمله على الوظيفة المناسبة لها وفق الإجراءات التالية: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1- يتم تثبيت الموظف الذي يمارس أعمالاً أعد لها توصيف وظيفي براتب يعادل راتب الدرجة مقابلة للوظيفة شريطة أن يمتلك الموظف الذي يشغل هذه الوظيفة المؤهل العلمي المناسب، وسنوات الخبرة المحددة لها في بطاقة التوصيف الوظيفي.</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2- إذا قلّت السنوات التي أمضاها الموظف في وظيفته عن سنوات الخبرة المطلوبة للوظيفة يتم تثبيت الموظف على درجة أدنى تتعادل مع عدد سنوات الخبرة المحسوبة وفق الجدول رقم (3) على أن لا يؤدي ذلك إلى تدني المستوى الإداري للوظيفة عن المستوى المحدد لها في التوصيف الوظيفي.</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3- إذا زادت السنوات التي أمضاها الموظف في وظيفته عن سنوات الخبرة المطلوبة للوظيفة يتم تثبيت الموظف على درجة أعلى تتعادل مع عدد سنوات الخبرة المحسوبة على أن لا يؤدي ذلك في جميع الأحوال إلى تجاوز المستوى الإداري للوظيفة عن مستوى مجموعة الوظائف التي تنتمي لها.</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4- إذا تبين أن الموظف المثبت على وظيفة وفق الإجراءات الموضحة في هذه المادة يتقاضى راتباً أساسياً يفوق ما يحق له الحصول عليه بمقتضى الإجراءات السابقة؛ يتم وقف ترقية الموظف أو زيادة راتبه وعلى أساس كل سنتين بدرجة واحدة إلى أن يتساوى أو يزيد بقليل عن الراتب المحدد للوظيفة.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5- إذا تبين أن الموظف المثبت على وظيفة وفق الإجراءات الموضحة في هذه المادة ويتقاضى راتباً أساسياً يقل عما يحق لها الحصول عليه بمقتضى الإجراءات السابقة؛ يتم منح الموظف زيادة سنوية بمعدل درجتين إلى أن يتساوى أو يزيد بقليل عن الراتب المحدد للوظيفة.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( 10 ) </w:t>
      </w:r>
      <w:r w:rsidRPr="00445846">
        <w:rPr>
          <w:rFonts w:ascii="Traditional Arabic" w:hAnsi="Traditional Arabic" w:cs="Traditional Arabic"/>
          <w:color w:val="00ADEF"/>
          <w:sz w:val="30"/>
          <w:szCs w:val="30"/>
          <w:rtl/>
        </w:rPr>
        <w:t>لجنة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شؤون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الموظفين</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تشكل لجنة شؤون الموظفين وذلك للبت في الأمور التي لها علاقة بالرواتب، وبعد ذلك ترفع للإدارة العليا لاتخاذ القرار.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( 11 ) </w:t>
      </w:r>
      <w:r w:rsidRPr="00445846">
        <w:rPr>
          <w:rFonts w:ascii="Traditional Arabic" w:hAnsi="Traditional Arabic" w:cs="Traditional Arabic"/>
          <w:color w:val="00ADEF"/>
          <w:sz w:val="30"/>
          <w:szCs w:val="30"/>
          <w:rtl/>
        </w:rPr>
        <w:t>مهام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لجنة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شؤون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الموظفين</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مهام لجنة شؤون الموظفين تتعين بالآتي: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النظر في التظلمات التي يرفعها الموظف القائم على رأس العمل الذي يشعر أن تطبيق هذه اللائحة قد أضر بحقوقه المكتسبة، أو أدى إلى إلحاق الغبن به.</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يرفع المتظلم تظلمه مبرراً ومدعماً بالمستندات إلى قسم الشؤون الإدارية والمالية؛ على أن يقدم هذا التظلم خلال مدة أقصاها أسبوعين من تاريخ إبلاغ الموظف بقرار تثبيته على وظيفته على أساس هذه اللائحة.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قسم الشؤون الإدارية والمالية بدراسة هذه التظلمات، ورفعها مشفوعة بالرأي إلى اللجنة، وتبت اللجنة في التظلمات المرفوعة لها خلال أسبوعين من تاريخ رفعها، وتعتبر قرارات اللجنة قطعية.</w:t>
      </w:r>
    </w:p>
    <w:p w:rsidR="00375313" w:rsidRPr="00445846" w:rsidRDefault="00375313" w:rsidP="00375313">
      <w:pPr>
        <w:autoSpaceDE w:val="0"/>
        <w:autoSpaceDN w:val="0"/>
        <w:adjustRightInd w:val="0"/>
        <w:spacing w:after="170"/>
        <w:jc w:val="center"/>
        <w:textAlignment w:val="center"/>
        <w:rPr>
          <w:rFonts w:ascii="Traditional Arabic" w:hAnsi="Traditional Arabic" w:cs="Traditional Arabic"/>
          <w:color w:val="00ADEF"/>
          <w:sz w:val="34"/>
          <w:szCs w:val="34"/>
        </w:rPr>
      </w:pPr>
      <w:r w:rsidRPr="00445846">
        <w:rPr>
          <w:rFonts w:ascii="Traditional Arabic" w:hAnsi="Traditional Arabic" w:cs="Traditional Arabic"/>
          <w:color w:val="00ADEF"/>
          <w:sz w:val="34"/>
          <w:szCs w:val="34"/>
          <w:rtl/>
        </w:rPr>
        <w:t>ثالثاً</w:t>
      </w:r>
      <w:r w:rsidRPr="00445846">
        <w:rPr>
          <w:rFonts w:ascii="Traditional Arabic" w:hAnsi="Traditional Arabic" w:cs="Traditional Arabic"/>
          <w:color w:val="00ADEF"/>
          <w:sz w:val="34"/>
          <w:szCs w:val="34"/>
        </w:rPr>
        <w:t xml:space="preserve">: </w:t>
      </w:r>
      <w:r w:rsidRPr="00445846">
        <w:rPr>
          <w:rFonts w:ascii="Traditional Arabic" w:hAnsi="Traditional Arabic" w:cs="Traditional Arabic"/>
          <w:color w:val="00ADEF"/>
          <w:sz w:val="34"/>
          <w:szCs w:val="34"/>
          <w:rtl/>
        </w:rPr>
        <w:t>الترقيات</w:t>
      </w:r>
      <w:r w:rsidRPr="00445846">
        <w:rPr>
          <w:rFonts w:ascii="Traditional Arabic" w:hAnsi="Traditional Arabic" w:cs="Traditional Arabic"/>
          <w:color w:val="00ADEF"/>
          <w:sz w:val="34"/>
          <w:szCs w:val="34"/>
        </w:rPr>
        <w:t xml:space="preserve"> </w:t>
      </w:r>
      <w:r w:rsidRPr="00445846">
        <w:rPr>
          <w:rFonts w:ascii="Traditional Arabic" w:hAnsi="Traditional Arabic" w:cs="Traditional Arabic"/>
          <w:color w:val="00ADEF"/>
          <w:sz w:val="34"/>
          <w:szCs w:val="34"/>
          <w:rtl/>
        </w:rPr>
        <w:t>والعلاوات</w:t>
      </w:r>
    </w:p>
    <w:p w:rsidR="00375313" w:rsidRPr="00445846" w:rsidRDefault="000C5749" w:rsidP="00375313">
      <w:pPr>
        <w:autoSpaceDE w:val="0"/>
        <w:autoSpaceDN w:val="0"/>
        <w:adjustRightInd w:val="0"/>
        <w:spacing w:after="0"/>
        <w:textAlignment w:val="center"/>
        <w:rPr>
          <w:rFonts w:ascii="Traditional Arabic" w:hAnsi="Traditional Arabic" w:cs="Traditional Arabic"/>
          <w:color w:val="00ADEF"/>
          <w:sz w:val="30"/>
          <w:szCs w:val="30"/>
        </w:rPr>
      </w:pPr>
      <w:r>
        <w:rPr>
          <w:rFonts w:ascii="Traditional Arabic" w:hAnsi="Traditional Arabic" w:cs="Traditional Arabic" w:hint="cs"/>
          <w:color w:val="00ADEF"/>
          <w:sz w:val="30"/>
          <w:szCs w:val="30"/>
          <w:rtl/>
        </w:rPr>
        <w:t>1:</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الترقيات</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والعلاوات</w:t>
      </w:r>
      <w:r w:rsidR="00375313" w:rsidRPr="00445846">
        <w:rPr>
          <w:rFonts w:ascii="Traditional Arabic" w:hAnsi="Traditional Arabic" w:cs="Traditional Arabic"/>
          <w:color w:val="00ADEF"/>
          <w:sz w:val="30"/>
          <w:szCs w:val="30"/>
        </w:rPr>
        <w:t xml:space="preserve"> </w:t>
      </w:r>
      <w:r w:rsidR="00375313" w:rsidRPr="00445846">
        <w:rPr>
          <w:rFonts w:ascii="Traditional Arabic" w:hAnsi="Traditional Arabic" w:cs="Traditional Arabic"/>
          <w:color w:val="00ADEF"/>
          <w:sz w:val="30"/>
          <w:szCs w:val="30"/>
          <w:rtl/>
        </w:rPr>
        <w:t>السنوية</w:t>
      </w:r>
      <w:r w:rsidR="00375313"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( 12 ) </w:t>
      </w:r>
      <w:r w:rsidRPr="00445846">
        <w:rPr>
          <w:rFonts w:ascii="Traditional Arabic" w:hAnsi="Traditional Arabic" w:cs="Traditional Arabic"/>
          <w:color w:val="00ADEF"/>
          <w:sz w:val="30"/>
          <w:szCs w:val="30"/>
          <w:rtl/>
        </w:rPr>
        <w:t>ضوابط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الترقيات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والعلاوات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يرفع قسم الشؤون الإدارية والمالية إلى مدير الدار والمدير التنفيذي في نهاية كل عام تقريراً عن المستوى العام للرواتب والأجور، والبدلات والمزايا الأخرى التي تدفعها الدار للموظفيها واقتراحاته بصددها مراعياً في ذلك:</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w w:val="92"/>
          <w:sz w:val="32"/>
          <w:szCs w:val="32"/>
          <w:rtl/>
          <w:lang w:bidi="ar-YE"/>
        </w:rPr>
      </w:pPr>
      <w:r w:rsidRPr="00445846">
        <w:rPr>
          <w:rFonts w:ascii="Traditional Arabic" w:hAnsi="Traditional Arabic" w:cs="Traditional Arabic"/>
          <w:color w:val="000000"/>
          <w:w w:val="92"/>
          <w:sz w:val="32"/>
          <w:szCs w:val="32"/>
          <w:rtl/>
          <w:lang w:bidi="ar-YE"/>
        </w:rPr>
        <w:t>الحفاظ على التناسب بين شروط التوظيف بالدار، وبين تلك المتبعة في الجهات ذات النشاط المشابه.</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مراعاة مستوى التكاليف المعيشية بصفة عامة، وتوفير دخل لموظفي الدار يمكنهم من التكيف مع مستوى تكاليف المعيشة، والمحافظة على مستوى معيشتهم وتحسينه.</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قدرة الدار على استقطاب مزيد من الكفاءات للعمل لديها، والحيلولة دون تسرب الكفاءات منها.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تكلفة ما قد يقترحه من علاوات أو ترقيات وأثرها على الوضع المالي للدار.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( 13 ) </w:t>
      </w:r>
      <w:r w:rsidRPr="00445846">
        <w:rPr>
          <w:rFonts w:ascii="Traditional Arabic" w:hAnsi="Traditional Arabic" w:cs="Traditional Arabic"/>
          <w:color w:val="00ADEF"/>
          <w:sz w:val="30"/>
          <w:szCs w:val="30"/>
          <w:rtl/>
        </w:rPr>
        <w:t>دراسة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اعتماد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الترقيات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والعلاوات</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57"/>
        <w:jc w:val="distribute"/>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0000"/>
          <w:sz w:val="32"/>
          <w:szCs w:val="32"/>
          <w:rtl/>
          <w:lang w:bidi="ar-YE"/>
        </w:rPr>
        <w:t>تتدارس لجنة شؤون الموظفين المذكورة في المادة (11) منح علاوة سنوية لمنسوبي الدار؛ وذلك على ضوء ظروف المعيشة وأوضاع الدار، ومركزها المالي ونسبة تكلفة الراتب إلى إجمالي نفقات الدار وما تقتطعه الرواتب والأجور والبدلات وما في حكمها من الموازنة المخصصة الدار، ومقارنة مستوى الكفاءات العاملة في الدار والأعباء الملقاة على عاتقهم لتحقيق الأهداف والخطط التي تضعها الدار لنفسها في السنوات القادمة، ومستوى ما يتقاضونه من مرتبات مع مستوى الكفاءات العاملة في مؤسسات أخرى مماثلة وما تتقاضاه من مرتبات؛ وذلك بالاستناد إلى التقرير التي يرفعه قسم الشؤون الإدارية والمالية، ومن ثم الرفع للإدارة العليا لاتخاذ القرار.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( 14 ) </w:t>
      </w:r>
      <w:r w:rsidRPr="00445846">
        <w:rPr>
          <w:rFonts w:ascii="Traditional Arabic" w:hAnsi="Traditional Arabic" w:cs="Traditional Arabic"/>
          <w:color w:val="00ADEF"/>
          <w:sz w:val="30"/>
          <w:szCs w:val="30"/>
          <w:rtl/>
        </w:rPr>
        <w:t>اعتماد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الترقيات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والعلاوات</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57"/>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إذا ما أقر صاحب الصلاحية مبدأ منح العلاوة السنوية لموظفي الدار؛ تقوم مديرة الدار بتوجيه قسم الشؤون الإدارية والمالية بإعداد جدول العلاوات السنوية للموظفين؛ يراعى فيه ما يلي:</w:t>
      </w:r>
    </w:p>
    <w:p w:rsidR="00375313" w:rsidRPr="00445846" w:rsidRDefault="00375313" w:rsidP="00375313">
      <w:pPr>
        <w:autoSpaceDE w:val="0"/>
        <w:autoSpaceDN w:val="0"/>
        <w:adjustRightInd w:val="0"/>
        <w:spacing w:after="57"/>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 xml:space="preserve">1- </w:t>
      </w:r>
      <w:r w:rsidRPr="00445846">
        <w:rPr>
          <w:rFonts w:ascii="Traditional Arabic" w:hAnsi="Traditional Arabic" w:cs="Traditional Arabic"/>
          <w:color w:val="000000"/>
          <w:sz w:val="26"/>
          <w:szCs w:val="26"/>
          <w:rtl/>
          <w:lang w:bidi="ar-YE"/>
        </w:rPr>
        <w:t xml:space="preserve">يجب أن يكون الموظف المقترح منحه علاوة قد أمضى تسعة أشهر على الأقل في </w:t>
      </w:r>
      <w:r w:rsidRPr="00445846">
        <w:rPr>
          <w:rFonts w:ascii="Traditional Arabic" w:hAnsi="Traditional Arabic" w:cs="Traditional Arabic"/>
          <w:color w:val="000000"/>
          <w:sz w:val="28"/>
          <w:szCs w:val="28"/>
          <w:rtl/>
          <w:lang w:bidi="ar-YE"/>
        </w:rPr>
        <w:t>الدار</w:t>
      </w:r>
      <w:r w:rsidRPr="00445846">
        <w:rPr>
          <w:rFonts w:ascii="Traditional Arabic" w:hAnsi="Traditional Arabic" w:cs="Traditional Arabic"/>
          <w:color w:val="000000"/>
          <w:sz w:val="26"/>
          <w:szCs w:val="26"/>
          <w:rtl/>
          <w:lang w:bidi="ar-YE"/>
        </w:rPr>
        <w:t>.</w:t>
      </w:r>
    </w:p>
    <w:p w:rsidR="00375313" w:rsidRPr="00445846" w:rsidRDefault="00375313" w:rsidP="00375313">
      <w:pPr>
        <w:autoSpaceDE w:val="0"/>
        <w:autoSpaceDN w:val="0"/>
        <w:adjustRightInd w:val="0"/>
        <w:spacing w:after="57"/>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26"/>
          <w:szCs w:val="26"/>
          <w:rtl/>
          <w:lang w:bidi="ar-YE"/>
        </w:rPr>
        <w:t>2- أن يكون قد حصل على تقدير جيد جداً على الأقل في تقرير تقييم أدائه عن العام الذي يمنح عنه العلاوة.</w:t>
      </w:r>
    </w:p>
    <w:p w:rsidR="00375313" w:rsidRPr="00445846" w:rsidRDefault="00375313" w:rsidP="00375313">
      <w:pPr>
        <w:autoSpaceDE w:val="0"/>
        <w:autoSpaceDN w:val="0"/>
        <w:adjustRightInd w:val="0"/>
        <w:spacing w:after="57"/>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26"/>
          <w:szCs w:val="26"/>
          <w:rtl/>
          <w:lang w:bidi="ar-YE"/>
        </w:rPr>
        <w:t xml:space="preserve">3- </w:t>
      </w:r>
      <w:r w:rsidRPr="00445846">
        <w:rPr>
          <w:rFonts w:ascii="Traditional Arabic" w:hAnsi="Traditional Arabic" w:cs="Traditional Arabic"/>
          <w:color w:val="000000"/>
          <w:sz w:val="32"/>
          <w:szCs w:val="32"/>
          <w:rtl/>
          <w:lang w:bidi="ar-YE"/>
        </w:rPr>
        <w:t>أن لا يكون قد صدر في حقه عقوبة خلال العام السابق.</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( 15 ) </w:t>
      </w:r>
      <w:r w:rsidRPr="00445846">
        <w:rPr>
          <w:rFonts w:ascii="Traditional Arabic" w:hAnsi="Traditional Arabic" w:cs="Traditional Arabic"/>
          <w:color w:val="00ADEF"/>
          <w:sz w:val="30"/>
          <w:szCs w:val="30"/>
          <w:rtl/>
        </w:rPr>
        <w:t>الترقيه</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إلى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وظيفة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ذات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مرتبة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أعلى</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تتوقف زيادة الموظف عندما يصل إلى أعلى درجة مخصصة للمستوى الإداري لوظيفته؛ وذلك تتم الموافقة على ترقيته إلى وظيفة ذات مرتبة أعلى حسب لائحة الصلاحيات؛ شريطة أن تكون مسؤوليات وطبيعة العمل الذي يقوم به الموظف متناسبة مع المرتبة الجديدة من حيث الشهادة العلمية، وسنوات الخبرة المطلوبة، والمنصوص عليها في التوصيف الوظيفي للوظيفة المرقَّى إليها.</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( 16 ) </w:t>
      </w:r>
      <w:r w:rsidRPr="00445846">
        <w:rPr>
          <w:rFonts w:ascii="Traditional Arabic" w:hAnsi="Traditional Arabic" w:cs="Traditional Arabic"/>
          <w:color w:val="00ADEF"/>
          <w:sz w:val="30"/>
          <w:szCs w:val="30"/>
          <w:rtl/>
        </w:rPr>
        <w:t>الحرمان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العلاوة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عند حصول الموظف على تقدير ضعيف في العام السابق أو متوسط في العامين السابقين؛ فيتم تثبيته على الدرجة الذي هو فيها بحرمانه من علاوة الخبرة السنوية حتى صدور تقرير السنة القادمة؛ وعند حصوله على تقدير متوسط لثلاث سنوات متتالية أو ضعيف لمدة سنتين متتاليتين من غير أعذار فإن ذلك يؤدي إلى إعفاء الموظف من أعماله وفصله.</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( 17 ) </w:t>
      </w:r>
      <w:r w:rsidRPr="00445846">
        <w:rPr>
          <w:rFonts w:ascii="Traditional Arabic" w:hAnsi="Traditional Arabic" w:cs="Traditional Arabic"/>
          <w:color w:val="00ADEF"/>
          <w:sz w:val="30"/>
          <w:szCs w:val="30"/>
          <w:rtl/>
        </w:rPr>
        <w:t>منح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علاوة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إضافية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يحق للمشرف العام وبناءً على اقتراح مديرة الدار اعتماد منح الموظف المتميز درجتين إضافيتين، ويشترط لذلك:</w:t>
      </w:r>
    </w:p>
    <w:p w:rsidR="00375313" w:rsidRPr="00445846" w:rsidRDefault="00375313" w:rsidP="00375313">
      <w:pPr>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1- أن يكون الموظف قد حصل على تقدير ممتاز لسنتين متواليتين في تقييم أدائه.</w:t>
      </w:r>
    </w:p>
    <w:p w:rsidR="00375313" w:rsidRPr="00445846" w:rsidRDefault="00375313" w:rsidP="00375313">
      <w:pPr>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2- أن يكون الموظف قد قام بأعمال أو أدى خدمات استثنائية للدار كتطوير أساليب العمل أو كان يتمتع بمواهب وإمكانيات خاصة تمكنه من زيادة كفاءة العمل.</w:t>
      </w:r>
    </w:p>
    <w:p w:rsidR="00375313" w:rsidRPr="00445846" w:rsidRDefault="00375313" w:rsidP="00375313">
      <w:pPr>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3- أن لا يزيد عدد الموظفين المقترح ترفيعهم درجتين عن خمسة بالمائة من عدد موظفي الدار.</w:t>
      </w:r>
    </w:p>
    <w:p w:rsidR="00375313" w:rsidRPr="00445846" w:rsidRDefault="00375313" w:rsidP="00375313">
      <w:pPr>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4- أن لا يتم رفع الموظف درجتين مرة أخرى إلا بعد مضي ثلاث سنوات من آخر مرة تم رفعها فيه لدرجتين متتاليتين.</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( 18 ) </w:t>
      </w:r>
      <w:r w:rsidRPr="00445846">
        <w:rPr>
          <w:rFonts w:ascii="Traditional Arabic" w:hAnsi="Traditional Arabic" w:cs="Traditional Arabic"/>
          <w:color w:val="00ADEF"/>
          <w:sz w:val="30"/>
          <w:szCs w:val="30"/>
          <w:rtl/>
        </w:rPr>
        <w:t>حجب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العلاوة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السنوية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العلاوة السنوية هي مكافأة تقدمها الدار تقديراً لما يبذله الموظف المتميز فيه من جهود، ويعود تقدير منحها أو حجبها لسنة أو أكثر إلى مجلس الإدراة.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( 19 ) </w:t>
      </w:r>
      <w:r w:rsidRPr="00445846">
        <w:rPr>
          <w:rFonts w:ascii="Traditional Arabic" w:hAnsi="Traditional Arabic" w:cs="Traditional Arabic"/>
          <w:color w:val="00ADEF"/>
          <w:sz w:val="30"/>
          <w:szCs w:val="30"/>
          <w:rtl/>
        </w:rPr>
        <w:t>العلاوة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السنوية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نهائية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لا يجوز إعادة النظر في العلاوة السنوية لأي موظف بعد إقرارها ويكون القرار المتخذ بشأنها نهائياً.</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Pr>
        <w:t xml:space="preserve">2: </w:t>
      </w:r>
      <w:r w:rsidRPr="00445846">
        <w:rPr>
          <w:rFonts w:ascii="Traditional Arabic" w:hAnsi="Traditional Arabic" w:cs="Traditional Arabic"/>
          <w:color w:val="00ADEF"/>
          <w:sz w:val="30"/>
          <w:szCs w:val="30"/>
          <w:rtl/>
        </w:rPr>
        <w:t>الترقيات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الاستثـنائية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( 20 ) </w:t>
      </w:r>
      <w:r w:rsidRPr="00445846">
        <w:rPr>
          <w:rFonts w:ascii="Traditional Arabic" w:hAnsi="Traditional Arabic" w:cs="Traditional Arabic"/>
          <w:color w:val="00ADEF"/>
          <w:sz w:val="30"/>
          <w:szCs w:val="30"/>
          <w:rtl/>
        </w:rPr>
        <w:t>شهادة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علمية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إذا حصل الموظف على شهادة علمية أعلى من التي لديه وكان يملك عدداً من سنوات الخبرة في ذات المجال بحيث بات يحقق متطلبات وظيفة من مستوى إداري أعلى من مستوى الوحدة الإدارية التي يشغلها قبل حصوله على الشهادة حُق لمديرة الدار وبناءً على اقتراح قسم الشؤون الإدارية والمالية ومراجعة المراجع الداخلي وموافقة صاحب الصلاحية ترقية هذا الموظف إلى أول درجة من المرتبة التي بات يحقق متطلبات مستواها؛ وشريطة توفر شاغر للوظيفة المرقى لها، وبما يلبي حاجة العمل.</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( 21 ) </w:t>
      </w:r>
      <w:r w:rsidRPr="00445846">
        <w:rPr>
          <w:rFonts w:ascii="Traditional Arabic" w:hAnsi="Traditional Arabic" w:cs="Traditional Arabic"/>
          <w:color w:val="00ADEF"/>
          <w:sz w:val="30"/>
          <w:szCs w:val="30"/>
          <w:rtl/>
        </w:rPr>
        <w:t>شهادة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تدريبية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 يجوز لمديرة الدار بناءً على اقتراح قسم الشؤون الإدارية والمالية وموافقة صاحب الصلاحية على منح علاوة استثنائية خلال العام للموظف الذي يحصل على شهادات تدريبية يستفيد منها الموظف في تحسين أدائه، أو تقديم خدمات أفضل للدار من خلال هذا التدريب؛ شريطة أن لا تؤدي هذه الزيادة إلى تجاوز المستوى الإداري للوظيفة الذي يشغلها الموظف، وألا تكون قيمتها تتجاوز قيمة زيادة درجتين في سلم الرواتب، وألا تتكرر أكثر من مرة واحدة خلال عامين.</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رابعاً</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البدلات</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( 22 ) </w:t>
      </w:r>
      <w:r w:rsidRPr="00445846">
        <w:rPr>
          <w:rFonts w:ascii="Traditional Arabic" w:hAnsi="Traditional Arabic" w:cs="Traditional Arabic"/>
          <w:color w:val="00ADEF"/>
          <w:sz w:val="30"/>
          <w:szCs w:val="30"/>
          <w:rtl/>
        </w:rPr>
        <w:t>بدل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ابتكار</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تكون الابتكارات والبرامج، والمصنفات والبرامج المتميزة التي يعدها الموظف أثناء وجوده بالدار؛ وبسبب تأدية وظيفته ملكاً للدار إذا كانت نتيجة بحوث أو دراسات كلف بها، على أن يمنح الموظف تعويضاً مالياً على شكل بدل أو مكافأة مالية ومعنوية تقديراً وتشجيعاً له على التطوير والابتكار، على أن يكون  الابتكار قابل للاستخدام كفكرة أو عمل على حد أدنى عامان فأكثر، أو حسبما تراه الإدارة لمصلحة الدار.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( 23 )  </w:t>
      </w:r>
      <w:r w:rsidRPr="00445846">
        <w:rPr>
          <w:rFonts w:ascii="Traditional Arabic" w:hAnsi="Traditional Arabic" w:cs="Traditional Arabic"/>
          <w:color w:val="00ADEF"/>
          <w:sz w:val="30"/>
          <w:szCs w:val="30"/>
          <w:rtl/>
        </w:rPr>
        <w:t>بدل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عضوية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لجنة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 يمنح بعض أعضاء اللجان التي يتقرر تشكيلها مقابل حضور للجلسات بدلاً، ويحدد القرار الصادر بتشكيلها هذا البدل، وتكون من صلاحيات المشرف العام. </w:t>
      </w:r>
    </w:p>
    <w:p w:rsidR="00375313" w:rsidRPr="00445846" w:rsidRDefault="00375313" w:rsidP="00375313">
      <w:pPr>
        <w:autoSpaceDE w:val="0"/>
        <w:autoSpaceDN w:val="0"/>
        <w:adjustRightInd w:val="0"/>
        <w:spacing w:after="0" w:line="288" w:lineRule="auto"/>
        <w:jc w:val="center"/>
        <w:textAlignment w:val="center"/>
        <w:rPr>
          <w:rFonts w:ascii="Traditional Arabic" w:hAnsi="Traditional Arabic" w:cs="Traditional Arabic"/>
          <w:color w:val="00ADEF"/>
          <w:sz w:val="108"/>
          <w:szCs w:val="108"/>
          <w:rtl/>
          <w:lang w:bidi="ar-YE"/>
        </w:rPr>
      </w:pPr>
    </w:p>
    <w:p w:rsidR="00375313" w:rsidRPr="00445846" w:rsidRDefault="00375313" w:rsidP="00375313">
      <w:pPr>
        <w:autoSpaceDE w:val="0"/>
        <w:autoSpaceDN w:val="0"/>
        <w:adjustRightInd w:val="0"/>
        <w:spacing w:after="283"/>
        <w:jc w:val="center"/>
        <w:textAlignment w:val="center"/>
        <w:rPr>
          <w:rFonts w:ascii="Traditional Arabic" w:hAnsi="Traditional Arabic" w:cs="Traditional Arabic"/>
          <w:color w:val="00ADEF"/>
          <w:sz w:val="108"/>
          <w:szCs w:val="108"/>
          <w:rtl/>
          <w:lang w:bidi="ar-YE"/>
        </w:rPr>
      </w:pPr>
    </w:p>
    <w:p w:rsidR="00EE25ED" w:rsidRDefault="00EE25ED" w:rsidP="00375313">
      <w:pPr>
        <w:autoSpaceDE w:val="0"/>
        <w:autoSpaceDN w:val="0"/>
        <w:adjustRightInd w:val="0"/>
        <w:spacing w:after="283" w:line="400" w:lineRule="atLeast"/>
        <w:jc w:val="center"/>
        <w:textAlignment w:val="center"/>
        <w:rPr>
          <w:rFonts w:ascii="Traditional Arabic" w:hAnsi="Traditional Arabic" w:cs="Traditional Arabic"/>
          <w:color w:val="00ADEF"/>
          <w:sz w:val="108"/>
          <w:szCs w:val="108"/>
          <w:rtl/>
          <w:lang w:bidi="ar-YE"/>
        </w:rPr>
      </w:pPr>
    </w:p>
    <w:p w:rsidR="00EE25ED" w:rsidRDefault="00EE25ED" w:rsidP="00375313">
      <w:pPr>
        <w:autoSpaceDE w:val="0"/>
        <w:autoSpaceDN w:val="0"/>
        <w:adjustRightInd w:val="0"/>
        <w:spacing w:after="283" w:line="400" w:lineRule="atLeast"/>
        <w:jc w:val="center"/>
        <w:textAlignment w:val="center"/>
        <w:rPr>
          <w:rFonts w:ascii="Traditional Arabic" w:hAnsi="Traditional Arabic" w:cs="Traditional Arabic"/>
          <w:color w:val="00ADEF"/>
          <w:sz w:val="108"/>
          <w:szCs w:val="108"/>
          <w:rtl/>
          <w:lang w:bidi="ar-YE"/>
        </w:rPr>
      </w:pPr>
    </w:p>
    <w:p w:rsidR="00EE25ED" w:rsidRDefault="00EE25ED" w:rsidP="00375313">
      <w:pPr>
        <w:autoSpaceDE w:val="0"/>
        <w:autoSpaceDN w:val="0"/>
        <w:adjustRightInd w:val="0"/>
        <w:spacing w:after="283" w:line="400" w:lineRule="atLeast"/>
        <w:jc w:val="center"/>
        <w:textAlignment w:val="center"/>
        <w:rPr>
          <w:rFonts w:ascii="Traditional Arabic" w:hAnsi="Traditional Arabic" w:cs="Traditional Arabic"/>
          <w:color w:val="00ADEF"/>
          <w:sz w:val="108"/>
          <w:szCs w:val="108"/>
          <w:rtl/>
          <w:lang w:bidi="ar-YE"/>
        </w:rPr>
      </w:pPr>
    </w:p>
    <w:p w:rsidR="00EE25ED" w:rsidRDefault="00EE25ED" w:rsidP="00375313">
      <w:pPr>
        <w:autoSpaceDE w:val="0"/>
        <w:autoSpaceDN w:val="0"/>
        <w:adjustRightInd w:val="0"/>
        <w:spacing w:after="283" w:line="400" w:lineRule="atLeast"/>
        <w:jc w:val="center"/>
        <w:textAlignment w:val="center"/>
        <w:rPr>
          <w:rFonts w:ascii="Traditional Arabic" w:hAnsi="Traditional Arabic" w:cs="Traditional Arabic"/>
          <w:color w:val="00ADEF"/>
          <w:sz w:val="108"/>
          <w:szCs w:val="108"/>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الفصل الثالث</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72"/>
          <w:szCs w:val="72"/>
          <w:rtl/>
          <w:lang w:bidi="ar-YE"/>
        </w:rPr>
      </w:pPr>
      <w:r w:rsidRPr="00445846">
        <w:rPr>
          <w:rFonts w:ascii="Traditional Arabic" w:hAnsi="Traditional Arabic" w:cs="Traditional Arabic"/>
          <w:color w:val="00ADEF"/>
          <w:sz w:val="72"/>
          <w:szCs w:val="72"/>
          <w:rtl/>
          <w:lang w:bidi="ar-YE"/>
        </w:rPr>
        <w:t>السياسات والإجراءات</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8"/>
          <w:szCs w:val="8"/>
          <w:rtl/>
          <w:lang w:bidi="ar-YE"/>
        </w:rPr>
      </w:pPr>
      <w:r w:rsidRPr="00445846">
        <w:rPr>
          <w:rFonts w:ascii="Traditional Arabic" w:hAnsi="Traditional Arabic" w:cs="Traditional Arabic"/>
          <w:color w:val="00ADEF"/>
          <w:sz w:val="72"/>
          <w:szCs w:val="72"/>
          <w:rtl/>
          <w:lang w:bidi="ar-YE"/>
        </w:rPr>
        <w:t xml:space="preserve"> المالية والمحاسبية</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ADEF"/>
          <w:sz w:val="32"/>
          <w:szCs w:val="32"/>
          <w:rtl/>
          <w:lang w:bidi="ar-YE"/>
        </w:rPr>
      </w:pPr>
      <w:r w:rsidRPr="00445846">
        <w:rPr>
          <w:rFonts w:ascii="Traditional Arabic" w:hAnsi="Traditional Arabic" w:cs="Traditional Arabic"/>
          <w:color w:val="00ADEF"/>
          <w:sz w:val="32"/>
          <w:szCs w:val="32"/>
          <w:rtl/>
          <w:lang w:bidi="ar-YE"/>
        </w:rPr>
        <w:t>الهدف من السياسات:</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 xml:space="preserve">   إنَّ هذا الفصل يبين السياسات والإجراءات التي تحكم الأنشطة الموكلة لقسم الشؤون الإدارية والمالية في الدار؛  والغرض من هذه السياسات والإجراءات ما يلي:</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 وضع معايير رقابية مناسبة لكافة الأنشطة المالية لقسم الشؤون الإدارية والمالية.</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 تحديد السياسات والإجراءات المالية للدار بشكلٍ واضح بما فيها الموازنات والتقارير الإدارية بكفاءة وفعالية؛ وذلك لاستخدامها في إدارة وتنظيم الدار بكافة أنشطتها ووظائفها.</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 تأمين وتوفير دليل مرجعي محدَّث لكافة موظفي قسم الشؤون الإدارية والمالية في الدار.</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 ضمان الانسجام والتوافق عند تطبيق السياسات والإجراءات على نطاق وظائف ومهام قسم الشؤون الإدارية والمالية داخل الدار.</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 ضمان استمرارية وظائف ومهام قسم الشؤون الإدارية والمالية للحول دون انقطاع عمليات الدار.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w w:val="96"/>
          <w:sz w:val="32"/>
          <w:szCs w:val="32"/>
        </w:rPr>
      </w:pPr>
      <w:r w:rsidRPr="00445846">
        <w:rPr>
          <w:rFonts w:ascii="Traditional Arabic" w:hAnsi="Traditional Arabic" w:cs="Traditional Arabic"/>
          <w:color w:val="00ADEF"/>
          <w:w w:val="96"/>
          <w:sz w:val="32"/>
          <w:szCs w:val="32"/>
          <w:rtl/>
        </w:rPr>
        <w:t>مسؤولية</w:t>
      </w:r>
      <w:r w:rsidRPr="00445846">
        <w:rPr>
          <w:rFonts w:ascii="Traditional Arabic" w:hAnsi="Traditional Arabic" w:cs="Traditional Arabic"/>
          <w:color w:val="00ADEF"/>
          <w:w w:val="96"/>
          <w:sz w:val="32"/>
          <w:szCs w:val="32"/>
        </w:rPr>
        <w:t xml:space="preserve"> </w:t>
      </w:r>
      <w:r w:rsidRPr="00445846">
        <w:rPr>
          <w:rFonts w:ascii="Traditional Arabic" w:hAnsi="Traditional Arabic" w:cs="Traditional Arabic"/>
          <w:color w:val="00ADEF"/>
          <w:w w:val="96"/>
          <w:sz w:val="32"/>
          <w:szCs w:val="32"/>
          <w:rtl/>
        </w:rPr>
        <w:t>حفظ</w:t>
      </w:r>
      <w:r w:rsidRPr="00445846">
        <w:rPr>
          <w:rFonts w:ascii="Traditional Arabic" w:hAnsi="Traditional Arabic" w:cs="Traditional Arabic"/>
          <w:color w:val="00ADEF"/>
          <w:w w:val="96"/>
          <w:sz w:val="32"/>
          <w:szCs w:val="32"/>
        </w:rPr>
        <w:t xml:space="preserve"> </w:t>
      </w:r>
      <w:r w:rsidRPr="00445846">
        <w:rPr>
          <w:rFonts w:ascii="Traditional Arabic" w:hAnsi="Traditional Arabic" w:cs="Traditional Arabic"/>
          <w:color w:val="00ADEF"/>
          <w:w w:val="96"/>
          <w:sz w:val="32"/>
          <w:szCs w:val="32"/>
          <w:rtl/>
        </w:rPr>
        <w:t>وتطبيق</w:t>
      </w:r>
      <w:r w:rsidRPr="00445846">
        <w:rPr>
          <w:rFonts w:ascii="Traditional Arabic" w:hAnsi="Traditional Arabic" w:cs="Traditional Arabic"/>
          <w:color w:val="00ADEF"/>
          <w:w w:val="96"/>
          <w:sz w:val="32"/>
          <w:szCs w:val="32"/>
        </w:rPr>
        <w:t xml:space="preserve"> </w:t>
      </w:r>
      <w:r w:rsidRPr="00445846">
        <w:rPr>
          <w:rFonts w:ascii="Traditional Arabic" w:hAnsi="Traditional Arabic" w:cs="Traditional Arabic"/>
          <w:color w:val="00ADEF"/>
          <w:w w:val="96"/>
          <w:sz w:val="32"/>
          <w:szCs w:val="32"/>
          <w:rtl/>
        </w:rPr>
        <w:t>هذه</w:t>
      </w:r>
      <w:r w:rsidRPr="00445846">
        <w:rPr>
          <w:rFonts w:ascii="Traditional Arabic" w:hAnsi="Traditional Arabic" w:cs="Traditional Arabic"/>
          <w:color w:val="00ADEF"/>
          <w:w w:val="96"/>
          <w:sz w:val="32"/>
          <w:szCs w:val="32"/>
        </w:rPr>
        <w:t xml:space="preserve"> </w:t>
      </w:r>
      <w:r w:rsidRPr="00445846">
        <w:rPr>
          <w:rFonts w:ascii="Traditional Arabic" w:hAnsi="Traditional Arabic" w:cs="Traditional Arabic"/>
          <w:color w:val="00ADEF"/>
          <w:w w:val="96"/>
          <w:sz w:val="32"/>
          <w:szCs w:val="32"/>
          <w:rtl/>
        </w:rPr>
        <w:t>اللائحة</w:t>
      </w:r>
      <w:r w:rsidRPr="00445846">
        <w:rPr>
          <w:rFonts w:ascii="Traditional Arabic" w:hAnsi="Traditional Arabic" w:cs="Traditional Arabic"/>
          <w:color w:val="00ADEF"/>
          <w:w w:val="96"/>
          <w:sz w:val="32"/>
          <w:szCs w:val="32"/>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إنَّ مهمة حفظ السياسات والإجراءات الموجودة في هذه اللائحة تقع على عاتق المراجع الداخلي، أو من تخوله الإدارة بذلك.</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 xml:space="preserve">مراجعة دليل السياسات والإجراءات سنوياً أو في مدة أقل من ذلك حسب الحاجة؛ لمراعاة تغيرات العمل الرئيسة داخل الدار. </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أي تغيير في إجراءات الأعمال يجب اعتماده من قبل المدير التنفيذي؛ وذلك بعد أن يوصي به مدير الدار.</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 xml:space="preserve"> أي تغيير في السياسات المدرجة في هذا الدليل يجب أن يقدم للمدير التنفيذي لأخذ الموافقة، ومن ثم تقديمه للجنة التنفيذية للاعتماد.</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إنَّ من مهام المراجع الداخلي إيصال وتوضيح هذه السياسات والإجراءات للموظفين بالإضافة إلى التوصية بالتعديلات للمدير التنفيذي عند الضرورة.</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6"/>
          <w:sz w:val="32"/>
          <w:szCs w:val="32"/>
          <w:rtl/>
          <w:lang w:bidi="ar-YE"/>
        </w:rPr>
      </w:pPr>
      <w:r w:rsidRPr="00445846">
        <w:rPr>
          <w:rFonts w:ascii="Traditional Arabic" w:hAnsi="Traditional Arabic" w:cs="Traditional Arabic"/>
          <w:color w:val="000000"/>
          <w:w w:val="96"/>
          <w:sz w:val="32"/>
          <w:szCs w:val="32"/>
          <w:rtl/>
          <w:lang w:bidi="ar-YE"/>
        </w:rPr>
        <w:t>مراجعة نموذج طلب تغيير الإجراءات (نموذج 1)، والتوقيع عليه من قبل رئيس قسم الشؤون الإدارية والمالية قبل أن يقدم للاعتماد من قبل مدير الدار، ومن ثم المدير التنفيذي.</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w w:val="95"/>
          <w:sz w:val="32"/>
          <w:szCs w:val="32"/>
          <w:rtl/>
          <w:lang w:bidi="ar-YE"/>
        </w:rPr>
      </w:pPr>
      <w:r w:rsidRPr="00445846">
        <w:rPr>
          <w:rFonts w:ascii="Traditional Arabic" w:hAnsi="Traditional Arabic" w:cs="Traditional Arabic"/>
          <w:color w:val="000000"/>
          <w:w w:val="95"/>
          <w:sz w:val="32"/>
          <w:szCs w:val="32"/>
          <w:rtl/>
          <w:lang w:bidi="ar-YE"/>
        </w:rPr>
        <w:t xml:space="preserve">إنَّ من مسؤولية الموظف المعنيّ فهم معاني ومقاصد هذه السياسات والإجراءات؛ أما إذا كانت هناك أي أسئلة أو استفسارات تتعلق بالسياسات أو الإجراءات، أو قدرته على الاستجابة بفعالية لمتطلبات هذه الإجراءات؛ فالمطلوب من الموظف تقديم هذه الاستفسارات لرئيس قسم الشؤون الإدارية والمالية فوراً. </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w w:val="96"/>
          <w:sz w:val="32"/>
          <w:szCs w:val="32"/>
          <w:rtl/>
          <w:lang w:bidi="ar-YE"/>
        </w:rPr>
        <w:t xml:space="preserve">إنَّ الغرض الأساسي من هذه الإجراءات ليس تقييد فعالية العاملين في قسم الشؤون الإدارية والمالية؛ بل لتقديم أساس لوعي وفهم سليم ومتسق ومتكامل لجميع الجوانب المرتبطة بهذه الوظائف حتى </w:t>
      </w:r>
      <w:r w:rsidRPr="00445846">
        <w:rPr>
          <w:rFonts w:ascii="Traditional Arabic" w:hAnsi="Traditional Arabic" w:cs="Traditional Arabic"/>
          <w:color w:val="000000"/>
          <w:sz w:val="32"/>
          <w:szCs w:val="32"/>
          <w:rtl/>
          <w:lang w:bidi="ar-YE"/>
        </w:rPr>
        <w:t>وإن تغير الأفراد العاملين فيها.</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ADEF"/>
          <w:sz w:val="36"/>
          <w:szCs w:val="36"/>
          <w:lang w:bidi="ar-YE"/>
        </w:rPr>
      </w:pP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ADEF"/>
          <w:lang w:bidi="ar-YE"/>
        </w:rPr>
      </w:pPr>
      <w:r w:rsidRPr="00445846">
        <w:rPr>
          <w:rFonts w:ascii="Traditional Arabic" w:hAnsi="Traditional Arabic" w:cs="Traditional Arabic"/>
          <w:color w:val="00ADEF"/>
          <w:sz w:val="36"/>
          <w:szCs w:val="36"/>
          <w:rtl/>
          <w:lang w:bidi="ar-YE"/>
        </w:rPr>
        <w:t>أمن</w:t>
      </w:r>
      <w:r w:rsidRPr="00445846">
        <w:rPr>
          <w:rFonts w:ascii="Traditional Arabic" w:hAnsi="Traditional Arabic" w:cs="Traditional Arabic"/>
          <w:color w:val="00ADEF"/>
          <w:sz w:val="36"/>
          <w:szCs w:val="36"/>
          <w:lang w:bidi="ar-YE"/>
        </w:rPr>
        <w:t xml:space="preserve"> </w:t>
      </w:r>
      <w:r w:rsidRPr="00445846">
        <w:rPr>
          <w:rFonts w:ascii="Traditional Arabic" w:hAnsi="Traditional Arabic" w:cs="Traditional Arabic"/>
          <w:color w:val="00ADEF"/>
          <w:sz w:val="36"/>
          <w:szCs w:val="36"/>
          <w:rtl/>
          <w:lang w:bidi="ar-YE"/>
        </w:rPr>
        <w:t>وحماية</w:t>
      </w:r>
      <w:r w:rsidRPr="00445846">
        <w:rPr>
          <w:rFonts w:ascii="Traditional Arabic" w:hAnsi="Traditional Arabic" w:cs="Traditional Arabic"/>
          <w:color w:val="00ADEF"/>
          <w:sz w:val="36"/>
          <w:szCs w:val="36"/>
          <w:lang w:bidi="ar-YE"/>
        </w:rPr>
        <w:t xml:space="preserve"> </w:t>
      </w:r>
      <w:r w:rsidRPr="00445846">
        <w:rPr>
          <w:rFonts w:ascii="Traditional Arabic" w:hAnsi="Traditional Arabic" w:cs="Traditional Arabic"/>
          <w:color w:val="00ADEF"/>
          <w:sz w:val="36"/>
          <w:szCs w:val="36"/>
          <w:rtl/>
          <w:lang w:bidi="ar-YE"/>
        </w:rPr>
        <w:t>المستندات</w:t>
      </w:r>
      <w:r w:rsidRPr="00445846">
        <w:rPr>
          <w:rFonts w:ascii="Traditional Arabic" w:hAnsi="Traditional Arabic" w:cs="Traditional Arabic"/>
          <w:color w:val="00ADEF"/>
          <w:sz w:val="36"/>
          <w:szCs w:val="36"/>
          <w:lang w:bidi="ar-YE"/>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 xml:space="preserve">   يجب الاحتفاظ بجميع المستندات في مكان آمن، وبطريقة سليمة، ومنها المستندات والوثائق الآتية: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الحسابات السنوية، وتقارير المراجعة.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جميع الاتفاقيات المبرمة مع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عقود التوظيف.</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عقود التأجير.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سندات الملكية.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المراسلات مع البنوك، الجهات المانحة, المكاتب الاستشارية وغيرهم.</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أي مستندات أخرى ذات أهمية مالية أو قانونية.</w:t>
      </w: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أولاً: الأحكام والقواعد العامة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أحكام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عامة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( 1 )     </w:t>
      </w:r>
      <w:r w:rsidRPr="00445846">
        <w:rPr>
          <w:rFonts w:ascii="Traditional Arabic" w:hAnsi="Traditional Arabic" w:cs="Traditional Arabic"/>
          <w:color w:val="00ADEF"/>
          <w:sz w:val="30"/>
          <w:szCs w:val="30"/>
          <w:rtl/>
        </w:rPr>
        <w:t>الهدف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الائحة</w:t>
      </w:r>
      <w:r w:rsidRPr="00445846">
        <w:rPr>
          <w:rFonts w:ascii="Traditional Arabic" w:hAnsi="Traditional Arabic" w:cs="Traditional Arabic"/>
          <w:color w:val="00ADEF"/>
          <w:sz w:val="30"/>
          <w:szCs w:val="30"/>
        </w:rPr>
        <w:t>:</w:t>
      </w:r>
      <w:r w:rsidRPr="00445846">
        <w:rPr>
          <w:rFonts w:ascii="Traditional Arabic" w:hAnsi="Traditional Arabic" w:cs="Traditional Arabic"/>
          <w:color w:val="00ADEF"/>
          <w:sz w:val="30"/>
          <w:szCs w:val="30"/>
        </w:rPr>
        <w:tab/>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تهدف هذه اللائحة إلى بيان القواعد الأساسية للنظام المالي والمحاسبي، والذي يراعَى اتباعه من قبل كافة العاملين في الدار عند القيام بجميع الأنشطة المالية، كما تهدف إلى المحافظة على أموال وممتلكات الدار وتنظيم قواعد الصرف والتحصيل، وقواعد المراقبة والضبط الداخلي، وسلامة الحسابات المالية.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( 2 )     </w:t>
      </w:r>
      <w:r w:rsidRPr="00445846">
        <w:rPr>
          <w:rFonts w:ascii="Traditional Arabic" w:hAnsi="Traditional Arabic" w:cs="Traditional Arabic"/>
          <w:color w:val="00ADEF"/>
          <w:sz w:val="30"/>
          <w:szCs w:val="30"/>
          <w:rtl/>
        </w:rPr>
        <w:t>تعريفات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عامة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283"/>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يكون للتعابير التالية والمستخدمة ضمن هذه اللائحة المعاني المبينة بجانبها ما لم يقتضِ السياق خلاف ذلك:</w:t>
      </w:r>
    </w:p>
    <w:tbl>
      <w:tblPr>
        <w:tblW w:w="0" w:type="auto"/>
        <w:jc w:val="center"/>
        <w:tblInd w:w="108" w:type="dxa"/>
        <w:tblLayout w:type="fixed"/>
        <w:tblCellMar>
          <w:left w:w="0" w:type="dxa"/>
          <w:right w:w="0" w:type="dxa"/>
        </w:tblCellMar>
        <w:tblLook w:val="0000" w:firstRow="0" w:lastRow="0" w:firstColumn="0" w:lastColumn="0" w:noHBand="0" w:noVBand="0"/>
      </w:tblPr>
      <w:tblGrid>
        <w:gridCol w:w="2923"/>
        <w:gridCol w:w="4219"/>
      </w:tblGrid>
      <w:tr w:rsidR="00375313" w:rsidRPr="00445846" w:rsidTr="00A013BE">
        <w:trPr>
          <w:trHeight w:val="396"/>
          <w:jc w:val="center"/>
        </w:trPr>
        <w:tc>
          <w:tcPr>
            <w:tcW w:w="2923" w:type="dxa"/>
            <w:tcBorders>
              <w:top w:val="nil"/>
              <w:left w:val="nil"/>
              <w:bottom w:val="nil"/>
              <w:right w:val="nil"/>
            </w:tcBorders>
            <w:tcMar>
              <w:top w:w="0" w:type="dxa"/>
              <w:left w:w="108" w:type="dxa"/>
              <w:bottom w:w="0" w:type="dxa"/>
              <w:right w:w="108" w:type="dxa"/>
            </w:tcMar>
          </w:tcPr>
          <w:p w:rsidR="00375313" w:rsidRPr="00445846" w:rsidRDefault="00375313" w:rsidP="00375313">
            <w:pPr>
              <w:autoSpaceDE w:val="0"/>
              <w:autoSpaceDN w:val="0"/>
              <w:adjustRightInd w:val="0"/>
              <w:spacing w:after="0"/>
              <w:textAlignment w:val="center"/>
              <w:rPr>
                <w:rFonts w:ascii="Traditional Arabic" w:hAnsi="Traditional Arabic" w:cs="Traditional Arabic"/>
                <w:b/>
                <w:bCs/>
                <w:color w:val="00ADEF"/>
                <w:sz w:val="30"/>
                <w:szCs w:val="30"/>
              </w:rPr>
            </w:pPr>
            <w:r w:rsidRPr="00445846">
              <w:rPr>
                <w:rFonts w:ascii="Traditional Arabic" w:hAnsi="Traditional Arabic" w:cs="Traditional Arabic"/>
                <w:color w:val="00ADEF"/>
                <w:sz w:val="30"/>
                <w:szCs w:val="30"/>
                <w:rtl/>
              </w:rPr>
              <w:t>الدار</w:t>
            </w:r>
          </w:p>
        </w:tc>
        <w:tc>
          <w:tcPr>
            <w:tcW w:w="4219" w:type="dxa"/>
            <w:tcBorders>
              <w:top w:val="nil"/>
              <w:left w:val="nil"/>
              <w:bottom w:val="nil"/>
              <w:right w:val="nil"/>
            </w:tcBorders>
            <w:tcMar>
              <w:top w:w="0" w:type="dxa"/>
              <w:left w:w="108" w:type="dxa"/>
              <w:bottom w:w="0" w:type="dxa"/>
              <w:right w:w="108" w:type="dxa"/>
            </w:tcMar>
          </w:tcPr>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دار مكة لتعليم القرآن الكريم.</w:t>
            </w:r>
          </w:p>
        </w:tc>
      </w:tr>
      <w:tr w:rsidR="00375313" w:rsidRPr="00445846" w:rsidTr="00A013BE">
        <w:trPr>
          <w:trHeight w:val="396"/>
          <w:jc w:val="center"/>
        </w:trPr>
        <w:tc>
          <w:tcPr>
            <w:tcW w:w="2923" w:type="dxa"/>
            <w:tcBorders>
              <w:top w:val="nil"/>
              <w:left w:val="nil"/>
              <w:bottom w:val="nil"/>
              <w:right w:val="nil"/>
            </w:tcBorders>
            <w:tcMar>
              <w:top w:w="0" w:type="dxa"/>
              <w:left w:w="108" w:type="dxa"/>
              <w:bottom w:w="0" w:type="dxa"/>
              <w:right w:w="108" w:type="dxa"/>
            </w:tcMar>
          </w:tcPr>
          <w:p w:rsidR="00375313" w:rsidRPr="00445846" w:rsidRDefault="00375313" w:rsidP="00A013BE">
            <w:pPr>
              <w:autoSpaceDE w:val="0"/>
              <w:autoSpaceDN w:val="0"/>
              <w:adjustRightInd w:val="0"/>
              <w:spacing w:after="0"/>
              <w:textAlignment w:val="center"/>
              <w:rPr>
                <w:rFonts w:ascii="Traditional Arabic" w:hAnsi="Traditional Arabic" w:cs="Traditional Arabic"/>
                <w:b/>
                <w:bCs/>
                <w:color w:val="00ADEF"/>
                <w:sz w:val="30"/>
                <w:szCs w:val="30"/>
              </w:rPr>
            </w:pPr>
            <w:r w:rsidRPr="00445846">
              <w:rPr>
                <w:rFonts w:ascii="Traditional Arabic" w:hAnsi="Traditional Arabic" w:cs="Traditional Arabic"/>
                <w:color w:val="00ADEF"/>
                <w:sz w:val="30"/>
                <w:szCs w:val="30"/>
                <w:rtl/>
              </w:rPr>
              <w:t>المشرف</w:t>
            </w:r>
            <w:r w:rsidR="00A013BE">
              <w:rPr>
                <w:rFonts w:ascii="Traditional Arabic" w:hAnsi="Traditional Arabic" w:cs="Traditional Arabic" w:hint="cs"/>
                <w:color w:val="00ADEF"/>
                <w:sz w:val="30"/>
                <w:szCs w:val="30"/>
                <w:rtl/>
              </w:rPr>
              <w:t xml:space="preserve"> </w:t>
            </w:r>
            <w:r w:rsidRPr="00445846">
              <w:rPr>
                <w:rFonts w:ascii="Traditional Arabic" w:hAnsi="Traditional Arabic" w:cs="Traditional Arabic"/>
                <w:color w:val="00ADEF"/>
                <w:sz w:val="30"/>
                <w:szCs w:val="30"/>
                <w:rtl/>
              </w:rPr>
              <w:t>العام</w:t>
            </w:r>
          </w:p>
        </w:tc>
        <w:tc>
          <w:tcPr>
            <w:tcW w:w="4219" w:type="dxa"/>
            <w:tcBorders>
              <w:top w:val="nil"/>
              <w:left w:val="nil"/>
              <w:bottom w:val="nil"/>
              <w:right w:val="nil"/>
            </w:tcBorders>
            <w:tcMar>
              <w:top w:w="0" w:type="dxa"/>
              <w:left w:w="108" w:type="dxa"/>
              <w:bottom w:w="0" w:type="dxa"/>
              <w:right w:w="108" w:type="dxa"/>
            </w:tcMar>
          </w:tcPr>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مشرف عام الدار.</w:t>
            </w:r>
          </w:p>
        </w:tc>
      </w:tr>
      <w:tr w:rsidR="00375313" w:rsidRPr="00445846" w:rsidTr="00A013BE">
        <w:trPr>
          <w:trHeight w:val="396"/>
          <w:jc w:val="center"/>
        </w:trPr>
        <w:tc>
          <w:tcPr>
            <w:tcW w:w="2923" w:type="dxa"/>
            <w:tcBorders>
              <w:top w:val="nil"/>
              <w:left w:val="nil"/>
              <w:bottom w:val="nil"/>
              <w:right w:val="nil"/>
            </w:tcBorders>
            <w:tcMar>
              <w:top w:w="0" w:type="dxa"/>
              <w:left w:w="108" w:type="dxa"/>
              <w:bottom w:w="0" w:type="dxa"/>
              <w:right w:w="108" w:type="dxa"/>
            </w:tcMar>
          </w:tcPr>
          <w:p w:rsidR="00375313" w:rsidRPr="00445846" w:rsidRDefault="00375313" w:rsidP="00A013BE">
            <w:pPr>
              <w:autoSpaceDE w:val="0"/>
              <w:autoSpaceDN w:val="0"/>
              <w:adjustRightInd w:val="0"/>
              <w:spacing w:after="0"/>
              <w:textAlignment w:val="center"/>
              <w:rPr>
                <w:rFonts w:ascii="Traditional Arabic" w:hAnsi="Traditional Arabic" w:cs="Traditional Arabic"/>
                <w:b/>
                <w:bCs/>
                <w:color w:val="00ADEF"/>
                <w:sz w:val="30"/>
                <w:szCs w:val="30"/>
              </w:rPr>
            </w:pPr>
            <w:r w:rsidRPr="00445846">
              <w:rPr>
                <w:rFonts w:ascii="Traditional Arabic" w:hAnsi="Traditional Arabic" w:cs="Traditional Arabic"/>
                <w:color w:val="00ADEF"/>
                <w:sz w:val="30"/>
                <w:szCs w:val="30"/>
                <w:rtl/>
              </w:rPr>
              <w:t>المدير</w:t>
            </w:r>
            <w:r w:rsidR="00A013BE">
              <w:rPr>
                <w:rFonts w:ascii="Traditional Arabic" w:hAnsi="Traditional Arabic" w:cs="Traditional Arabic" w:hint="cs"/>
                <w:color w:val="00ADEF"/>
                <w:sz w:val="30"/>
                <w:szCs w:val="30"/>
                <w:rtl/>
              </w:rPr>
              <w:t xml:space="preserve"> </w:t>
            </w:r>
            <w:r w:rsidRPr="00445846">
              <w:rPr>
                <w:rFonts w:ascii="Traditional Arabic" w:hAnsi="Traditional Arabic" w:cs="Traditional Arabic"/>
                <w:color w:val="00ADEF"/>
                <w:sz w:val="30"/>
                <w:szCs w:val="30"/>
                <w:rtl/>
              </w:rPr>
              <w:t>التنفيذي</w:t>
            </w:r>
          </w:p>
        </w:tc>
        <w:tc>
          <w:tcPr>
            <w:tcW w:w="4219" w:type="dxa"/>
            <w:tcBorders>
              <w:top w:val="nil"/>
              <w:left w:val="nil"/>
              <w:bottom w:val="nil"/>
              <w:right w:val="nil"/>
            </w:tcBorders>
            <w:tcMar>
              <w:top w:w="0" w:type="dxa"/>
              <w:left w:w="108" w:type="dxa"/>
              <w:bottom w:w="0" w:type="dxa"/>
              <w:right w:w="108" w:type="dxa"/>
            </w:tcMar>
          </w:tcPr>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المدير التنفيذي للدار.</w:t>
            </w:r>
          </w:p>
        </w:tc>
      </w:tr>
      <w:tr w:rsidR="00375313" w:rsidRPr="00445846" w:rsidTr="00A013BE">
        <w:trPr>
          <w:trHeight w:val="396"/>
          <w:jc w:val="center"/>
        </w:trPr>
        <w:tc>
          <w:tcPr>
            <w:tcW w:w="2923" w:type="dxa"/>
            <w:tcBorders>
              <w:top w:val="nil"/>
              <w:left w:val="nil"/>
              <w:bottom w:val="nil"/>
              <w:right w:val="nil"/>
            </w:tcBorders>
            <w:tcMar>
              <w:top w:w="0" w:type="dxa"/>
              <w:left w:w="108" w:type="dxa"/>
              <w:bottom w:w="0" w:type="dxa"/>
              <w:right w:w="108" w:type="dxa"/>
            </w:tcMar>
          </w:tcPr>
          <w:p w:rsidR="00375313" w:rsidRPr="00445846" w:rsidRDefault="00375313" w:rsidP="00A013BE">
            <w:pPr>
              <w:autoSpaceDE w:val="0"/>
              <w:autoSpaceDN w:val="0"/>
              <w:adjustRightInd w:val="0"/>
              <w:spacing w:after="0"/>
              <w:textAlignment w:val="center"/>
              <w:rPr>
                <w:rFonts w:ascii="Traditional Arabic" w:hAnsi="Traditional Arabic" w:cs="Traditional Arabic"/>
                <w:b/>
                <w:bCs/>
                <w:color w:val="00ADEF"/>
                <w:sz w:val="30"/>
                <w:szCs w:val="30"/>
              </w:rPr>
            </w:pPr>
            <w:r w:rsidRPr="00445846">
              <w:rPr>
                <w:rFonts w:ascii="Traditional Arabic" w:hAnsi="Traditional Arabic" w:cs="Traditional Arabic"/>
                <w:color w:val="00ADEF"/>
                <w:sz w:val="30"/>
                <w:szCs w:val="30"/>
                <w:rtl/>
              </w:rPr>
              <w:t>مدير</w:t>
            </w:r>
            <w:r w:rsidR="00A013BE">
              <w:rPr>
                <w:rFonts w:ascii="Traditional Arabic" w:hAnsi="Traditional Arabic" w:cs="Traditional Arabic" w:hint="cs"/>
                <w:color w:val="00ADEF"/>
                <w:sz w:val="30"/>
                <w:szCs w:val="30"/>
                <w:rtl/>
              </w:rPr>
              <w:t xml:space="preserve"> </w:t>
            </w:r>
            <w:r w:rsidRPr="00445846">
              <w:rPr>
                <w:rFonts w:ascii="Traditional Arabic" w:hAnsi="Traditional Arabic" w:cs="Traditional Arabic"/>
                <w:color w:val="00ADEF"/>
                <w:sz w:val="30"/>
                <w:szCs w:val="30"/>
                <w:rtl/>
              </w:rPr>
              <w:t>الدار</w:t>
            </w:r>
          </w:p>
        </w:tc>
        <w:tc>
          <w:tcPr>
            <w:tcW w:w="4219" w:type="dxa"/>
            <w:tcBorders>
              <w:top w:val="nil"/>
              <w:left w:val="nil"/>
              <w:bottom w:val="nil"/>
              <w:right w:val="nil"/>
            </w:tcBorders>
            <w:tcMar>
              <w:top w:w="0" w:type="dxa"/>
              <w:left w:w="108" w:type="dxa"/>
              <w:bottom w:w="0" w:type="dxa"/>
              <w:right w:w="108" w:type="dxa"/>
            </w:tcMar>
          </w:tcPr>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المديرة التنفيذية للدار.</w:t>
            </w:r>
          </w:p>
        </w:tc>
      </w:tr>
      <w:tr w:rsidR="00375313" w:rsidRPr="00445846" w:rsidTr="00A013BE">
        <w:trPr>
          <w:trHeight w:val="1133"/>
          <w:jc w:val="center"/>
        </w:trPr>
        <w:tc>
          <w:tcPr>
            <w:tcW w:w="2923" w:type="dxa"/>
            <w:tcBorders>
              <w:top w:val="nil"/>
              <w:left w:val="nil"/>
              <w:bottom w:val="nil"/>
              <w:right w:val="nil"/>
            </w:tcBorders>
            <w:tcMar>
              <w:top w:w="0" w:type="dxa"/>
              <w:left w:w="108" w:type="dxa"/>
              <w:bottom w:w="0" w:type="dxa"/>
              <w:right w:w="108" w:type="dxa"/>
            </w:tcMar>
          </w:tcPr>
          <w:p w:rsidR="00375313" w:rsidRPr="00445846" w:rsidRDefault="00375313" w:rsidP="00A013BE">
            <w:pPr>
              <w:autoSpaceDE w:val="0"/>
              <w:autoSpaceDN w:val="0"/>
              <w:adjustRightInd w:val="0"/>
              <w:spacing w:after="0"/>
              <w:textAlignment w:val="center"/>
              <w:rPr>
                <w:rFonts w:ascii="Traditional Arabic" w:hAnsi="Traditional Arabic" w:cs="Traditional Arabic"/>
                <w:b/>
                <w:bCs/>
                <w:color w:val="00ADEF"/>
                <w:sz w:val="30"/>
                <w:szCs w:val="30"/>
              </w:rPr>
            </w:pPr>
            <w:r w:rsidRPr="00445846">
              <w:rPr>
                <w:rFonts w:ascii="Traditional Arabic" w:hAnsi="Traditional Arabic" w:cs="Traditional Arabic"/>
                <w:color w:val="00ADEF"/>
                <w:sz w:val="30"/>
                <w:szCs w:val="30"/>
                <w:rtl/>
              </w:rPr>
              <w:t>قسم</w:t>
            </w:r>
            <w:r w:rsidR="00A013BE">
              <w:rPr>
                <w:rFonts w:ascii="Traditional Arabic" w:hAnsi="Traditional Arabic" w:cs="Traditional Arabic" w:hint="cs"/>
                <w:color w:val="00ADEF"/>
                <w:sz w:val="30"/>
                <w:szCs w:val="30"/>
                <w:rtl/>
              </w:rPr>
              <w:t xml:space="preserve"> </w:t>
            </w:r>
            <w:r w:rsidRPr="00445846">
              <w:rPr>
                <w:rFonts w:ascii="Traditional Arabic" w:hAnsi="Traditional Arabic" w:cs="Traditional Arabic"/>
                <w:color w:val="00ADEF"/>
                <w:sz w:val="30"/>
                <w:szCs w:val="30"/>
                <w:rtl/>
              </w:rPr>
              <w:t>الشؤون</w:t>
            </w:r>
            <w:r w:rsidR="00A013BE">
              <w:rPr>
                <w:rFonts w:ascii="Traditional Arabic" w:hAnsi="Traditional Arabic" w:cs="Traditional Arabic" w:hint="cs"/>
                <w:color w:val="00ADEF"/>
                <w:sz w:val="30"/>
                <w:szCs w:val="30"/>
                <w:rtl/>
              </w:rPr>
              <w:t xml:space="preserve"> </w:t>
            </w:r>
            <w:r w:rsidRPr="00445846">
              <w:rPr>
                <w:rFonts w:ascii="Traditional Arabic" w:hAnsi="Traditional Arabic" w:cs="Traditional Arabic"/>
                <w:color w:val="00ADEF"/>
                <w:sz w:val="30"/>
                <w:szCs w:val="30"/>
                <w:rtl/>
              </w:rPr>
              <w:t>الإدارية</w:t>
            </w:r>
            <w:r w:rsidR="00A013BE">
              <w:rPr>
                <w:rFonts w:ascii="Traditional Arabic" w:hAnsi="Traditional Arabic" w:cs="Traditional Arabic" w:hint="cs"/>
                <w:color w:val="00ADEF"/>
                <w:sz w:val="30"/>
                <w:szCs w:val="30"/>
                <w:rtl/>
              </w:rPr>
              <w:t xml:space="preserve"> </w:t>
            </w:r>
            <w:r w:rsidRPr="00445846">
              <w:rPr>
                <w:rFonts w:ascii="Traditional Arabic" w:hAnsi="Traditional Arabic" w:cs="Traditional Arabic"/>
                <w:color w:val="00ADEF"/>
                <w:sz w:val="30"/>
                <w:szCs w:val="30"/>
                <w:rtl/>
              </w:rPr>
              <w:t>والمالية</w:t>
            </w:r>
            <w:r w:rsidR="00A013BE">
              <w:rPr>
                <w:rFonts w:ascii="Traditional Arabic" w:hAnsi="Traditional Arabic" w:cs="Traditional Arabic" w:hint="cs"/>
                <w:color w:val="00ADEF"/>
                <w:sz w:val="30"/>
                <w:szCs w:val="30"/>
                <w:rtl/>
              </w:rPr>
              <w:t xml:space="preserve"> </w:t>
            </w:r>
          </w:p>
        </w:tc>
        <w:tc>
          <w:tcPr>
            <w:tcW w:w="4219" w:type="dxa"/>
            <w:tcBorders>
              <w:top w:val="nil"/>
              <w:left w:val="nil"/>
              <w:bottom w:val="nil"/>
              <w:right w:val="nil"/>
            </w:tcBorders>
            <w:tcMar>
              <w:top w:w="0" w:type="dxa"/>
              <w:left w:w="108" w:type="dxa"/>
              <w:bottom w:w="0" w:type="dxa"/>
              <w:right w:w="108" w:type="dxa"/>
            </w:tcMar>
          </w:tcPr>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القسم المسؤول عن كافة الأعمال الإدارية والمالية لدى الدار.</w:t>
            </w:r>
          </w:p>
        </w:tc>
      </w:tr>
      <w:tr w:rsidR="00375313" w:rsidRPr="00445846" w:rsidTr="00A013BE">
        <w:trPr>
          <w:trHeight w:val="1133"/>
          <w:jc w:val="center"/>
        </w:trPr>
        <w:tc>
          <w:tcPr>
            <w:tcW w:w="2923" w:type="dxa"/>
            <w:tcBorders>
              <w:top w:val="nil"/>
              <w:left w:val="nil"/>
              <w:bottom w:val="nil"/>
              <w:right w:val="nil"/>
            </w:tcBorders>
            <w:tcMar>
              <w:top w:w="0" w:type="dxa"/>
              <w:left w:w="108" w:type="dxa"/>
              <w:bottom w:w="0" w:type="dxa"/>
              <w:right w:w="108" w:type="dxa"/>
            </w:tcMar>
          </w:tcPr>
          <w:p w:rsidR="00375313" w:rsidRPr="00445846" w:rsidRDefault="00375313" w:rsidP="00A013BE">
            <w:pPr>
              <w:autoSpaceDE w:val="0"/>
              <w:autoSpaceDN w:val="0"/>
              <w:adjustRightInd w:val="0"/>
              <w:spacing w:after="0"/>
              <w:textAlignment w:val="center"/>
              <w:rPr>
                <w:rFonts w:ascii="Traditional Arabic" w:hAnsi="Traditional Arabic" w:cs="Traditional Arabic"/>
                <w:b/>
                <w:bCs/>
                <w:color w:val="00ADEF"/>
                <w:sz w:val="30"/>
                <w:szCs w:val="30"/>
              </w:rPr>
            </w:pPr>
            <w:r w:rsidRPr="00445846">
              <w:rPr>
                <w:rFonts w:ascii="Traditional Arabic" w:hAnsi="Traditional Arabic" w:cs="Traditional Arabic"/>
                <w:color w:val="00ADEF"/>
                <w:sz w:val="30"/>
                <w:szCs w:val="30"/>
                <w:rtl/>
              </w:rPr>
              <w:t>المراجع</w:t>
            </w:r>
            <w:r w:rsidR="00A013BE">
              <w:rPr>
                <w:rFonts w:ascii="Traditional Arabic" w:hAnsi="Traditional Arabic" w:cs="Traditional Arabic" w:hint="cs"/>
                <w:color w:val="00ADEF"/>
                <w:sz w:val="30"/>
                <w:szCs w:val="30"/>
                <w:rtl/>
              </w:rPr>
              <w:t xml:space="preserve"> </w:t>
            </w:r>
            <w:r w:rsidRPr="00445846">
              <w:rPr>
                <w:rFonts w:ascii="Traditional Arabic" w:hAnsi="Traditional Arabic" w:cs="Traditional Arabic"/>
                <w:color w:val="00ADEF"/>
                <w:sz w:val="30"/>
                <w:szCs w:val="30"/>
                <w:rtl/>
              </w:rPr>
              <w:t>الداخلي</w:t>
            </w:r>
          </w:p>
        </w:tc>
        <w:tc>
          <w:tcPr>
            <w:tcW w:w="4219" w:type="dxa"/>
            <w:tcBorders>
              <w:top w:val="nil"/>
              <w:left w:val="nil"/>
              <w:bottom w:val="nil"/>
              <w:right w:val="nil"/>
            </w:tcBorders>
            <w:tcMar>
              <w:top w:w="0" w:type="dxa"/>
              <w:left w:w="108" w:type="dxa"/>
              <w:bottom w:w="0" w:type="dxa"/>
              <w:right w:w="108" w:type="dxa"/>
            </w:tcMar>
          </w:tcPr>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المسؤول عن مدى التزام الدار بكافة الإجراءات الإدارية والمالية محل التنفيذ.</w:t>
            </w:r>
          </w:p>
        </w:tc>
      </w:tr>
      <w:tr w:rsidR="00375313" w:rsidRPr="00445846" w:rsidTr="00A013BE">
        <w:trPr>
          <w:trHeight w:val="60"/>
          <w:jc w:val="center"/>
        </w:trPr>
        <w:tc>
          <w:tcPr>
            <w:tcW w:w="2923" w:type="dxa"/>
            <w:tcBorders>
              <w:top w:val="nil"/>
              <w:left w:val="nil"/>
              <w:bottom w:val="nil"/>
              <w:right w:val="nil"/>
            </w:tcBorders>
            <w:tcMar>
              <w:top w:w="0" w:type="dxa"/>
              <w:left w:w="108" w:type="dxa"/>
              <w:bottom w:w="0" w:type="dxa"/>
              <w:right w:w="108" w:type="dxa"/>
            </w:tcMar>
          </w:tcPr>
          <w:p w:rsidR="00375313" w:rsidRPr="00445846" w:rsidRDefault="00375313" w:rsidP="00375313">
            <w:pPr>
              <w:autoSpaceDE w:val="0"/>
              <w:autoSpaceDN w:val="0"/>
              <w:adjustRightInd w:val="0"/>
              <w:spacing w:after="0"/>
              <w:textAlignment w:val="center"/>
              <w:rPr>
                <w:rFonts w:ascii="Traditional Arabic" w:hAnsi="Traditional Arabic" w:cs="Traditional Arabic"/>
                <w:b/>
                <w:bCs/>
                <w:color w:val="00ADEF"/>
                <w:sz w:val="30"/>
                <w:szCs w:val="30"/>
              </w:rPr>
            </w:pPr>
            <w:r w:rsidRPr="00445846">
              <w:rPr>
                <w:rFonts w:ascii="Traditional Arabic" w:hAnsi="Traditional Arabic" w:cs="Traditional Arabic"/>
                <w:color w:val="00ADEF"/>
                <w:sz w:val="30"/>
                <w:szCs w:val="30"/>
                <w:rtl/>
              </w:rPr>
              <w:t>الموظف</w:t>
            </w:r>
          </w:p>
        </w:tc>
        <w:tc>
          <w:tcPr>
            <w:tcW w:w="4219" w:type="dxa"/>
            <w:tcBorders>
              <w:top w:val="nil"/>
              <w:left w:val="nil"/>
              <w:bottom w:val="nil"/>
              <w:right w:val="nil"/>
            </w:tcBorders>
            <w:tcMar>
              <w:top w:w="0" w:type="dxa"/>
              <w:left w:w="108" w:type="dxa"/>
              <w:bottom w:w="0" w:type="dxa"/>
              <w:right w:w="108" w:type="dxa"/>
            </w:tcMar>
          </w:tcPr>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هو كل من يعمل بالدار إن كان موظفا أو موظفة وهو نفسه العامل المذكور في نظام العمل المعتمد في المملكة العربية السعودية.</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p>
        </w:tc>
      </w:tr>
    </w:tbl>
    <w:p w:rsidR="00375313" w:rsidRPr="00445846" w:rsidRDefault="00375313" w:rsidP="00375313">
      <w:pPr>
        <w:suppressAutoHyphens/>
        <w:autoSpaceDE w:val="0"/>
        <w:autoSpaceDN w:val="0"/>
        <w:adjustRightInd w:val="0"/>
        <w:spacing w:after="0" w:line="288" w:lineRule="auto"/>
        <w:jc w:val="both"/>
        <w:textAlignment w:val="center"/>
        <w:rPr>
          <w:rFonts w:ascii="Traditional Arabic" w:hAnsi="Traditional Arabic" w:cs="Traditional Arabic"/>
          <w:color w:val="000000"/>
          <w:sz w:val="20"/>
          <w:szCs w:val="20"/>
          <w:rtl/>
          <w:lang w:bidi="ar-YE"/>
        </w:rPr>
      </w:pPr>
    </w:p>
    <w:p w:rsidR="00375313" w:rsidRDefault="00375313" w:rsidP="00375313">
      <w:pPr>
        <w:suppressAutoHyphens/>
        <w:autoSpaceDE w:val="0"/>
        <w:autoSpaceDN w:val="0"/>
        <w:adjustRightInd w:val="0"/>
        <w:jc w:val="both"/>
        <w:textAlignment w:val="center"/>
        <w:rPr>
          <w:rFonts w:ascii="Traditional Arabic" w:hAnsi="Traditional Arabic" w:cs="Traditional Arabic"/>
          <w:color w:val="000000"/>
          <w:sz w:val="20"/>
          <w:szCs w:val="20"/>
          <w:rtl/>
        </w:rPr>
      </w:pPr>
    </w:p>
    <w:p w:rsidR="00A013BE" w:rsidRDefault="00A013BE" w:rsidP="00375313">
      <w:pPr>
        <w:suppressAutoHyphens/>
        <w:autoSpaceDE w:val="0"/>
        <w:autoSpaceDN w:val="0"/>
        <w:adjustRightInd w:val="0"/>
        <w:jc w:val="both"/>
        <w:textAlignment w:val="center"/>
        <w:rPr>
          <w:rFonts w:ascii="Traditional Arabic" w:hAnsi="Traditional Arabic" w:cs="Traditional Arabic"/>
          <w:color w:val="000000"/>
          <w:sz w:val="20"/>
          <w:szCs w:val="20"/>
          <w:rtl/>
        </w:rPr>
      </w:pPr>
    </w:p>
    <w:p w:rsidR="00A013BE" w:rsidRDefault="00A013BE" w:rsidP="00375313">
      <w:pPr>
        <w:suppressAutoHyphens/>
        <w:autoSpaceDE w:val="0"/>
        <w:autoSpaceDN w:val="0"/>
        <w:adjustRightInd w:val="0"/>
        <w:jc w:val="both"/>
        <w:textAlignment w:val="center"/>
        <w:rPr>
          <w:rFonts w:ascii="Traditional Arabic" w:hAnsi="Traditional Arabic" w:cs="Traditional Arabic"/>
          <w:color w:val="000000"/>
          <w:sz w:val="20"/>
          <w:szCs w:val="20"/>
          <w:rtl/>
        </w:rPr>
      </w:pPr>
    </w:p>
    <w:p w:rsidR="00A013BE" w:rsidRDefault="00A013BE" w:rsidP="00375313">
      <w:pPr>
        <w:suppressAutoHyphens/>
        <w:autoSpaceDE w:val="0"/>
        <w:autoSpaceDN w:val="0"/>
        <w:adjustRightInd w:val="0"/>
        <w:jc w:val="both"/>
        <w:textAlignment w:val="center"/>
        <w:rPr>
          <w:rFonts w:ascii="Traditional Arabic" w:hAnsi="Traditional Arabic" w:cs="Traditional Arabic"/>
          <w:color w:val="000000"/>
          <w:sz w:val="20"/>
          <w:szCs w:val="20"/>
          <w:rtl/>
        </w:rPr>
      </w:pPr>
    </w:p>
    <w:p w:rsidR="00A013BE" w:rsidRPr="00445846" w:rsidRDefault="00A013BE" w:rsidP="00375313">
      <w:pPr>
        <w:suppressAutoHyphens/>
        <w:autoSpaceDE w:val="0"/>
        <w:autoSpaceDN w:val="0"/>
        <w:adjustRightInd w:val="0"/>
        <w:jc w:val="both"/>
        <w:textAlignment w:val="center"/>
        <w:rPr>
          <w:rFonts w:ascii="Traditional Arabic" w:hAnsi="Traditional Arabic" w:cs="Traditional Arabic"/>
          <w:color w:val="000000"/>
          <w:sz w:val="20"/>
          <w:szCs w:val="20"/>
        </w:rPr>
      </w:pPr>
    </w:p>
    <w:p w:rsidR="00A013BE" w:rsidRDefault="00375313" w:rsidP="00A013BE">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اعتمــــــاد اللائحــــــة</w:t>
      </w:r>
    </w:p>
    <w:p w:rsidR="00375313" w:rsidRPr="00A013BE" w:rsidRDefault="00375313" w:rsidP="00A013BE">
      <w:pPr>
        <w:suppressAutoHyphens/>
        <w:autoSpaceDE w:val="0"/>
        <w:autoSpaceDN w:val="0"/>
        <w:adjustRightInd w:val="0"/>
        <w:spacing w:before="480"/>
        <w:textAlignment w:val="center"/>
        <w:rPr>
          <w:rFonts w:ascii="Traditional Arabic" w:hAnsi="Traditional Arabic" w:cs="Traditional Arabic"/>
          <w:color w:val="00ADEF"/>
          <w:sz w:val="36"/>
          <w:szCs w:val="36"/>
          <w:lang w:bidi="ar-YE"/>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( 3 )  </w:t>
      </w:r>
      <w:r w:rsidRPr="00445846">
        <w:rPr>
          <w:rFonts w:ascii="Traditional Arabic" w:hAnsi="Traditional Arabic" w:cs="Traditional Arabic"/>
          <w:color w:val="00ADEF"/>
          <w:sz w:val="30"/>
          <w:szCs w:val="30"/>
          <w:rtl/>
        </w:rPr>
        <w:t>اعتماد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اللائحة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تُعتمد هذه اللائحة من قبل اللجنة التنفيذية؛ وذلك بعد مناقشتها والموافقة عليها من قبل المدير التنفيذي، والمراجع الداخلي، ومدير الدار، ورئيس قسم الشؤون الإدارية والمالية، ولا يجوز تعديل أو تغيير أي مادة أو فقرة فيها إلا بموجب قرار صادر عن اللجنة التنفيذية، أو من تفوضه بذلك؛ وفي حالة صدور أي تعديلات ينبغي تعميمها على كل من يهمه الأمر قبل بدء سريانها بوقت مناسب.</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تطبيـــق اللائحــــــة</w:t>
      </w:r>
    </w:p>
    <w:p w:rsidR="00375313" w:rsidRPr="00445846" w:rsidRDefault="00375313" w:rsidP="00A013BE">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( 4 )  </w:t>
      </w:r>
      <w:r w:rsidRPr="00445846">
        <w:rPr>
          <w:rFonts w:ascii="Traditional Arabic" w:hAnsi="Traditional Arabic" w:cs="Traditional Arabic"/>
          <w:color w:val="00ADEF"/>
          <w:sz w:val="30"/>
          <w:szCs w:val="30"/>
          <w:rtl/>
        </w:rPr>
        <w:t>تطبيق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اللائحة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كل ما لم يرد به نص في هذه اللائحة يعتبر من صلاحيات اللجنة التنفيذية أو من تفوضــه, وبما لا يتعارض مع الأنظمة واللوائح المعمول بها في المملكة العربية السعودية.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حيثما يقع الشك في نص أو تفسير أي من أحكام هذه اللائحة؛ فإن قرار الفصل فيه في يد اللجنة التنفيذية.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يستمر العمل بالقرارات والتعاميم المالية المعمول بها حالياً بما لا يتعارض مع أحكام ونصوص هذه اللائحة، ويلغي اعتمادها كل ما يتعارض معها.</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رقابة تطبيق اللائحة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( 5 )     </w:t>
      </w:r>
      <w:r w:rsidRPr="00445846">
        <w:rPr>
          <w:rFonts w:ascii="Traditional Arabic" w:hAnsi="Traditional Arabic" w:cs="Traditional Arabic"/>
          <w:color w:val="00ADEF"/>
          <w:sz w:val="30"/>
          <w:szCs w:val="30"/>
          <w:rtl/>
        </w:rPr>
        <w:t>رقابة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تطبيق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اللائحة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المراجع الداخلي في الدار هو المسؤول عن مراقبة تطبيق هذه اللائحة والالتزام بها، وعليه إخطار المدير التنفيذي ومدير الدار، ورئيس قسم الشؤون الإدارية والمالية عن أي مخالفة للعمل لمعالجتها فوراً، واتخاذ الإجراءات اللازمة والكفيلة بذلك، وإبلاغ رئيس اللجنة التنفيذية بالأمور ذات الأهمية إذا دعت الحاجة إلى ذلك.</w:t>
      </w: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المخولون بالتوقيع</w:t>
      </w:r>
    </w:p>
    <w:p w:rsidR="00375313" w:rsidRPr="00445846" w:rsidRDefault="00375313" w:rsidP="00A013BE">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( 6 )  </w:t>
      </w:r>
      <w:r w:rsidRPr="00445846">
        <w:rPr>
          <w:rFonts w:ascii="Traditional Arabic" w:hAnsi="Traditional Arabic" w:cs="Traditional Arabic"/>
          <w:color w:val="00ADEF"/>
          <w:sz w:val="30"/>
          <w:szCs w:val="30"/>
          <w:rtl/>
        </w:rPr>
        <w:t>صلاحية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التوقيع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الدار</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من يملك حق التوقيع عن الدار هو من تخوله اللجنة التنفيذية حسب لائحة الصلاحيات المعمول بها في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تُحدد اللجنة التنفيذية الصلاحيات المالية وفقاً للائحة الصلاحيات المالية والإدارية، وكما يقر نظام التوقيع عن الدار على أن يتضمن ذلك ما يلي: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حدود عمليات الصرف المالي.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24"/>
          <w:szCs w:val="24"/>
          <w:rtl/>
          <w:lang w:bidi="ar-YE"/>
        </w:rPr>
      </w:pPr>
      <w:r w:rsidRPr="00445846">
        <w:rPr>
          <w:rFonts w:ascii="Traditional Arabic" w:hAnsi="Traditional Arabic" w:cs="Traditional Arabic"/>
          <w:color w:val="000000"/>
          <w:sz w:val="32"/>
          <w:szCs w:val="32"/>
          <w:rtl/>
          <w:lang w:bidi="ar-YE"/>
        </w:rPr>
        <w:t>نماذج التوقيعات المعتمدة مع بيانات تواريخ سريانها.</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الأسس المحاسبية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( 7 )     </w:t>
      </w:r>
      <w:r w:rsidRPr="00445846">
        <w:rPr>
          <w:rFonts w:ascii="Traditional Arabic" w:hAnsi="Traditional Arabic" w:cs="Traditional Arabic"/>
          <w:color w:val="00ADEF"/>
          <w:sz w:val="30"/>
          <w:szCs w:val="30"/>
          <w:rtl/>
        </w:rPr>
        <w:t>الأسس</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المحاسبية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تُقيد حسابات الدار بمبدأ القيد المزدوج، ووفقاً للأسس والمبادئ المحاسبية المتعارف عليها والمعمول بها.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إعداد الحسابات وفقاً للأسس والمفاهيم العامة الآتية: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تسجيل الأصول بموجب مبدأ التكلفة التاريخية.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تسجيل الإيرادات والمصاريف على أساس الاستحقاق.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الدار قائمة على فرض الاستمرارية.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العمل بمبدأ الافصاح الكامل للقوائم 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على الدار الاحتفاظ بسجلات محاسبية مستقلة.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يجب الاحتفاظ بالدفاتر المحاسبية والقوائم المالية وجميع العمليات المحاسبية بطريقة تتيح لأي طرف له علاقة الرجوع والاطلاع عليها في أي وقت مناسب.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أرشفة الفواتير والسجلات، ومحاضر الاجتماعات والقرارات على أساس علمي وبطريقة منظمة.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( 8 )     </w:t>
      </w:r>
      <w:r w:rsidRPr="00445846">
        <w:rPr>
          <w:rFonts w:ascii="Traditional Arabic" w:hAnsi="Traditional Arabic" w:cs="Traditional Arabic"/>
          <w:color w:val="00ADEF"/>
          <w:sz w:val="30"/>
          <w:szCs w:val="30"/>
          <w:rtl/>
        </w:rPr>
        <w:t>إعداد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التقارير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المحاسبية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إعداد التقارير على أساس (شهري، نصف سنوي, سنوي)؛ بحيث تشمل جميع الاستحقاقات الضرورية بالإفصاح بصورة واضحة ودقيقة عن الموقف المالي، ونتائج الأنشطة المتعلقة بالدار.</w:t>
      </w:r>
    </w:p>
    <w:p w:rsidR="00375313" w:rsidRPr="00445846"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إعداد التقارير المالية لكافة أنشطة الدار بعد الانتهاء من إصدار القوائم المالية, ويتم تقديمها للإدارة العليا, وللجنة التنفيذية إن دعت الحاجة إلى ذلك.</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( 9 )     </w:t>
      </w:r>
      <w:r w:rsidRPr="00445846">
        <w:rPr>
          <w:rFonts w:ascii="Traditional Arabic" w:hAnsi="Traditional Arabic" w:cs="Traditional Arabic"/>
          <w:color w:val="00ADEF"/>
          <w:sz w:val="30"/>
          <w:szCs w:val="30"/>
          <w:rtl/>
        </w:rPr>
        <w:t>تسوية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الشهرية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تسوية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الآتية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على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أساس</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شهري</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النقد في البنوك.</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الذمم المدينة.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الذمم الدائنة.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المبالغ المدفوعة مقدماً.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السلف.</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تقارير اللجان.</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سجل الأصول الثابتة.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إدارة الحسابات البنكية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( 10 )     </w:t>
      </w:r>
      <w:r w:rsidRPr="00445846">
        <w:rPr>
          <w:rFonts w:ascii="Traditional Arabic" w:hAnsi="Traditional Arabic" w:cs="Traditional Arabic"/>
          <w:color w:val="00ADEF"/>
          <w:sz w:val="30"/>
          <w:szCs w:val="30"/>
          <w:rtl/>
        </w:rPr>
        <w:t>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التعامل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البنكية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يجب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اتباع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التالية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عند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القيام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بأي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يتعلق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بالحسابات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البنكية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فتح جميع الحسابات البنكية باسم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توقيع كافة الشيكات الصادرة من قبل المسؤول والمفوض بالتوقيع حسب لائحة الصلاحيات المالية والإدارية المعتمدة في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إجراء عمليات تسوية كافة الحسابات البنكية على أساس شهري.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حل كافة المسائل العالقة والتي تظهر في عمليات التسوية والتحري عنها مباشرةً حين ظهورها.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اعتماد كافة التحويلات البنكية التي تخص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اعتماد قفل أي حساب وفقاً للإجراءات المتبعة.</w:t>
      </w:r>
    </w:p>
    <w:p w:rsidR="00375313" w:rsidRDefault="00375313"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Default="00A013BE"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Default="00A013BE"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Default="00A013BE"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Default="00A013BE"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Default="00A013BE"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Default="00A013BE"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Default="00A013BE"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Default="00A013BE"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Default="00A013BE"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A013BE" w:rsidRPr="00445846" w:rsidRDefault="00A013BE"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( 11 )     </w:t>
      </w:r>
      <w:r w:rsidRPr="00445846">
        <w:rPr>
          <w:rFonts w:ascii="Traditional Arabic" w:hAnsi="Traditional Arabic" w:cs="Traditional Arabic"/>
          <w:color w:val="00ADEF"/>
          <w:sz w:val="30"/>
          <w:szCs w:val="30"/>
          <w:rtl/>
        </w:rPr>
        <w:t>فتح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حساب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بنكي</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فتح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البنكي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للدار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يتم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الإجراءات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الآتية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تـعبـئة نمـوذج فــــتح حــــســــاب بنكي جديد (نموذج 7) من قبل المحاسب موضـــحاً أســـــــــباب فــتحه، والتفاصيل ذات العلاقة، ومن ثم المراجعة والاطلاع من قبل رئيس قسم الشؤون الإدارية والمالية، ومن ثم مدير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إرسال النموذج للمدير التنفيذي للاطلاع والموافقة، ومن ثم الرفع للمشرف العام للاعتماد.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بعد اعتماد النموذج يتم إرجاعه لرئيس قسم الشؤون الإدارية والمالية، والذي يقوم بترتيب إجراءات فتح الحساب البنكي الجديد.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بمجرد فتح الحساب الجديد يقوم رئيس قسم الشؤون الإدارية والمالية بفتح حساب رئيسي جديد في دليل الحسابات، وإخطار الموظفين المعنيين بهذا الأمر حسب ما هو مُبيَّن في دليل الحسابات.</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إخطار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المراجع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الداخلي</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يوضح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المخطط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البياني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التالي</w:t>
      </w:r>
      <w:r w:rsidRPr="00445846">
        <w:rPr>
          <w:rFonts w:ascii="Traditional Arabic" w:hAnsi="Traditional Arabic" w:cs="Traditional Arabic"/>
          <w:color w:val="00ADEF"/>
          <w:sz w:val="30"/>
          <w:szCs w:val="30"/>
        </w:rPr>
        <w:t xml:space="preserve"> ( </w:t>
      </w:r>
      <w:r w:rsidRPr="00445846">
        <w:rPr>
          <w:rFonts w:ascii="Traditional Arabic" w:hAnsi="Traditional Arabic" w:cs="Traditional Arabic"/>
          <w:color w:val="00ADEF"/>
          <w:sz w:val="30"/>
          <w:szCs w:val="30"/>
          <w:rtl/>
        </w:rPr>
        <w:t>شكل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رقم</w:t>
      </w:r>
      <w:r w:rsidRPr="00445846">
        <w:rPr>
          <w:rFonts w:ascii="Traditional Arabic" w:hAnsi="Traditional Arabic" w:cs="Traditional Arabic"/>
          <w:color w:val="00ADEF"/>
          <w:sz w:val="30"/>
          <w:szCs w:val="30"/>
        </w:rPr>
        <w:t xml:space="preserve"> / 1 ) </w:t>
      </w:r>
      <w:r w:rsidRPr="00445846">
        <w:rPr>
          <w:rFonts w:ascii="Traditional Arabic" w:hAnsi="Traditional Arabic" w:cs="Traditional Arabic"/>
          <w:color w:val="00ADEF"/>
          <w:sz w:val="30"/>
          <w:szCs w:val="30"/>
          <w:rtl/>
        </w:rPr>
        <w:t>طريقة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تسلسل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لفتح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حساب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بنكي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جديد</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tabs>
          <w:tab w:val="right" w:pos="1160"/>
          <w:tab w:val="right" w:pos="1520"/>
        </w:tabs>
        <w:suppressAutoHyphens/>
        <w:autoSpaceDE w:val="0"/>
        <w:autoSpaceDN w:val="0"/>
        <w:adjustRightInd w:val="0"/>
        <w:jc w:val="center"/>
        <w:textAlignment w:val="center"/>
        <w:rPr>
          <w:rFonts w:ascii="Traditional Arabic" w:hAnsi="Traditional Arabic" w:cs="Traditional Arabic"/>
          <w:color w:val="000000"/>
          <w:sz w:val="20"/>
          <w:szCs w:val="20"/>
        </w:rPr>
      </w:pPr>
    </w:p>
    <w:p w:rsidR="00375313" w:rsidRPr="00445846" w:rsidRDefault="00375313" w:rsidP="00375313">
      <w:pPr>
        <w:suppressAutoHyphens/>
        <w:autoSpaceDE w:val="0"/>
        <w:autoSpaceDN w:val="0"/>
        <w:adjustRightInd w:val="0"/>
        <w:spacing w:after="0"/>
        <w:jc w:val="center"/>
        <w:textAlignment w:val="center"/>
        <w:rPr>
          <w:rFonts w:ascii="Traditional Arabic" w:hAnsi="Traditional Arabic" w:cs="Traditional Arabic"/>
          <w:color w:val="000000"/>
          <w:sz w:val="20"/>
          <w:szCs w:val="20"/>
          <w:rtl/>
          <w:lang w:bidi="ar-YE"/>
        </w:rPr>
      </w:pPr>
      <w:r w:rsidRPr="00445846">
        <w:rPr>
          <w:rFonts w:ascii="Traditional Arabic" w:hAnsi="Traditional Arabic" w:cs="Traditional Arabic"/>
          <w:color w:val="000000"/>
          <w:sz w:val="32"/>
          <w:szCs w:val="32"/>
          <w:rtl/>
          <w:lang w:bidi="ar-YE"/>
        </w:rPr>
        <w:t>شكل رقم / 1</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( 12 )     </w:t>
      </w:r>
      <w:r w:rsidRPr="00445846">
        <w:rPr>
          <w:rFonts w:ascii="Traditional Arabic" w:hAnsi="Traditional Arabic" w:cs="Traditional Arabic"/>
          <w:color w:val="00ADEF"/>
          <w:sz w:val="30"/>
          <w:szCs w:val="30"/>
          <w:rtl/>
        </w:rPr>
        <w:t>قفل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حساب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بنكي</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لإقفال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حساب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بنكي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للدار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يجب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اتباع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الإجراءات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الآتية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تعبئة نموذج قفل حساب بنكي (نموذج 8) من المحاسب، موضحاً أسباب قفل الحساب البنكي القائم، والتفاصيل ذات العلاقة، ومن ثم المراجعة والاطلاع من قبل رئيس قسم الشؤون الإدارية والمالية، ومن ثم مدير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إرسال النموذج للمدير التنفيذي للاطلاع والموافقة، ومن ثم الرفع للمشرف العام للاعتماد.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بعد الاعتماد للنموذج يتم إرجاعه لرئيس قسم الشؤون الإدارية والمالية، والذي يقوم بترتيب إجراءات قفل الحساب البنكي القائم.</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بمجرد قفل الحساب يقوم رئيس قسم الشؤون الإدارية والمالية بتجميد الحساب الرئيسي في دليل الحسابات، وإخطار الموظفين المعنيين بهذا الأمر حسب ما هو مبيَّن في دليل الحسابات.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إخطار المراجع الداخلي.</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يوضح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المخطط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البياني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التالي</w:t>
      </w:r>
      <w:r w:rsidRPr="00445846">
        <w:rPr>
          <w:rFonts w:ascii="Traditional Arabic" w:hAnsi="Traditional Arabic" w:cs="Traditional Arabic"/>
          <w:color w:val="00ADEF"/>
          <w:sz w:val="30"/>
          <w:szCs w:val="30"/>
        </w:rPr>
        <w:t xml:space="preserve"> ( </w:t>
      </w:r>
      <w:r w:rsidRPr="00445846">
        <w:rPr>
          <w:rFonts w:ascii="Traditional Arabic" w:hAnsi="Traditional Arabic" w:cs="Traditional Arabic"/>
          <w:color w:val="00ADEF"/>
          <w:sz w:val="30"/>
          <w:szCs w:val="30"/>
          <w:rtl/>
        </w:rPr>
        <w:t>شكل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رقم</w:t>
      </w:r>
      <w:r w:rsidRPr="00445846">
        <w:rPr>
          <w:rFonts w:ascii="Traditional Arabic" w:hAnsi="Traditional Arabic" w:cs="Traditional Arabic"/>
          <w:color w:val="00ADEF"/>
          <w:sz w:val="30"/>
          <w:szCs w:val="30"/>
        </w:rPr>
        <w:t xml:space="preserve"> / 2 ) </w:t>
      </w:r>
      <w:r w:rsidRPr="00445846">
        <w:rPr>
          <w:rFonts w:ascii="Traditional Arabic" w:hAnsi="Traditional Arabic" w:cs="Traditional Arabic"/>
          <w:color w:val="00ADEF"/>
          <w:sz w:val="30"/>
          <w:szCs w:val="30"/>
          <w:rtl/>
        </w:rPr>
        <w:t>طريقة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تسلسل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لقفل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حساب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بنكي</w:t>
      </w:r>
      <w:r w:rsidRPr="00445846">
        <w:rPr>
          <w:rFonts w:ascii="Traditional Arabic" w:hAnsi="Traditional Arabic" w:cs="Traditional Arabic"/>
          <w:color w:val="00ADEF"/>
          <w:sz w:val="30"/>
          <w:szCs w:val="30"/>
        </w:rPr>
        <w:t xml:space="preserve">: </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0"/>
          <w:szCs w:val="30"/>
        </w:rPr>
      </w:pPr>
    </w:p>
    <w:p w:rsidR="00375313" w:rsidRPr="00445846" w:rsidRDefault="00375313" w:rsidP="00375313">
      <w:pPr>
        <w:suppressAutoHyphens/>
        <w:autoSpaceDE w:val="0"/>
        <w:autoSpaceDN w:val="0"/>
        <w:adjustRightInd w:val="0"/>
        <w:spacing w:after="0"/>
        <w:jc w:val="center"/>
        <w:textAlignment w:val="center"/>
        <w:rPr>
          <w:rFonts w:ascii="Traditional Arabic" w:hAnsi="Traditional Arabic" w:cs="Traditional Arabic"/>
          <w:color w:val="000000"/>
          <w:sz w:val="30"/>
          <w:szCs w:val="30"/>
          <w:rtl/>
          <w:lang w:bidi="ar-YE"/>
        </w:rPr>
      </w:pPr>
      <w:r w:rsidRPr="00445846">
        <w:rPr>
          <w:rFonts w:ascii="Traditional Arabic" w:hAnsi="Traditional Arabic" w:cs="Traditional Arabic"/>
          <w:color w:val="000000"/>
          <w:sz w:val="32"/>
          <w:szCs w:val="32"/>
          <w:rtl/>
          <w:lang w:bidi="ar-YE"/>
        </w:rPr>
        <w:t>شكل رقم / 2</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( 13 )     </w:t>
      </w:r>
      <w:r w:rsidRPr="00445846">
        <w:rPr>
          <w:rFonts w:ascii="Traditional Arabic" w:hAnsi="Traditional Arabic" w:cs="Traditional Arabic"/>
          <w:color w:val="00ADEF"/>
          <w:sz w:val="30"/>
          <w:szCs w:val="30"/>
          <w:rtl/>
        </w:rPr>
        <w:t>التسويات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البنكية</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التسويات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البنكية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للدار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تتم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الإجراءات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الآتية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في قسم الشؤون الإدارية والمالية بإجراء التسويات البنكية على أساس شهري.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يقوم رئيس قسم الشؤون الإدارية والمالية بمراجعة بيان التسويات البنكية، ومن ثم اعتماده.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في حالة وجود أي مسألة مختلف عليها يتم اتخاذ القرار مباشرةً من رئيس قسم الشؤون الإدارية والمالية، أو يرفع تقرير الاستثناء إلى الإدارة العليا - حسب لائحة الصلاحيات  - لاتخاذ القرار، ويستشار المراجع الداخلي بذلك.</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إخطار المراجع الداخلي.</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يوضح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المخطط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البياني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التالي</w:t>
      </w:r>
      <w:r w:rsidRPr="00445846">
        <w:rPr>
          <w:rFonts w:ascii="Traditional Arabic" w:hAnsi="Traditional Arabic" w:cs="Traditional Arabic"/>
          <w:color w:val="00ADEF"/>
          <w:sz w:val="30"/>
          <w:szCs w:val="30"/>
        </w:rPr>
        <w:t xml:space="preserve"> ( </w:t>
      </w:r>
      <w:r w:rsidRPr="00445846">
        <w:rPr>
          <w:rFonts w:ascii="Traditional Arabic" w:hAnsi="Traditional Arabic" w:cs="Traditional Arabic"/>
          <w:color w:val="00ADEF"/>
          <w:sz w:val="30"/>
          <w:szCs w:val="30"/>
          <w:rtl/>
        </w:rPr>
        <w:t>شكل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رقم</w:t>
      </w:r>
      <w:r w:rsidRPr="00445846">
        <w:rPr>
          <w:rFonts w:ascii="Traditional Arabic" w:hAnsi="Traditional Arabic" w:cs="Traditional Arabic"/>
          <w:color w:val="00ADEF"/>
          <w:sz w:val="30"/>
          <w:szCs w:val="30"/>
        </w:rPr>
        <w:t xml:space="preserve"> / 3 ) </w:t>
      </w:r>
      <w:r w:rsidRPr="00445846">
        <w:rPr>
          <w:rFonts w:ascii="Traditional Arabic" w:hAnsi="Traditional Arabic" w:cs="Traditional Arabic"/>
          <w:color w:val="00ADEF"/>
          <w:sz w:val="30"/>
          <w:szCs w:val="30"/>
          <w:rtl/>
        </w:rPr>
        <w:t>طريقة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تسلسل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للتسويات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البنكية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line="288" w:lineRule="auto"/>
        <w:jc w:val="both"/>
        <w:textAlignment w:val="center"/>
        <w:rPr>
          <w:rFonts w:ascii="Traditional Arabic" w:hAnsi="Traditional Arabic" w:cs="Traditional Arabic"/>
          <w:color w:val="000000"/>
          <w:sz w:val="20"/>
          <w:szCs w:val="20"/>
          <w:rtl/>
          <w:lang w:bidi="ar-YE"/>
        </w:rPr>
      </w:pPr>
    </w:p>
    <w:p w:rsidR="00375313" w:rsidRPr="00445846" w:rsidRDefault="00375313" w:rsidP="00375313">
      <w:pPr>
        <w:suppressAutoHyphens/>
        <w:autoSpaceDE w:val="0"/>
        <w:autoSpaceDN w:val="0"/>
        <w:adjustRightInd w:val="0"/>
        <w:jc w:val="center"/>
        <w:textAlignment w:val="center"/>
        <w:rPr>
          <w:rFonts w:ascii="Traditional Arabic" w:hAnsi="Traditional Arabic" w:cs="Traditional Arabic"/>
          <w:color w:val="000000"/>
          <w:sz w:val="20"/>
          <w:szCs w:val="20"/>
        </w:rPr>
      </w:pPr>
    </w:p>
    <w:p w:rsidR="00375313" w:rsidRPr="00445846" w:rsidRDefault="00375313" w:rsidP="00375313">
      <w:pPr>
        <w:suppressAutoHyphens/>
        <w:autoSpaceDE w:val="0"/>
        <w:autoSpaceDN w:val="0"/>
        <w:adjustRightInd w:val="0"/>
        <w:spacing w:after="0"/>
        <w:jc w:val="center"/>
        <w:textAlignment w:val="center"/>
        <w:rPr>
          <w:rFonts w:ascii="Traditional Arabic" w:hAnsi="Traditional Arabic" w:cs="Traditional Arabic"/>
          <w:color w:val="000000"/>
          <w:sz w:val="20"/>
          <w:szCs w:val="20"/>
          <w:rtl/>
          <w:lang w:bidi="ar-YE"/>
        </w:rPr>
      </w:pPr>
      <w:r w:rsidRPr="00445846">
        <w:rPr>
          <w:rFonts w:ascii="Traditional Arabic" w:hAnsi="Traditional Arabic" w:cs="Traditional Arabic"/>
          <w:color w:val="000000"/>
          <w:sz w:val="32"/>
          <w:szCs w:val="32"/>
          <w:rtl/>
          <w:lang w:bidi="ar-YE"/>
        </w:rPr>
        <w:t>شكل رقم / 3</w:t>
      </w: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A013BE" w:rsidRDefault="00A013BE"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ثانيا: السياسات المالية والمحاسبية</w:t>
      </w: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عامة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( 14 )    </w:t>
      </w:r>
      <w:r w:rsidRPr="00445846">
        <w:rPr>
          <w:rFonts w:ascii="Traditional Arabic" w:hAnsi="Traditional Arabic" w:cs="Traditional Arabic"/>
          <w:color w:val="00ADEF"/>
          <w:sz w:val="30"/>
          <w:szCs w:val="30"/>
          <w:rtl/>
        </w:rPr>
        <w:t>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عامة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السنة المالية للدار هي عبارة عن اثني عشر شهراً، تبدأ من الأول من محرم، وتنتهي في الآخر من ذي الحجة من كل سنة, ويتم إقفال الدفاتر المحاسبية في نهاية كل شهر.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تتَّبع الدار القواعد والأعراف المحاسبية المتعارف عليها والمعمول بها.</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( 15 )    </w:t>
      </w:r>
      <w:r w:rsidRPr="00445846">
        <w:rPr>
          <w:rFonts w:ascii="Traditional Arabic" w:hAnsi="Traditional Arabic" w:cs="Traditional Arabic"/>
          <w:color w:val="00ADEF"/>
          <w:sz w:val="30"/>
          <w:szCs w:val="30"/>
          <w:rtl/>
        </w:rPr>
        <w:t>برنامج</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خاص</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للحسابات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تمسك الدار حساباتها باستخدام نظام خاص بالحسابات العامة على الحاسب الآلي لإثبات وتسجيل موجودات ومطلوبات، ونفقات وإيرادات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تقوم مديرة الدار ورئيسة قسم الشؤون الإدارية والمالية بالتأكد المستمر من صلاحية النظام وملائمته مع الاحتياجات ومتطلبات العمل المالي والمحاسبي والتحليل والتخطيط والرقابة ومتابعة الأعمال فيه والسعي لتحديثه وتطويره وإبقائه متناسقاً مع أعلى مستويات الأداء المحاسبي.</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( 16 )    </w:t>
      </w:r>
      <w:r w:rsidRPr="00445846">
        <w:rPr>
          <w:rFonts w:ascii="Traditional Arabic" w:hAnsi="Traditional Arabic" w:cs="Traditional Arabic"/>
          <w:color w:val="00ADEF"/>
          <w:sz w:val="30"/>
          <w:szCs w:val="30"/>
          <w:rtl/>
        </w:rPr>
        <w:t>التخطيط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المالي</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يهدف التخطيط المالي إلى تقدير احتياجات الدار من الأموال، وبيان مصادر التمويل التي يعتمد عليها التخطيط لسد احتياجاته، والوفاء بالتزاماته المالية.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التخطيط المالي ينقسم إلى الآتي:-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تخطيط مالي طويل الأجل، ويتعلق بفترة زمنية تزيد عن السنة المالية الواحدة.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تخطيط مالي قصير الأجل، ويتعلق بفترة زمنية قصيرة لا تزيد عن سنة مالية واحدة.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كتابة التقارير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( 17 )    </w:t>
      </w:r>
      <w:r w:rsidRPr="00445846">
        <w:rPr>
          <w:rFonts w:ascii="Traditional Arabic" w:hAnsi="Traditional Arabic" w:cs="Traditional Arabic"/>
          <w:color w:val="00ADEF"/>
          <w:sz w:val="32"/>
          <w:szCs w:val="32"/>
          <w:rtl/>
        </w:rPr>
        <w:t>سياسة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كتابة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التقارير</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المالية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إعداد القوائم المالية وفقاً للأنظمة والقوانين المعمول بها في المملكة.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أن تُظهر القوائم المالية الموقف الصحيح والعادل لأوضاع الدار، ونتائج العمليات والتدفقات النقدية المتعلقة بالفترات الزمنية المنتهية في تاريخ محدد وعند الطلب.</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w w:val="94"/>
          <w:sz w:val="32"/>
          <w:szCs w:val="32"/>
          <w:rtl/>
          <w:lang w:bidi="ar-YE"/>
        </w:rPr>
      </w:pPr>
      <w:r w:rsidRPr="00445846">
        <w:rPr>
          <w:rFonts w:ascii="Traditional Arabic" w:hAnsi="Traditional Arabic" w:cs="Traditional Arabic"/>
          <w:color w:val="000000"/>
          <w:w w:val="94"/>
          <w:sz w:val="32"/>
          <w:szCs w:val="32"/>
          <w:rtl/>
          <w:lang w:bidi="ar-YE"/>
        </w:rPr>
        <w:t>متابعة المتغيرات المستجدة في المتطلبات القانونية في إعداد التقارير أولاً بأول، والتقيد والعمل بها.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الالتزام بالمواعيد المحددة لإعداد التقارير المالية كما هو مبين بالسياسات المالية.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pacing w:val="-2"/>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( 18 )    </w:t>
      </w:r>
      <w:r w:rsidRPr="00445846">
        <w:rPr>
          <w:rFonts w:ascii="Traditional Arabic" w:hAnsi="Traditional Arabic" w:cs="Traditional Arabic"/>
          <w:color w:val="00ADEF"/>
          <w:sz w:val="32"/>
          <w:szCs w:val="32"/>
          <w:rtl/>
        </w:rPr>
        <w:t>الإجراءات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المتبعة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عند</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كتابة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التقارير</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المالية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pacing w:val="-2"/>
          <w:sz w:val="32"/>
          <w:szCs w:val="32"/>
          <w:rtl/>
          <w:lang w:bidi="ar-YE"/>
        </w:rPr>
      </w:pPr>
      <w:r w:rsidRPr="00445846">
        <w:rPr>
          <w:rFonts w:ascii="Traditional Arabic" w:hAnsi="Traditional Arabic" w:cs="Traditional Arabic"/>
          <w:color w:val="000000"/>
          <w:spacing w:val="-2"/>
          <w:sz w:val="32"/>
          <w:szCs w:val="32"/>
          <w:rtl/>
          <w:lang w:bidi="ar-YE"/>
        </w:rPr>
        <w:t>إعداد ميزان المراجعة النهائي المعد في نهاية الفترة المالية من قبل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pacing w:val="-2"/>
          <w:sz w:val="32"/>
          <w:szCs w:val="32"/>
          <w:rtl/>
          <w:lang w:bidi="ar-YE"/>
        </w:rPr>
      </w:pPr>
      <w:r w:rsidRPr="00445846">
        <w:rPr>
          <w:rFonts w:ascii="Traditional Arabic" w:hAnsi="Traditional Arabic" w:cs="Traditional Arabic"/>
          <w:color w:val="000000"/>
          <w:spacing w:val="-2"/>
          <w:sz w:val="32"/>
          <w:szCs w:val="32"/>
          <w:rtl/>
          <w:lang w:bidi="ar-YE"/>
        </w:rPr>
        <w:t>يقوم قسم الشؤون الإدارية والمالية بإعداد القوائم المالية التفصيلية للدار.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pacing w:val="-2"/>
          <w:sz w:val="32"/>
          <w:szCs w:val="32"/>
          <w:rtl/>
          <w:lang w:bidi="ar-YE"/>
        </w:rPr>
      </w:pPr>
      <w:r w:rsidRPr="00445846">
        <w:rPr>
          <w:rFonts w:ascii="Traditional Arabic" w:hAnsi="Traditional Arabic" w:cs="Traditional Arabic"/>
          <w:color w:val="000000"/>
          <w:spacing w:val="-2"/>
          <w:sz w:val="32"/>
          <w:szCs w:val="32"/>
          <w:rtl/>
          <w:lang w:bidi="ar-YE"/>
        </w:rPr>
        <w:t>التقيد بجميع أنظمة ومتطلبات إعداد التقارير وعلى أن يتم الإفصاح حسب ما هو مطلوب.</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pacing w:val="-2"/>
          <w:sz w:val="32"/>
          <w:szCs w:val="32"/>
          <w:rtl/>
          <w:lang w:bidi="ar-YE"/>
        </w:rPr>
      </w:pPr>
      <w:r w:rsidRPr="00445846">
        <w:rPr>
          <w:rFonts w:ascii="Traditional Arabic" w:hAnsi="Traditional Arabic" w:cs="Traditional Arabic"/>
          <w:color w:val="000000"/>
          <w:spacing w:val="-2"/>
          <w:sz w:val="32"/>
          <w:szCs w:val="32"/>
          <w:rtl/>
          <w:lang w:bidi="ar-YE"/>
        </w:rPr>
        <w:t>المراجعة النهائية لجميع القوائم المالية مصحوبة بموازين المراجعة، والجداول المؤيدة لهذه القوائم من قبل رئيس قسم الشؤون الإدارية والمالية، والتحقق من الفروقات غير العادية إن كانت مقارنةً بأرقام الموازنات التقديرية، وإطلاع مدير الدار، وموافقته عليها.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pacing w:val="-2"/>
          <w:sz w:val="32"/>
          <w:szCs w:val="32"/>
          <w:rtl/>
          <w:lang w:bidi="ar-YE"/>
        </w:rPr>
      </w:pPr>
      <w:r w:rsidRPr="00445846">
        <w:rPr>
          <w:rFonts w:ascii="Traditional Arabic" w:hAnsi="Traditional Arabic" w:cs="Traditional Arabic"/>
          <w:color w:val="000000"/>
          <w:spacing w:val="-2"/>
          <w:sz w:val="32"/>
          <w:szCs w:val="32"/>
          <w:rtl/>
          <w:lang w:bidi="ar-YE"/>
        </w:rPr>
        <w:t>تقديم القوائم المالية للمدير التنفيذي للاطلاع والموافقة عليها للاعتماد، ومن ثم عرضها على اللجنة التنفيذية لاعتمادها والمصادقة عليها.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pacing w:val="-2"/>
          <w:sz w:val="32"/>
          <w:szCs w:val="32"/>
          <w:rtl/>
          <w:lang w:bidi="ar-YE"/>
        </w:rPr>
      </w:pPr>
      <w:r w:rsidRPr="00445846">
        <w:rPr>
          <w:rFonts w:ascii="Traditional Arabic" w:hAnsi="Traditional Arabic" w:cs="Traditional Arabic"/>
          <w:color w:val="000000"/>
          <w:spacing w:val="-2"/>
          <w:sz w:val="32"/>
          <w:szCs w:val="32"/>
          <w:rtl/>
          <w:lang w:bidi="ar-YE"/>
        </w:rPr>
        <w:t xml:space="preserve">تقوم اللجنة التنفيذية في اجتماعها بمراجعة القوائم المالية واعتمادها ورفعها للمشرف العام للاطلاع.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pacing w:val="-3"/>
          <w:sz w:val="32"/>
          <w:szCs w:val="32"/>
          <w:rtl/>
          <w:lang w:bidi="ar-YE"/>
        </w:rPr>
      </w:pPr>
      <w:r w:rsidRPr="00445846">
        <w:rPr>
          <w:rFonts w:ascii="Traditional Arabic" w:hAnsi="Traditional Arabic" w:cs="Traditional Arabic"/>
          <w:color w:val="000000"/>
          <w:spacing w:val="-2"/>
          <w:sz w:val="32"/>
          <w:szCs w:val="32"/>
          <w:rtl/>
          <w:lang w:bidi="ar-YE"/>
        </w:rPr>
        <w:t>تقديم القوائم المالية للمراجع الداخلي للاطلاع والمراجعة، والتعليق عليها إن دعت الحاجة.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pacing w:val="-3"/>
          <w:sz w:val="32"/>
          <w:szCs w:val="32"/>
          <w:rtl/>
          <w:lang w:bidi="ar-YE"/>
        </w:rPr>
      </w:pPr>
      <w:r w:rsidRPr="00445846">
        <w:rPr>
          <w:rFonts w:ascii="Traditional Arabic" w:hAnsi="Traditional Arabic" w:cs="Traditional Arabic"/>
          <w:color w:val="000000"/>
          <w:spacing w:val="-2"/>
          <w:sz w:val="32"/>
          <w:szCs w:val="32"/>
          <w:rtl/>
          <w:lang w:bidi="ar-YE"/>
        </w:rPr>
        <w:t>رئيس قسم الشؤون الإدارية والمالية مسؤول عن إعداد القوائم المالية في الوقت المحدد، والحصول على تدقيقها على أساس سنوي حسب ما هو مطلوب، ووفقاً للأنظمة المتبعة والمعمول بها في المملكة.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دليل الحسابات</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( 19 )    </w:t>
      </w:r>
      <w:r w:rsidRPr="00445846">
        <w:rPr>
          <w:rFonts w:ascii="Traditional Arabic" w:hAnsi="Traditional Arabic" w:cs="Traditional Arabic"/>
          <w:color w:val="00ADEF"/>
          <w:sz w:val="30"/>
          <w:szCs w:val="30"/>
          <w:rtl/>
        </w:rPr>
        <w:t>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دليل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يضع قسم الشؤون الإدارية والمالية دليلاً للحسابات يقوم على أساس ترميز الحسابات وفق أسلوب ترقيمي يتوافق مع طبيعة نشاط الدار، وبما يسمح بإيجاد عدد من المستويات المحاسبية، والتي لا تقل عن خمسة مستويات محاسبية، وتكون كالآتي: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زمر الحسابات: وهي عبارة عن تخصيص زمرة لحسابات الموجودات أو الأصول، وزمرة لحسابات المطلوبات أو الخصوم، وزمرة لحسابات النفقات والتكاليف أو الإيرادات.</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فئات الحسابات: وهي عبارة عن تفريع كل زمرة حسابات إلى مجموعات رئيسية تختص كل منها بنوع معين من الحسابات؛ كأن تتفرع زمرة حسابات الأصول إلى فئة حسابات الأصول المتداولة وفئة حسابات الأصول الثابتة، وما شابه ذلك.</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الحسابات الرئيسية: وهي عبارة عن تفريع كل فئة حسابات إلى عدد من الحسابات الرئيسية، ويضم كل حساب رئيسي منها عدداً من الحسابات العامة.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الحسابات العامة: وهي عبارة عن تفريع كل حساب عام إلى عدد من الحسابات المساعدة.</w:t>
      </w:r>
    </w:p>
    <w:p w:rsidR="00375313"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الحسابات التحليلية: وهي الحسابات التي يتم القيد فيها, ويراعى السير على قاعدة ثابتة للاشتقاق وتصنيف الحسابات في مجموعات متماثلة، وتمايز المجموعات عن بعضها البعض.</w:t>
      </w:r>
    </w:p>
    <w:p w:rsidR="00D06DCA" w:rsidRPr="00445846" w:rsidRDefault="00D06DCA"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32"/>
          <w:szCs w:val="32"/>
          <w:rtl/>
          <w:lang w:bidi="ar-YE"/>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( 20 )    </w:t>
      </w:r>
      <w:r w:rsidRPr="00445846">
        <w:rPr>
          <w:rFonts w:ascii="Traditional Arabic" w:hAnsi="Traditional Arabic" w:cs="Traditional Arabic"/>
          <w:color w:val="00ADEF"/>
          <w:sz w:val="30"/>
          <w:szCs w:val="30"/>
          <w:rtl/>
        </w:rPr>
        <w:t>إعداد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دليل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113"/>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يضع قسم الشؤون الإدارية والمالية دليلاً للوحدات المحاسبية موازٍ لتصنيف الأقسام الذي يتضمنه الهيكل التنظيمي للدار، وبما يُمكِّن من الوصول إلى تحديد الموجودات والمطلوبات، والنفقات والإيرادات، ونتائج عمل هذه الأقسام، وبالمستوى الذي يرغب فيه قسم الشؤون الإدارية والمالية من حيث الجمع أو التفصيل.</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( 21 )    </w:t>
      </w:r>
      <w:r w:rsidRPr="00445846">
        <w:rPr>
          <w:rFonts w:ascii="Traditional Arabic" w:hAnsi="Traditional Arabic" w:cs="Traditional Arabic"/>
          <w:color w:val="00ADEF"/>
          <w:sz w:val="30"/>
          <w:szCs w:val="30"/>
          <w:rtl/>
        </w:rPr>
        <w:t>تصنيف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دليل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دليل الحسابات يشمل المجالات الستة الآتية:</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رمز الحساب:  وهو الرمز المحدَّد والمخصص لكل حساب رئيسي.</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وصف الحساب: يمثل اسم الحساب الرئيسي.</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وضع الحساب: يمثل توضيح عام عن الحساب عما إذا كان متحركاً أم غير ذلك.</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طبيعة الحساب: يمثل توضيح عما إذا كان الحساب مرتبطاً بالميزانية أم بقائمة الدخل، وهل هو حساب مدين أم حساب دائن.</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مستوى الحساب:  يمثل توضيح مستوى الحساب، وهل هو تفصيلي أم غير ذلك.</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الإدارة:  يمثل توضيح الإدارة المحددة المرتبط بها الحساب.</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( 22 )    </w:t>
      </w:r>
      <w:r w:rsidRPr="00445846">
        <w:rPr>
          <w:rFonts w:ascii="Traditional Arabic" w:hAnsi="Traditional Arabic" w:cs="Traditional Arabic"/>
          <w:color w:val="00ADEF"/>
          <w:sz w:val="30"/>
          <w:szCs w:val="30"/>
          <w:rtl/>
        </w:rPr>
        <w:t>المراجعة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المستمرة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لدليل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يجب مراجعة دليل الحسابات على أساس نصف سنوي على الأقل لتحديد الرموز غير الضرورية لحذفها، واستخدام رموز جديدة تُبقي دليل الحسابات محدَّثاً وفقاً للاحتياجات الحالية والمستقبلية للدار.</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أي تغيير في دليل الحسابات يراد إجراؤه يتم الرجوع فيه الى رئيس قسم الشؤون الإدارية والمالية، وبناءً على ذلك يتم اعتماده.</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رئيس قسم الشؤون الإدارية والمالية بمراجعة الحسابات التي تم إيقاف حركتها  لتقييم الحاجة  لها، أو إلى إلغائها، والتي تشمل:</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الحسابات المدرجة في دليل الحسابات للاستعمال لمرة واحدة.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الحسابات التي لم تشهد أي حركات خلال السنوات الماضية ذات الأرصدة الصفرية.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الحسابات التي أوضحت التجربة بأنها حسابات متشابهة، ويمكن دمجها مع حسابات أخرى.</w:t>
      </w:r>
    </w:p>
    <w:p w:rsidR="00375313" w:rsidRPr="00445846"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المراجع الداخلي بمراجعة الطلب الخاص بفتح أو إلغاء أو تغيير وضع حساب.</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( 23 )    </w:t>
      </w:r>
      <w:r w:rsidRPr="00445846">
        <w:rPr>
          <w:rFonts w:ascii="Traditional Arabic" w:hAnsi="Traditional Arabic" w:cs="Traditional Arabic"/>
          <w:color w:val="00ADEF"/>
          <w:sz w:val="32"/>
          <w:szCs w:val="32"/>
          <w:rtl/>
        </w:rPr>
        <w:t>التعديل</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أو</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التغيير</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في</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دليل</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الحسابات</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بإخطار رئيس قسم الشؤون الإدارية والمالية إلى مدى الحاجة إلى فتح / إلغاء / تغيير أو تحريك حساب رئيسي.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يقوم رئيس قسم الشؤون الإدارية والمالية بعد ما يُخطر بالآتي: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 يقوم مدى الحاجة إلى فتح / إلغاء / تغيير أو تحريك حساب رئيسي.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مراجعة قائمة الحسابات غير المتحركة للتأكد عما إذا كان الحساب الرئيسي المطلوب موجوداً في القائمة أم لا.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النظر في ما إذا كان فتح الحساب المطلوب مجدياً أم لا.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تعبئة الطلب وفقاً لنموذج طلب فتح / إلغاء / تغيير أو تحريك حساب رئيسي, (نموذج 2،3) ويقوم بإرسال الطلب إلى مدير الدار.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تقوم مديرة الدار بمراجعة الطلب؛ واعتماده بناءً على ذلك، وإرجاع النموذج المعتمد إلى رئيس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بعد اعتماد الحسابات الرئيسية الجديدة يتم تخصيص الرموز اللازمة لها من قبل  رئيس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رئيس قسم الشؤون الإدارية والمالية عند استلام النموذج المعتمد بتطبيقه وتفعيله وتعميمه على جميع مستخدمي الحسابات الرئيسية في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إخطار المراجع الداخلي بالإجراء الذي تم اتخاذه.</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يوضح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المخطط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البياني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التالي</w:t>
      </w:r>
      <w:r w:rsidRPr="00445846">
        <w:rPr>
          <w:rFonts w:ascii="Traditional Arabic" w:hAnsi="Traditional Arabic" w:cs="Traditional Arabic"/>
          <w:color w:val="00ADEF"/>
          <w:sz w:val="30"/>
          <w:szCs w:val="30"/>
        </w:rPr>
        <w:t xml:space="preserve"> ( </w:t>
      </w:r>
      <w:r w:rsidRPr="00445846">
        <w:rPr>
          <w:rFonts w:ascii="Traditional Arabic" w:hAnsi="Traditional Arabic" w:cs="Traditional Arabic"/>
          <w:color w:val="00ADEF"/>
          <w:sz w:val="30"/>
          <w:szCs w:val="30"/>
          <w:rtl/>
        </w:rPr>
        <w:t>شكل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رقم</w:t>
      </w:r>
      <w:r w:rsidRPr="00445846">
        <w:rPr>
          <w:rFonts w:ascii="Traditional Arabic" w:hAnsi="Traditional Arabic" w:cs="Traditional Arabic"/>
          <w:color w:val="00ADEF"/>
          <w:sz w:val="30"/>
          <w:szCs w:val="30"/>
        </w:rPr>
        <w:t xml:space="preserve"> / 4 ) </w:t>
      </w:r>
      <w:r w:rsidRPr="00445846">
        <w:rPr>
          <w:rFonts w:ascii="Traditional Arabic" w:hAnsi="Traditional Arabic" w:cs="Traditional Arabic"/>
          <w:color w:val="00ADEF"/>
          <w:sz w:val="30"/>
          <w:szCs w:val="30"/>
          <w:rtl/>
        </w:rPr>
        <w:t>طريقة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تسلسل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لفتح</w:t>
      </w:r>
      <w:r w:rsidRPr="00445846">
        <w:rPr>
          <w:rFonts w:ascii="Traditional Arabic" w:hAnsi="Traditional Arabic" w:cs="Traditional Arabic"/>
          <w:color w:val="00ADEF"/>
          <w:sz w:val="30"/>
          <w:szCs w:val="30"/>
        </w:rPr>
        <w:t xml:space="preserve"> / </w:t>
      </w:r>
      <w:r w:rsidRPr="00445846">
        <w:rPr>
          <w:rFonts w:ascii="Traditional Arabic" w:hAnsi="Traditional Arabic" w:cs="Traditional Arabic"/>
          <w:color w:val="00ADEF"/>
          <w:sz w:val="30"/>
          <w:szCs w:val="30"/>
          <w:rtl/>
        </w:rPr>
        <w:t>إلغاء</w:t>
      </w:r>
      <w:r w:rsidRPr="00445846">
        <w:rPr>
          <w:rFonts w:ascii="Traditional Arabic" w:hAnsi="Traditional Arabic" w:cs="Traditional Arabic"/>
          <w:color w:val="00ADEF"/>
          <w:sz w:val="30"/>
          <w:szCs w:val="30"/>
        </w:rPr>
        <w:t xml:space="preserve"> / </w:t>
      </w:r>
      <w:r w:rsidRPr="00445846">
        <w:rPr>
          <w:rFonts w:ascii="Traditional Arabic" w:hAnsi="Traditional Arabic" w:cs="Traditional Arabic"/>
          <w:color w:val="00ADEF"/>
          <w:sz w:val="30"/>
          <w:szCs w:val="30"/>
          <w:rtl/>
        </w:rPr>
        <w:t>تغيير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أو</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تحريك</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حساب</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rPr>
      </w:pP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rPr>
      </w:pP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rPr>
      </w:pPr>
    </w:p>
    <w:p w:rsidR="00375313" w:rsidRPr="00445846" w:rsidRDefault="00375313" w:rsidP="00375313">
      <w:pPr>
        <w:suppressAutoHyphens/>
        <w:autoSpaceDE w:val="0"/>
        <w:autoSpaceDN w:val="0"/>
        <w:adjustRightInd w:val="0"/>
        <w:spacing w:after="0"/>
        <w:jc w:val="center"/>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شكل رقم / 4</w:t>
      </w: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دورة الإقفال الشهرية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( 24 )    </w:t>
      </w:r>
      <w:r w:rsidRPr="00445846">
        <w:rPr>
          <w:rFonts w:ascii="Traditional Arabic" w:hAnsi="Traditional Arabic" w:cs="Traditional Arabic"/>
          <w:color w:val="00ADEF"/>
          <w:sz w:val="32"/>
          <w:szCs w:val="32"/>
          <w:rtl/>
        </w:rPr>
        <w:t>تقييد</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المستحقات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الشهرية</w:t>
      </w:r>
      <w:r w:rsidRPr="00445846">
        <w:rPr>
          <w:rFonts w:ascii="Traditional Arabic" w:hAnsi="Traditional Arabic" w:cs="Traditional Arabic"/>
          <w:color w:val="00ADEF"/>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يجب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إقفال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المستحقات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شهرياً،</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ومنها</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الآتي</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المستحقات المتعلقة بالموظفين.</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جميع المصروفات.</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جميع الإيرادات.</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( 25 )    </w:t>
      </w:r>
      <w:r w:rsidRPr="00445846">
        <w:rPr>
          <w:rFonts w:ascii="Traditional Arabic" w:hAnsi="Traditional Arabic" w:cs="Traditional Arabic"/>
          <w:color w:val="00ADEF"/>
          <w:sz w:val="32"/>
          <w:szCs w:val="32"/>
          <w:rtl/>
        </w:rPr>
        <w:t>إقفال</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المستحقات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الشهرية</w:t>
      </w:r>
      <w:r w:rsidRPr="00445846">
        <w:rPr>
          <w:rFonts w:ascii="Traditional Arabic" w:hAnsi="Traditional Arabic" w:cs="Traditional Arabic"/>
          <w:color w:val="00ADEF"/>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عند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إقفال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الدورة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الشهرية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للمستحقات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يجب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إتباع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الإجراءات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الآتية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التأكد من قِبل المحاسب في نهاية كل شهر من تسجيل المستحقات المتعلقة بالموظفين، مثل مخصص مستحقات نهاية الخدمة؛ طبقاً للأنظمة والقوانين السائدة والمعمول بها في المملكة العربية السعودية.</w:t>
      </w:r>
    </w:p>
    <w:p w:rsidR="00375313" w:rsidRPr="00445846"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يتم تسوية أي نقص أو تجاوز في المستحقات، وإجراء الدفعة بعد اعتماد رئيس قسم الشؤون الإدارية والمالية لها.</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26"/>
          <w:szCs w:val="26"/>
          <w:rtl/>
        </w:rPr>
        <w:t>يوضح</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المخطط</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البياني</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التالي</w:t>
      </w:r>
      <w:r w:rsidRPr="00445846">
        <w:rPr>
          <w:rFonts w:ascii="Traditional Arabic" w:hAnsi="Traditional Arabic" w:cs="Traditional Arabic"/>
          <w:color w:val="00ADEF"/>
          <w:sz w:val="26"/>
          <w:szCs w:val="26"/>
        </w:rPr>
        <w:t xml:space="preserve"> ( </w:t>
      </w:r>
      <w:r w:rsidRPr="00445846">
        <w:rPr>
          <w:rFonts w:ascii="Traditional Arabic" w:hAnsi="Traditional Arabic" w:cs="Traditional Arabic"/>
          <w:color w:val="00ADEF"/>
          <w:sz w:val="26"/>
          <w:szCs w:val="26"/>
          <w:rtl/>
        </w:rPr>
        <w:t>شكل</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رقم</w:t>
      </w:r>
      <w:r w:rsidRPr="00445846">
        <w:rPr>
          <w:rFonts w:ascii="Traditional Arabic" w:hAnsi="Traditional Arabic" w:cs="Traditional Arabic"/>
          <w:color w:val="00ADEF"/>
          <w:sz w:val="26"/>
          <w:szCs w:val="26"/>
        </w:rPr>
        <w:t xml:space="preserve">/5) </w:t>
      </w:r>
      <w:r w:rsidRPr="00445846">
        <w:rPr>
          <w:rFonts w:ascii="Traditional Arabic" w:hAnsi="Traditional Arabic" w:cs="Traditional Arabic"/>
          <w:color w:val="00ADEF"/>
          <w:sz w:val="26"/>
          <w:szCs w:val="26"/>
          <w:rtl/>
        </w:rPr>
        <w:t>طريقة</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تسلسل</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العمل</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لإقفال</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الدورة</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الشهرية</w:t>
      </w:r>
      <w:r w:rsidRPr="00445846">
        <w:rPr>
          <w:rFonts w:ascii="Traditional Arabic" w:hAnsi="Traditional Arabic" w:cs="Traditional Arabic"/>
          <w:color w:val="00ADEF"/>
          <w:sz w:val="26"/>
          <w:szCs w:val="26"/>
        </w:rPr>
        <w:t xml:space="preserve"> </w:t>
      </w:r>
      <w:r w:rsidRPr="00445846">
        <w:rPr>
          <w:rFonts w:ascii="Traditional Arabic" w:hAnsi="Traditional Arabic" w:cs="Traditional Arabic"/>
          <w:color w:val="00ADEF"/>
          <w:sz w:val="26"/>
          <w:szCs w:val="26"/>
          <w:rtl/>
        </w:rPr>
        <w:t>للمستحقات</w:t>
      </w:r>
      <w:r w:rsidRPr="00445846">
        <w:rPr>
          <w:rFonts w:ascii="Traditional Arabic" w:hAnsi="Traditional Arabic" w:cs="Traditional Arabic"/>
          <w:color w:val="00ADEF"/>
          <w:sz w:val="26"/>
          <w:szCs w:val="26"/>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4"/>
          <w:szCs w:val="24"/>
        </w:rPr>
      </w:pP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24"/>
          <w:szCs w:val="24"/>
        </w:rPr>
      </w:pPr>
    </w:p>
    <w:p w:rsidR="00375313" w:rsidRPr="00445846" w:rsidRDefault="00375313" w:rsidP="00375313">
      <w:pPr>
        <w:suppressAutoHyphens/>
        <w:autoSpaceDE w:val="0"/>
        <w:autoSpaceDN w:val="0"/>
        <w:adjustRightInd w:val="0"/>
        <w:spacing w:after="0"/>
        <w:jc w:val="center"/>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شكل رقم / 5</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( 26 )    </w:t>
      </w:r>
      <w:r w:rsidRPr="00445846">
        <w:rPr>
          <w:rFonts w:ascii="Traditional Arabic" w:hAnsi="Traditional Arabic" w:cs="Traditional Arabic"/>
          <w:color w:val="00ADEF"/>
          <w:sz w:val="32"/>
          <w:szCs w:val="32"/>
          <w:rtl/>
        </w:rPr>
        <w:t>تقييد</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وإقفال</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الدفعات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المقدمة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والمستحقة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عند الإقفال الشهري للمدفوعات المقدمة والمستحقة على الدار يجب مراعاة تقييد جميع هذه الدفعات المقدمة.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المصروفات الرأسمالية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( 27 )    </w:t>
      </w:r>
      <w:r w:rsidRPr="00445846">
        <w:rPr>
          <w:rFonts w:ascii="Traditional Arabic" w:hAnsi="Traditional Arabic" w:cs="Traditional Arabic"/>
          <w:color w:val="00ADEF"/>
          <w:sz w:val="32"/>
          <w:szCs w:val="32"/>
          <w:rtl/>
        </w:rPr>
        <w:t>سياسة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الصرف</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من</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رأس</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المال</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عملية الصرف من المصروفات الرأسمالية يكون طبقاً للمبلغ المعتمد في الموازنة، وطبقاً لإجراءات الموافقة والتعميد المتبعة في الدار.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أي أصل تتجاوز قيمته ألف ريال سعودي يجب أن يدرج في قائمة الأصول الرأسمالية.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تخصيص المصروفات الرأسمالية بالشكل المتعارف عليه لإدراجها في حسابات الأصول الثابتة.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مراجعة تقرير تحليل الانحرافات من قبل رئيس قسم الشؤون الإدارية والمالية لتوضيح مبررات الانحرافات الرئيسية.</w:t>
      </w: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صلاحية استخدام الحسابات</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( 28 )    </w:t>
      </w:r>
      <w:r w:rsidRPr="00445846">
        <w:rPr>
          <w:rFonts w:ascii="Traditional Arabic" w:hAnsi="Traditional Arabic" w:cs="Traditional Arabic"/>
          <w:color w:val="00ADEF"/>
          <w:sz w:val="32"/>
          <w:szCs w:val="32"/>
          <w:rtl/>
        </w:rPr>
        <w:t>صلاحية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استخدام</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الحسابات</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صلاحيات إحداث أو اشتقاق، أو دمج أو قفل أو إلغاء الحسابات حسب مختلف مستوياتها وصلاحية استخدام دليل الوحدات المحاسبية والمستوى التي يسير عليه قسم الشؤون الإدارية والمالية في توزيع الحسابات يُحدَّد بقرار؛ وذلك حسب لائحة الصلاحيات.</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دليل الإجراءات المالية والمحاسبية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( 29 )    </w:t>
      </w:r>
      <w:r w:rsidRPr="00445846">
        <w:rPr>
          <w:rFonts w:ascii="Traditional Arabic" w:hAnsi="Traditional Arabic" w:cs="Traditional Arabic"/>
          <w:color w:val="00ADEF"/>
          <w:sz w:val="30"/>
          <w:szCs w:val="30"/>
          <w:rtl/>
        </w:rPr>
        <w:t>دليل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الإجراءات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المالية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والمحاسبية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يضع رئيس قسم الشؤون الإدارية والمالية دليلاً للإجراءات المالية والمحاسبية التي يترتب التقيد به لضبط وتوحيد العمليات المالية والمحاسبية في الدار، ويقترح النماذج المالية والمحاسبية التي تُثبت وتُوضح وتضبط هذه الإجراءات؛ على أن يراعى استخدام أنظمة الحاسب الآلي إلى أكبر قدر ممكن في إنجاز وتسجيل العمل، ويتم اعتماد مجموعة الإجراءات المالية والمحاسبية بقرار من مدير الدار والمدير التنفيذي.</w:t>
      </w:r>
    </w:p>
    <w:p w:rsidR="00375313" w:rsidRPr="00FA273D" w:rsidRDefault="00375313" w:rsidP="00FA273D">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lang w:bidi="ar-YE"/>
        </w:rPr>
      </w:pPr>
      <w:r w:rsidRPr="00445846">
        <w:rPr>
          <w:rFonts w:ascii="Traditional Arabic" w:hAnsi="Traditional Arabic" w:cs="Traditional Arabic"/>
          <w:color w:val="000000"/>
          <w:sz w:val="32"/>
          <w:szCs w:val="32"/>
          <w:rtl/>
          <w:lang w:bidi="ar-YE"/>
        </w:rPr>
        <w:t>إنَّ الإجراءات المالية والمحاسبية تتضمن تفصيلاً للسياسات والقواعد والإجراءات المالية المنصوص عليها في هذه اللائحة.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الأعباء المالية والإدلاء بالمعلومات المالية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( 30 )    </w:t>
      </w:r>
      <w:r w:rsidRPr="00445846">
        <w:rPr>
          <w:rFonts w:ascii="Traditional Arabic" w:hAnsi="Traditional Arabic" w:cs="Traditional Arabic"/>
          <w:color w:val="00ADEF"/>
          <w:sz w:val="30"/>
          <w:szCs w:val="30"/>
          <w:rtl/>
        </w:rPr>
        <w:t>إثبات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الأعباء</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المالية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أي أمر يترتب عليه عبء مالي ينبغي أن يُرفع فيه أمر كتابي، ولا تُعتمد الأوامر الشفهية.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( 31 )    </w:t>
      </w:r>
      <w:r w:rsidRPr="00445846">
        <w:rPr>
          <w:rFonts w:ascii="Traditional Arabic" w:hAnsi="Traditional Arabic" w:cs="Traditional Arabic"/>
          <w:color w:val="00ADEF"/>
          <w:sz w:val="30"/>
          <w:szCs w:val="30"/>
          <w:rtl/>
        </w:rPr>
        <w:t>الإدلاء</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بالمعلومات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المالية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لا يجوز الإدلاء بأي معلومات أو بيانات للغير فيما يخص النواحي المالية للدار دون تعميد خطي من المدير التنفيذي، أو من يفوضه بذلك.</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pacing w:val="-4"/>
          <w:sz w:val="26"/>
          <w:szCs w:val="26"/>
          <w:rtl/>
          <w:lang w:bidi="ar-YE"/>
        </w:rPr>
      </w:pPr>
      <w:r w:rsidRPr="00445846">
        <w:rPr>
          <w:rFonts w:ascii="Traditional Arabic" w:hAnsi="Traditional Arabic" w:cs="Traditional Arabic"/>
          <w:color w:val="000000"/>
          <w:sz w:val="32"/>
          <w:szCs w:val="32"/>
          <w:rtl/>
          <w:lang w:bidi="ar-YE"/>
        </w:rPr>
        <w:t>يمنع منعاً باتاً إخراج المستندات المالية والتقارير، والموازين والقوائم المالية، أو صور عنها إلى خارج الدار إلا بموافقة خطية من المدير التنفيذي أو من يفوضه بذلك.</w:t>
      </w: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إدارة الأصول</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( 32 )    </w:t>
      </w:r>
      <w:r w:rsidRPr="00445846">
        <w:rPr>
          <w:rFonts w:ascii="Traditional Arabic" w:hAnsi="Traditional Arabic" w:cs="Traditional Arabic"/>
          <w:color w:val="00ADEF"/>
          <w:sz w:val="30"/>
          <w:szCs w:val="30"/>
          <w:rtl/>
        </w:rPr>
        <w:t>تشمل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الأصول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ما</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يلي</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الأصول الثابتة: وهي عبارة عن شراء واقتناء وتملك الأراضي والمباني، والمرافق والمعدات ،ووسائل النقل والأثاث اللازمة لحاجة العمل، والتي تساعد في تحقيق أغراض اقتنائها.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الأصول المتداولة: وهي عبارة عن النقدية اللازمة لحاجة العمل، بالإضافة إلى الأصول المتداولة الأخرى.</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( 33 )    </w:t>
      </w:r>
      <w:r w:rsidRPr="00445846">
        <w:rPr>
          <w:rFonts w:ascii="Traditional Arabic" w:hAnsi="Traditional Arabic" w:cs="Traditional Arabic"/>
          <w:color w:val="00ADEF"/>
          <w:sz w:val="32"/>
          <w:szCs w:val="32"/>
          <w:rtl/>
        </w:rPr>
        <w:t>سياسات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إدارة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الأصول</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حيازة الأصول الثابتة طبقاً للإجراءات المعتمدة، ويتم تقييدها في السجلات بتكلفتها التاريخية في تاريخ الحيازة.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يجب التقييم والإفصاح عن الأصول الثابتة المقيدة في القوائم المالية الخاصة بالفترات التي تعقب تاريخ حيازتها، وبعد تسوية الإهلاك المتراكم لها.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يجب توزيع تكلفة الأصول القابلة للإهلاك على العمر الإنتاجي للأصل باستخدام طريقة الإهلاك المباشر.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حساب الإهلاك على أساس شهري، وكما يتم تحميل الإهلاك على أساس كامل لكل شهر اعتباراً من تاريخ حيازة الأصل، بينما في حالة التخلص من الأصل لا يُحمَّل الإهلاك على الشهر الذي تم التخلص فيه من الأصل، ويتم متابعة هذه الأمور من قبل رئيس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وضع بطاقات مرقمة على كل أصل من الأصول الثابتة لتوثيق الأصل وتاريخ حيازية.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يجب إجراء حصر ميداني دوري على أساس العينات بالنسبة للأصول الثابتة، ويجب مقارنة نتائج الحصر مع قوائم الأصول الثابتة حسب السجل، وفي حالة عدم المطابقة يجب إجراء التسويات المناسبة.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التخلص من الأصول الثابتة وفقاً للإجراءات المعتمدة في دفتر الأستاذ العام وسجل الأصول الثابتة، ويجب تحديثه بناءً على ذلك, كما يجب تحميل المكاسب (أو الخسائر) من الأصول الثابتة المُتخلص منها على حساب الأرباح والخسائر.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تسوية سجل الأصول الثابتة مع رصيد دفتر الأستاذ العام في نهاية كل شهر. </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( 34 )    </w:t>
      </w:r>
      <w:r w:rsidRPr="00445846">
        <w:rPr>
          <w:rFonts w:ascii="Traditional Arabic" w:hAnsi="Traditional Arabic" w:cs="Traditional Arabic"/>
          <w:color w:val="00ADEF"/>
          <w:sz w:val="32"/>
          <w:szCs w:val="32"/>
          <w:rtl/>
        </w:rPr>
        <w:t>إجراءات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حيازة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الأصول</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الثابتة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أو</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تغييرها</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أو</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التخلص</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منها</w:t>
      </w:r>
      <w:r w:rsidRPr="00445846">
        <w:rPr>
          <w:rFonts w:ascii="Traditional Arabic" w:hAnsi="Traditional Arabic" w:cs="Traditional Arabic"/>
          <w:color w:val="00ADEF"/>
          <w:sz w:val="32"/>
          <w:szCs w:val="32"/>
        </w:rPr>
        <w:t>:</w:t>
      </w:r>
      <w:r w:rsidRPr="00445846">
        <w:rPr>
          <w:rFonts w:ascii="Traditional Arabic" w:hAnsi="Traditional Arabic" w:cs="Traditional Arabic"/>
          <w:color w:val="00ADEF"/>
          <w:sz w:val="26"/>
          <w:szCs w:val="26"/>
        </w:rPr>
        <w:t xml:space="preserve">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على الأقسام المعنية تعبئة نموذج تعميد شراء أصول ثابتة أو تغييرها أو التخلص منها (نموذج 4،5،6) الموقع من قبل قسم الشؤون الإدارية والمالية،كما يتم استخدام هذا النموذج للحصول على اعتماد شراء أصل.</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w w:val="97"/>
          <w:sz w:val="32"/>
          <w:szCs w:val="32"/>
          <w:rtl/>
          <w:lang w:bidi="ar-YE"/>
        </w:rPr>
      </w:pPr>
      <w:r w:rsidRPr="00445846">
        <w:rPr>
          <w:rFonts w:ascii="Traditional Arabic" w:hAnsi="Traditional Arabic" w:cs="Traditional Arabic"/>
          <w:color w:val="000000"/>
          <w:w w:val="97"/>
          <w:sz w:val="32"/>
          <w:szCs w:val="32"/>
          <w:rtl/>
          <w:lang w:bidi="ar-YE"/>
        </w:rPr>
        <w:t>استكمال نموذج تعميد الشراء، وتقديمه للمسؤول عن المشتريات للقيام بشراء الأصل المطلوب.</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تقديم النموذج مصحوباً بأي عروض أسعار أو كاتالوجات.</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بمراجعة التعميد المطلوب مقارنةً بالموازنة المعتمدة، كما يجب استكمال المعلومات الخاصة بالموازنة، ويجب تقديم النموذج مصحوباً بالمرفقات إلى رئيس قسم الشؤون الإدارية والمالية الذي يقوم بمراجعته وتقديمه لصاحب صلاحية أمر الشراء؛ وذلك حسب لائحة الصلاحيات المعتمدة.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إذا كان الأصل غير مدرجاً في الموازنة يجب الحصول على الموافقة من صاحب الصلاحية قبل تقديمه للاعتماد.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بعد الحصول على الاعتماد من صاحب الصلاحية يتم إرسال نموذج التعميد لحيازة أصول ثابتة إلى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قسم الشؤون الإدارية والمالية بتجهيز طلب الشراء وتقديمه للمسؤول عن المشتريات مصحوباً بالتعميد الخاص بشراء الأصل.</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يقوم المسؤول عن المشتريات بشراء الأصل، ومطابقته، والتأكد منه.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في حال التعميد يقوم قسم الشؤون الإدارية والمالية بإصدار شيك وفقاً لإجراءات الدفع.</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بعد شراء الأصل يقوم المسؤول عن المشتريات بإرسال النموذج المعتمد والفاتورة الأصلية ونموذج طلب الدفع (نموذج 9) إلى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بعد دفع قيمة الأصل، يقوم المحاسب باستلام نموذج حيازة الأصل الثابت وفاتورة المورد الأصلية لإدخالها وتقييدها.</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( 35 )    </w:t>
      </w:r>
      <w:r w:rsidRPr="00445846">
        <w:rPr>
          <w:rFonts w:ascii="Traditional Arabic" w:hAnsi="Traditional Arabic" w:cs="Traditional Arabic"/>
          <w:color w:val="00ADEF"/>
          <w:sz w:val="32"/>
          <w:szCs w:val="32"/>
          <w:rtl/>
        </w:rPr>
        <w:t>متابعة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سجل</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الأصول</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إدراج جميع الأصول التي تم إضافتها في سجل الأصول الثابتة ليتم حساب الإهلاك في نهاية الشهر للأصول بالكامل بما فيها الأصول التي تم حيازتها.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استبعاد جميع الأصول التي تم التخلص منها خلال الشهر من سجل الأصول الثابتة.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الموازنات التقديرية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( 36 )    </w:t>
      </w:r>
      <w:r w:rsidRPr="00445846">
        <w:rPr>
          <w:rFonts w:ascii="Traditional Arabic" w:hAnsi="Traditional Arabic" w:cs="Traditional Arabic"/>
          <w:color w:val="00ADEF"/>
          <w:sz w:val="30"/>
          <w:szCs w:val="30"/>
          <w:rtl/>
        </w:rPr>
        <w:t>أسس</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إعداد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الموازنة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التقديرية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تُعد الدار خطة سنوية مشتقة من الخطة طويلة الأجل، وتشمل على الخطط الفرعية، ومن هذه الخطط الفرعية, خطة القوى البشرية، وتدرج فيها الوظائف التي يترتب استحداثها لتمكين أقسام الدار من النهوض بالأهداف التي يتقرر إنجازها خلال العام، وما هي إلا من الأهداف المحددة في الخطة طويلة الأجل؛ وعلى أن تشمل هذه الخطة عدد الموظفين والمستخدمين الجدد، ومستواهم المهني، وتكلفتهم الشهرية والسنوية، وتاريخ التحاقهم بالعمل.</w:t>
      </w:r>
    </w:p>
    <w:p w:rsidR="00375313" w:rsidRPr="00445846"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تعتبر الخطة السنوية أساساً لإعداد الموازنة التقديرية.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( 37 )    </w:t>
      </w:r>
      <w:r w:rsidRPr="00445846">
        <w:rPr>
          <w:rFonts w:ascii="Traditional Arabic" w:hAnsi="Traditional Arabic" w:cs="Traditional Arabic"/>
          <w:color w:val="00ADEF"/>
          <w:sz w:val="30"/>
          <w:szCs w:val="30"/>
          <w:rtl/>
        </w:rPr>
        <w:t>أهداف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الموازنة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التقديرية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الموازنة التقديرية: وهي عبارة عن البرنامج المالي السنوي للدار لتحقيق الأهداف المدرجة في الخطة السنوية، وهي التي تتضمن جميع الاستخدامات والموارد لمختلف أنشطة الدار، ويسعى من وراء إعدادها لتحقيق ما يلي: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التعبير المالي عن خطة العمل السنوية المعدة على أساس علمي مستندةً إلى احتياجات واقعية، وأهداف قابلة للتحقيق.</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رصد الموارد المالية اللازمة لتمويل الأنشطة التي يسعى الدار لتحقيقها.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مساعدة إدارة الدار على تنفيذ سياساتها، والتعريف بتلك السياسات، والعمل بها.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قياس الأداء الكلي للدار.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الرقابة والضبط الداخلي، وذلك عن طريق المقارنات المستمرة بين الأرقام المقدرة والأرقام الفعلية، والتي عن طريقها يمكن اكتشاف نقاط الضعف، والعمل على تقويتها.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مساعدة إدارة الدار على تقدير احتياجاتها من رأس المال العامل، وحجم السيولة النقدية اللازمة لسداد الالتزامات الدورية أولاً بأول.</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( 38 )    </w:t>
      </w:r>
      <w:r w:rsidRPr="00445846">
        <w:rPr>
          <w:rFonts w:ascii="Traditional Arabic" w:hAnsi="Traditional Arabic" w:cs="Traditional Arabic"/>
          <w:color w:val="00ADEF"/>
          <w:sz w:val="30"/>
          <w:szCs w:val="30"/>
          <w:rtl/>
        </w:rPr>
        <w:t>أقسام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الموازنة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التقديرية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تُعد الدار موازنة تقديرية لإيراداتها ونفقاتها كانعكاس مالي للخطة السنوية؛ على أن  تشمل الموازنة التقديرية الآتي: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الموازنة التقديرية للنفقات التشغيلية، وتضم تكلفة القوى البشرية القائمة على رأس العمل، وتكلفة القوى العاملة المضافة خلال العام القادم، ونفقات المواد والخدمات المستهلكة، وتكلفة المعدات والتجهيزات.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الموازنة التقديرية للإنفاق على خدمات الرعاية المقدمة للمستفيدين.</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الموازنة التقديرية لإيرادات الدار، ومصادر التمويل للنفقات التشغيلية ولخدمات الرعاية المقدمة.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ملاحظة: تبويب النفقات والإيرادات في دليل حسابات الدار، ولكل وحدة محاسبية، وكلٌ على حدة.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( 39 )    </w:t>
      </w:r>
      <w:r w:rsidRPr="00445846">
        <w:rPr>
          <w:rFonts w:ascii="Traditional Arabic" w:hAnsi="Traditional Arabic" w:cs="Traditional Arabic"/>
          <w:color w:val="00ADEF"/>
          <w:sz w:val="32"/>
          <w:szCs w:val="32"/>
          <w:rtl/>
        </w:rPr>
        <w:t>المدة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الزمنية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للموازنة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التقديرية</w:t>
      </w:r>
      <w:r w:rsidRPr="00445846">
        <w:rPr>
          <w:rFonts w:ascii="Traditional Arabic" w:hAnsi="Traditional Arabic" w:cs="Traditional Arabic"/>
          <w:color w:val="00ADEF"/>
          <w:sz w:val="26"/>
          <w:szCs w:val="26"/>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يعد قسم الشؤون الإدارية والمالية في الدار (أو بالتعاون مع مكاتب استشارية) مشروع الموازنة التقديرية طويلة الأجل لمدة خمس سنوات (الموازنة التقديرية الخمسية)، وقبل نهاية السنة بثلاثة أشهر على الأقل يقوم القسم بإعداد الموازنة التقديرية عن السنة المالية المقبلة مع الأخذ بعين الاعتبار باقتراحات أقسام الدار المختلفة.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( 40 )    </w:t>
      </w:r>
      <w:r w:rsidRPr="00445846">
        <w:rPr>
          <w:rFonts w:ascii="Traditional Arabic" w:hAnsi="Traditional Arabic" w:cs="Traditional Arabic"/>
          <w:color w:val="00ADEF"/>
          <w:sz w:val="32"/>
          <w:szCs w:val="32"/>
          <w:rtl/>
        </w:rPr>
        <w:t>مسؤولية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إعداد</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الموازنة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التقديرية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يختص قسم الشؤون الإدارية والمالية بوضع التخطيط المالي (الموازنة التقديرية) للدار, ومن ثم تقدم لمدير الدار والمدير التنفيذي لتقديمها للجنة التنفيذية للاعتماد والتصديق.</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( 41 )    </w:t>
      </w:r>
      <w:r w:rsidRPr="00445846">
        <w:rPr>
          <w:rFonts w:ascii="Traditional Arabic" w:hAnsi="Traditional Arabic" w:cs="Traditional Arabic"/>
          <w:color w:val="00ADEF"/>
          <w:sz w:val="30"/>
          <w:szCs w:val="30"/>
          <w:rtl/>
        </w:rPr>
        <w:t>الالتزام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بالموازنة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التقديرية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تلتزم الأقسام بمشروع الموازنة التقديرية، ويقوم كل منها بتنفيذ ما جاء بها, وكلٌ منهم في حدود اختصاصاته.</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( 42 )    </w:t>
      </w:r>
      <w:r w:rsidRPr="00445846">
        <w:rPr>
          <w:rFonts w:ascii="Traditional Arabic" w:hAnsi="Traditional Arabic" w:cs="Traditional Arabic"/>
          <w:color w:val="00ADEF"/>
          <w:sz w:val="32"/>
          <w:szCs w:val="32"/>
          <w:rtl/>
        </w:rPr>
        <w:t>التعديل</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في</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بنود</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الموازنة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التقديرية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من الممكن تجاوز - تعديل/ زيادة/ إلغاء - الاعتمادات المالية المقررة للبنود في لائحة الصلاحيات المالية والإدارية المعتمدة في الدار بناءً على الصلاحيات الممنوحة لصاحبها.</w:t>
      </w:r>
    </w:p>
    <w:p w:rsidR="00375313" w:rsidRPr="00445846" w:rsidRDefault="00375313" w:rsidP="00375313">
      <w:pPr>
        <w:suppressAutoHyphens/>
        <w:autoSpaceDE w:val="0"/>
        <w:autoSpaceDN w:val="0"/>
        <w:adjustRightInd w:val="0"/>
        <w:spacing w:before="200"/>
        <w:jc w:val="both"/>
        <w:textAlignment w:val="center"/>
        <w:rPr>
          <w:rFonts w:ascii="Traditional Arabic" w:hAnsi="Traditional Arabic" w:cs="Traditional Arabic"/>
          <w:color w:val="000000"/>
          <w:sz w:val="16"/>
          <w:szCs w:val="16"/>
          <w:rtl/>
          <w:lang w:bidi="ar-YE"/>
        </w:rPr>
      </w:pPr>
    </w:p>
    <w:p w:rsidR="00375313" w:rsidRDefault="00375313"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Pr="00445846" w:rsidRDefault="00FA273D"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أسس إعداد الحسابات الختامية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( 43 )   </w:t>
      </w:r>
      <w:r w:rsidRPr="00445846">
        <w:rPr>
          <w:rFonts w:ascii="Traditional Arabic" w:hAnsi="Traditional Arabic" w:cs="Traditional Arabic"/>
          <w:color w:val="00ADEF"/>
          <w:sz w:val="30"/>
          <w:szCs w:val="30"/>
          <w:rtl/>
        </w:rPr>
        <w:t>إعداد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الختامية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يعد قسم الشؤون الإدارية والمالية الحسابات الختامية، والميزانية العمومية لعرضها على مدير الدار والمدير التنفيذي الذي يقوم بدراستها تمهيداً لعرضها على اللجنة التنفيذية لاعتمادها في موعد لا يتجاوز ثلاثة أشهر من انتهاء السنة المالية.</w:t>
      </w:r>
    </w:p>
    <w:p w:rsidR="00375313" w:rsidRPr="00445846" w:rsidRDefault="00375313" w:rsidP="00375313">
      <w:pPr>
        <w:suppressAutoHyphens/>
        <w:autoSpaceDE w:val="0"/>
        <w:autoSpaceDN w:val="0"/>
        <w:adjustRightInd w:val="0"/>
        <w:spacing w:after="113"/>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كما تعرض الميزانية على المشرف العام بتوقيع مدير الدار والمدير التنفيذي والمراجع الداخلي، ويرفق معها تقرير رئيس قسم الشؤون الإدارية والمالية معتمداً من مدير الدار.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( 44 )   </w:t>
      </w:r>
      <w:r w:rsidRPr="00445846">
        <w:rPr>
          <w:rFonts w:ascii="Traditional Arabic" w:hAnsi="Traditional Arabic" w:cs="Traditional Arabic"/>
          <w:color w:val="00ADEF"/>
          <w:sz w:val="32"/>
          <w:szCs w:val="32"/>
          <w:rtl/>
        </w:rPr>
        <w:t>ضوابط</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إعداد</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الميزانية</w:t>
      </w:r>
      <w:r w:rsidRPr="00445846">
        <w:rPr>
          <w:rFonts w:ascii="Traditional Arabic" w:hAnsi="Traditional Arabic" w:cs="Traditional Arabic"/>
          <w:color w:val="00ADEF"/>
          <w:sz w:val="32"/>
          <w:szCs w:val="32"/>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يراعى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عند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إعداد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الميزانية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ما</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يلي</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إظهار بنود الأصول الثابتة بالتكلفة مخصوماً منها جميع الاستهلاكات حتى تاريخ إعداد الميزانية.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إظهار بنود الأصول المتداولة في مجموعات متجانسة مع بيان كل مجموعة على حدة.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إظهار عناصر الأرصدة المدينة الأخرى بالتفصيل مخصوماً منها مجموع المخصصات حتى تاريخ الميزانية.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14"/>
          <w:szCs w:val="14"/>
          <w:rtl/>
          <w:lang w:bidi="ar-YE"/>
        </w:rPr>
      </w:pPr>
      <w:r w:rsidRPr="00445846">
        <w:rPr>
          <w:rFonts w:ascii="Traditional Arabic" w:hAnsi="Traditional Arabic" w:cs="Traditional Arabic"/>
          <w:color w:val="000000"/>
          <w:sz w:val="32"/>
          <w:szCs w:val="32"/>
          <w:rtl/>
          <w:lang w:bidi="ar-YE"/>
        </w:rPr>
        <w:t>تتضمن الميزانية أرقام المقارنة ما بين السنة المالية الحالية والسنة المالية السابقة مقابل كل بند من بنودها.</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النظام المحاسبي والدفاتر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( 45 )   </w:t>
      </w:r>
      <w:r w:rsidRPr="00445846">
        <w:rPr>
          <w:rFonts w:ascii="Traditional Arabic" w:hAnsi="Traditional Arabic" w:cs="Traditional Arabic"/>
          <w:color w:val="00ADEF"/>
          <w:sz w:val="32"/>
          <w:szCs w:val="32"/>
          <w:rtl/>
        </w:rPr>
        <w:t>إمساك</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السجلات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المحاسبية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تحقق المحاسبة المالية إمساك السجلات اللازمة لقيد حسابات الدار المختلفة بما يكفل تسهيل إعداد حسابات الأرباح والخسائر والميزانية العمومية في نهاية كل سنة مالية.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( 46 )   </w:t>
      </w:r>
      <w:r w:rsidRPr="00445846">
        <w:rPr>
          <w:rFonts w:ascii="Traditional Arabic" w:hAnsi="Traditional Arabic" w:cs="Traditional Arabic"/>
          <w:color w:val="00ADEF"/>
          <w:sz w:val="30"/>
          <w:szCs w:val="30"/>
          <w:rtl/>
        </w:rPr>
        <w:t>أنواع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السجلات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المحاسبية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السجلات المحاسبية القانونية والمتعارف عليها وفقاً لما تقتضيه طبيعة أعمال الدار، بحيث يُمَكِّن من تحقيق الأغراض المذكورة في البنود السابقة، وتُمِكِّن من سهولة استخراج البيانات ووضوحها.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أي سجلات إحصائية أو بيانية لتوفير ما تطلبه الجهات المختصة وحسب ما تقتضيه عمليات المتابعة الخاصة بتنفيذ الموازنة التخطيطية السنوية.</w:t>
      </w: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0000"/>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0000"/>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ثالثاً: المدفوعات</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سياسات عامة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( 47 )   </w:t>
      </w:r>
      <w:r w:rsidRPr="00445846">
        <w:rPr>
          <w:rFonts w:ascii="Traditional Arabic" w:hAnsi="Traditional Arabic" w:cs="Traditional Arabic"/>
          <w:color w:val="00ADEF"/>
          <w:sz w:val="30"/>
          <w:szCs w:val="30"/>
          <w:rtl/>
        </w:rPr>
        <w:t>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الصرف</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صرف المبالغ بمقتضى إذن الصرف، وعادةً يتم الصرف بشيكات أو حوالات بنكية مرفقاً بسند الصرف.</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من الممكن عند الضرورة صرف مبلغ معين لموظف أو أكثر؛ يصرف منه على بعض أعمال الدار بصفة عهدة مالية مؤقتة على أن تسوى عند انتهاء الغرض منها؛ وذلك وفقاً للائحة الصلاحيات المالية والإدارية المعتمدة.</w:t>
      </w:r>
    </w:p>
    <w:p w:rsidR="00375313" w:rsidRPr="00445846"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سداد قيمة التزامات الدار غير وارد إلا بعد التحقق من تنفيذ الطرف الآخر لالتزاماته، طبقاً للتعاقد المحرر بينه وبين الدار، ومع ذلك فإن من صلاحيات رئيس قسم الشؤون الإدارية والمالية صرف مبالغ مقدمة تحت الحساب إذا دعت الحاجة لذلك؛ ولكن بشرط الحصول على الضمان الكافي؛ مع أخذ موافقة مدير الدار على ذلك.</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( 48 )   </w:t>
      </w:r>
      <w:r w:rsidRPr="00445846">
        <w:rPr>
          <w:rFonts w:ascii="Traditional Arabic" w:hAnsi="Traditional Arabic" w:cs="Traditional Arabic"/>
          <w:color w:val="00ADEF"/>
          <w:sz w:val="30"/>
          <w:szCs w:val="30"/>
          <w:rtl/>
        </w:rPr>
        <w:t>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إصدار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الشيكات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لا يصرف أي شيك إلا بموجب نموذج طلب إصدار شيك (م 10)، وبتوقيع ومصادقة المسؤول حسب لائحة الصلاحيات المالية والإدارية المعتمدة في الدار، وللمستفيد الأول فقط.</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لا يحرر الشيك إلا بعد المراجعة، وأخذ التوصية المحاسبية، ومراجعة لائحة الصلاحيات المالية والإدارية على إذن الصرف والموافقة عليه من قبل رئيس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يحتفظ رئيس قسم الشؤون الإدارية والمالية بدفاتر الشيكات الواردة من البنك، ويتسلم المحاسب الدفاتر اللازمة أولاً بأول، وإرجاع ما لم يُستخدم منها في نهاية كل يوم إلى رئيس قسم الشؤون الإدارية والمالية لحفظه في الخزينة.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يُحظر بتاتاً توقيع أي شيك على بياض، وكما يجب أن تحفظ الشيكات الملغاة مع أصولها بدفتر الشيكات؛ ومن يخالف هذا الأمر يتحمل مسؤولية ذلك.</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يُحظر استخراج أي شيك لحامله، وفي حالة فقد أي شيك ينبغي إخطار فرع البنك المسحوب عليه الشيك فوراً لإيقاف صرفه؛ واعتباره لاغياً؛ وعلى أن يوضح في الإخطار رقم الشيك وقيمته وتاريخ صدوره.</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بمراجعة الشيكات الصادرة يومياً بتتبع تسلسل أرقامها, ومطابقتها مع إذن الصرف الخاص بكل شيك، ويتم التقييد في حساب البنك مع مراعاة أن يتم القيد يومياً.</w:t>
      </w:r>
    </w:p>
    <w:p w:rsidR="00375313"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تتم مطابقة كشوف البنك على دفتر البنك شهرياً عن طريق المحاسب, وتتم التسوية الشهرية لحساب البنك بمعرفة رئيس قسم الشؤون الإدارية، والمالية وعرضها عليه، وأخذ موافقته عليها.</w:t>
      </w:r>
    </w:p>
    <w:p w:rsidR="00FA273D" w:rsidRDefault="00FA273D"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p>
    <w:p w:rsidR="00FA273D" w:rsidRPr="00445846" w:rsidRDefault="00FA273D"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( 49 )   </w:t>
      </w:r>
      <w:r w:rsidRPr="00445846">
        <w:rPr>
          <w:rFonts w:ascii="Traditional Arabic" w:hAnsi="Traditional Arabic" w:cs="Traditional Arabic"/>
          <w:color w:val="00ADEF"/>
          <w:sz w:val="30"/>
          <w:szCs w:val="30"/>
          <w:rtl/>
        </w:rPr>
        <w:t>سياسة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التعامل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المستندات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يجب أن تحفظ أصول المستندات المؤيدة للصرف مع الشيكات عند التوقيع, ويجب أن يؤشر على المستندات بما يفيد إصدار الشيكات.</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إذا فقدت المستندات المؤيدة لاستحقاق مبلغ معين جاز أن يتم الصرف بموافقة مدير الدار بعد التأكد من عدم سابقة الصرف، ويشترط أخذ التعهد اللازم على طالب الصرف بتحميله النتائج التي تترتب على تكرار الصرف، وأن يقدم طالب الصرف بدل فاقد عن المستند إن أمكن.</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( 50 )   </w:t>
      </w:r>
      <w:r w:rsidRPr="00445846">
        <w:rPr>
          <w:rFonts w:ascii="Traditional Arabic" w:hAnsi="Traditional Arabic" w:cs="Traditional Arabic"/>
          <w:color w:val="00ADEF"/>
          <w:sz w:val="30"/>
          <w:szCs w:val="30"/>
          <w:rtl/>
        </w:rPr>
        <w:t>اعتماد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إذن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الصرف</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يتم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اعتماد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إذن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الصرف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الدار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على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الوجه</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الآتي</w:t>
      </w:r>
      <w:r w:rsidRPr="00445846">
        <w:rPr>
          <w:rFonts w:ascii="Traditional Arabic" w:hAnsi="Traditional Arabic" w:cs="Traditional Arabic"/>
          <w:color w:val="00ADEF"/>
          <w:sz w:val="30"/>
          <w:szCs w:val="30"/>
        </w:rPr>
        <w:t xml:space="preserve">: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أن يستوفي جميع المستندات التي تجعله قابلاً للصرف، ومراجعته من قبل المحاسب، ويوقع عليه، ومن ثم يتم اعتماده من قبل رئيس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إذا كان الصرف بموجب فواتير الموردين يجب أن يرفق بإذن الصرف فواتير الشراء، وأمر اعتمادها، وموقع عليه من المسؤول باستلام المواد، وأنها مطابقة للمواصفات المطلوبة.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كما يجب أن يُؤشر على الفاتورة من قبل قسم الشؤون الإدارية والمالية بأنه لم يسبق صرف قيمة هذه الفاتورة من قبل.</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( 51 )   </w:t>
      </w:r>
      <w:r w:rsidRPr="00445846">
        <w:rPr>
          <w:rFonts w:ascii="Traditional Arabic" w:hAnsi="Traditional Arabic" w:cs="Traditional Arabic"/>
          <w:color w:val="00ADEF"/>
          <w:sz w:val="30"/>
          <w:szCs w:val="30"/>
          <w:rtl/>
        </w:rPr>
        <w:t>سياسة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التعامل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المدفوعات</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يتم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التعامل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جميع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المدفوعات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والمصاريف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حسب</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السياسة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الآتية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الإبلاغ عن جميع المشتريات التي تتم مباشرةً عند الشراء.</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تسجيل جميع المشتريات عند استلامها بإيصال استلام المواد.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التعميد والموافقة على جميع المدفوعات حسب الإجراءات المعتمدة.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( 52 )   </w:t>
      </w:r>
      <w:r w:rsidRPr="00445846">
        <w:rPr>
          <w:rFonts w:ascii="Traditional Arabic" w:hAnsi="Traditional Arabic" w:cs="Traditional Arabic"/>
          <w:color w:val="00ADEF"/>
          <w:sz w:val="30"/>
          <w:szCs w:val="30"/>
          <w:rtl/>
        </w:rPr>
        <w:t>التحقق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عمليات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الصرف</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يتم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التحقق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عمليات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الصرف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والدفع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باتباع</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الإجراءات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الآتية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التحقق من المصروفات المطالب بها بواسطة طلب استعاضة عهدة المصروفات النثرية عند تغذية حساب عهدة المصروفات النثرية على أساس المطالبة المقدمة من الإدارة المعنية لرئيس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أما بالنسبة لتدوين وتقييد حسابات المدفوعات والمشتريات؛ فيقوم الموظف المعني بأخذ الموافقة من صاحب الصلاحية، ومن ثم إرسال المستندات التالية إلى قسم الشؤون الإدارية والمالية بعد استلام المواد: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أمر الشراء.</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إيصال التسليم.</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إيصال استلام المواد.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فاتورة المورد.</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3.   يقوم المحاسب في قسم الشؤون الإدارية والمالية بمراجعة الآتي قبل التسجيل والتقييد: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صحة البيانات الخاصة بالمورد.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إيصال استلام المواد مقارنة بأمر الشراء.</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فاتورة المورد مقارنة بإيصال الاستلام.</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pacing w:val="-2"/>
          <w:sz w:val="26"/>
          <w:szCs w:val="26"/>
        </w:rPr>
      </w:pPr>
      <w:r w:rsidRPr="00445846">
        <w:rPr>
          <w:rFonts w:ascii="Traditional Arabic" w:hAnsi="Traditional Arabic" w:cs="Traditional Arabic"/>
          <w:color w:val="00ADEF"/>
          <w:sz w:val="30"/>
          <w:szCs w:val="30"/>
          <w:rtl/>
        </w:rPr>
        <w:t>يوضح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المخطط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البياني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التالي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شكل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رقم</w:t>
      </w:r>
      <w:r w:rsidRPr="00445846">
        <w:rPr>
          <w:rFonts w:ascii="Traditional Arabic" w:hAnsi="Traditional Arabic" w:cs="Traditional Arabic"/>
          <w:color w:val="00ADEF"/>
          <w:sz w:val="30"/>
          <w:szCs w:val="30"/>
        </w:rPr>
        <w:t xml:space="preserve"> / 6) </w:t>
      </w:r>
      <w:r w:rsidRPr="00445846">
        <w:rPr>
          <w:rFonts w:ascii="Traditional Arabic" w:hAnsi="Traditional Arabic" w:cs="Traditional Arabic"/>
          <w:color w:val="00ADEF"/>
          <w:sz w:val="30"/>
          <w:szCs w:val="30"/>
          <w:rtl/>
        </w:rPr>
        <w:t>طريقة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تسلسل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للصرف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والدفع</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line="288" w:lineRule="auto"/>
        <w:jc w:val="both"/>
        <w:textAlignment w:val="center"/>
        <w:rPr>
          <w:rFonts w:ascii="Traditional Arabic" w:hAnsi="Traditional Arabic" w:cs="Traditional Arabic"/>
          <w:color w:val="000000"/>
          <w:sz w:val="26"/>
          <w:szCs w:val="26"/>
          <w:rtl/>
          <w:lang w:bidi="ar-YE"/>
        </w:rPr>
      </w:pPr>
    </w:p>
    <w:p w:rsidR="00375313" w:rsidRPr="00445846" w:rsidRDefault="00375313" w:rsidP="00375313">
      <w:pPr>
        <w:tabs>
          <w:tab w:val="left" w:pos="1386"/>
        </w:tabs>
        <w:suppressAutoHyphens/>
        <w:autoSpaceDE w:val="0"/>
        <w:autoSpaceDN w:val="0"/>
        <w:adjustRightInd w:val="0"/>
        <w:spacing w:before="120"/>
        <w:jc w:val="center"/>
        <w:textAlignment w:val="center"/>
        <w:rPr>
          <w:rFonts w:ascii="Traditional Arabic" w:hAnsi="Traditional Arabic" w:cs="Traditional Arabic"/>
          <w:color w:val="000000"/>
          <w:sz w:val="32"/>
          <w:szCs w:val="32"/>
          <w:rtl/>
          <w:lang w:bidi="ar-YE"/>
        </w:rPr>
      </w:pPr>
    </w:p>
    <w:p w:rsidR="00375313" w:rsidRPr="00445846" w:rsidRDefault="00375313" w:rsidP="00375313">
      <w:pPr>
        <w:suppressAutoHyphens/>
        <w:autoSpaceDE w:val="0"/>
        <w:autoSpaceDN w:val="0"/>
        <w:adjustRightInd w:val="0"/>
        <w:spacing w:after="0"/>
        <w:jc w:val="center"/>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شكل / 6</w:t>
      </w: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( 53 )   </w:t>
      </w:r>
      <w:r w:rsidRPr="00445846">
        <w:rPr>
          <w:rFonts w:ascii="Traditional Arabic" w:hAnsi="Traditional Arabic" w:cs="Traditional Arabic"/>
          <w:color w:val="00ADEF"/>
          <w:sz w:val="30"/>
          <w:szCs w:val="30"/>
          <w:rtl/>
        </w:rPr>
        <w:t>خطابات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الضمان</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40"/>
          <w:szCs w:val="40"/>
          <w:u w:color="3366FF"/>
          <w:rtl/>
          <w:lang w:bidi="ar-YE"/>
        </w:rPr>
      </w:pPr>
      <w:r w:rsidRPr="00445846">
        <w:rPr>
          <w:rFonts w:ascii="Traditional Arabic" w:hAnsi="Traditional Arabic" w:cs="Traditional Arabic"/>
          <w:color w:val="000000"/>
          <w:sz w:val="32"/>
          <w:szCs w:val="32"/>
          <w:rtl/>
          <w:lang w:bidi="ar-YE"/>
        </w:rPr>
        <w:t>يحتفظ المحاسب بصورة من خطابات الضمان الصادرة من الدار لصالح الغير، ويتم قيدها ومتابعة تجديدها أو إلغاؤها، ويقدم بياناً شهرياً لرئيس قسم الشؤون الإدارية والمالية لمتابعتها.</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6"/>
          <w:szCs w:val="36"/>
          <w:u w:color="3366FF"/>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العهد العينية والمالية الدائمة والمؤقتة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( 54 )   </w:t>
      </w:r>
      <w:r w:rsidRPr="00445846">
        <w:rPr>
          <w:rFonts w:ascii="Traditional Arabic" w:hAnsi="Traditional Arabic" w:cs="Traditional Arabic"/>
          <w:color w:val="00ADEF"/>
          <w:sz w:val="30"/>
          <w:szCs w:val="30"/>
          <w:rtl/>
        </w:rPr>
        <w:t>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استخدام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العهد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المالية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تعتمد اللجنة التنفيذية أو من ينوب عنها نظاماً للعهد الدائمة والمؤقتة والذي يحتفظ به في إدارة الدار بناءً على الأسس المعمول بها والمتبعة فيها، ويشمل النظام تحديد قيمة العهد وحالات الصرف منها، والحد الأقصى لكل عهدة, وتحديد مستلم العهدة، ومن له حق الاعتماد، ويراعى عند تحديد قيمة العهد والحد الأقصى لكل منها طبيعة الأعمال التي يتريب عليها عملية الصرف من العهدة.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على المكلف بصرف العهد الدائمة تقديم المستندات أو الفواتير الدالة على الصرف مع استمارة الاستعاضة بعد تفريغ بنود الصرف في الاستمارة المذكورة إلى قسم الشؤون الإدارية والمالية؛ وذلك لتسهيل مراجعة المستندات التي يجب أن تكون مستوفاة لشروط الصرف على استمارة الاستعاضة.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تصرف العهد المالية، ويتم متابعتها ومعالجتها الدفترية كما يحددها دليل الإجراءات المالية والمحاسبية في الدار بموجب نموذج تسجيل عهدة تحال نسخة منه إلى قسم الشؤون الإدارية والمالية لإثبات قيودها المحاسبية، وتسجل كعهدة عامة على القسم المعني، أو كعهدة شخصية تستخدم من قبل موظف معين، وتسجل عليه.</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( 55 )  </w:t>
      </w:r>
      <w:r w:rsidRPr="00445846">
        <w:rPr>
          <w:rFonts w:ascii="Traditional Arabic" w:hAnsi="Traditional Arabic" w:cs="Traditional Arabic"/>
          <w:color w:val="00ADEF"/>
          <w:sz w:val="32"/>
          <w:szCs w:val="32"/>
          <w:rtl/>
        </w:rPr>
        <w:t>سياسات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استخدام</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العهد</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العينية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مواد العهد العينية يُمنع شراؤها لأغراض التخزين، ويتم الشراء حسب الحاجة لها، ومن الممكن الاستثناء وفي حدود ضيقة وبموافقة مدير إدارة الشؤون الإدارة بشراء بعض مواد العهد المتكررة الاستعمال وسريعة الاستهلاك، وإذا كان هذا الشراء يحقق وفراً مالياً للدار.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الأجهزة والمعدات، والأدوات والأثاث، والمفروشات وتجهيزات الحاسب الآلي، ووسائل الاتصال ووسائل النقل التي تصرف أو تشترى وتوضع تحت تصرف موظف أو مجموعة من الموظفين لغرض تنفيذ مهام وظائفهم أو لاستخدامهم الشخصي تخضع لقيدها وتسجيلها في</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 (سجل العهد العينية)، وإثباتها كعهدة مسلمة لموظف معين، ويكون مسؤولاً عنها وعن سلامتها، والمحافظة عليها وحسن استعمالها حسب الأصول وعلى الوجه الصحيح، وإعادتها إلى الدار عند الطلب.</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قسم الشؤون الإدارية والمالية بإعداد نظام خاص للعهد؛ حتى يُسهل حصر وتسجيل حركة العهد ومتابعتها، وإرجاعها وتصفيتها.</w:t>
      </w:r>
    </w:p>
    <w:p w:rsidR="00375313" w:rsidRPr="00445846"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لا تسدد تعويضات نهاية الخدمة، ولا تمنح براءة الذمة لأي موظف تنتهي خدماته من الدار ما لم يقم بتسليم كافة العهد المسجلة عليه، أو سداد القيم المترتبة عليه من العهد التي لم يسلمها.</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( 56 )   </w:t>
      </w:r>
      <w:r w:rsidRPr="00445846">
        <w:rPr>
          <w:rFonts w:ascii="Traditional Arabic" w:hAnsi="Traditional Arabic" w:cs="Traditional Arabic"/>
          <w:color w:val="00ADEF"/>
          <w:sz w:val="30"/>
          <w:szCs w:val="30"/>
          <w:rtl/>
        </w:rPr>
        <w:t>صرف</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العهدة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المؤقتة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تعتمد مديرةالدار صرف العهد المؤقتة لموظفة معينة لمواجهة الاحتياجات العاجلة، والتي يشترط فيها الدفع النقدي والفوري للدار، ولحاجة ملحة لذلك، وضمن النظام المتبع والمعمول به, ويبين في طلب الصرف كيفية تسوية العهدة ومدتها، وعلى أن تسدد العهد وتسوى حساباتها بمجرد انتهاء الغرض التي صرفت من أجله.</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المرتبات والأجور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( 57 )   </w:t>
      </w:r>
      <w:r w:rsidRPr="00445846">
        <w:rPr>
          <w:rFonts w:ascii="Traditional Arabic" w:hAnsi="Traditional Arabic" w:cs="Traditional Arabic"/>
          <w:color w:val="00ADEF"/>
          <w:sz w:val="32"/>
          <w:szCs w:val="32"/>
          <w:rtl/>
        </w:rPr>
        <w:t>صرف</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المرتبات</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تصرف رواتب وأجور العاملين في الدار في الأيام الثلاثة الأولى من الشهر التالي كحدٍ أقصى، والمبالغ التي لم تصرف من الرواتب والأجور تعتبر كأمانات بخزينة الدار.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( 58 )   </w:t>
      </w:r>
      <w:r w:rsidRPr="00445846">
        <w:rPr>
          <w:rFonts w:ascii="Traditional Arabic" w:hAnsi="Traditional Arabic" w:cs="Traditional Arabic"/>
          <w:color w:val="00ADEF"/>
          <w:sz w:val="32"/>
          <w:szCs w:val="32"/>
          <w:rtl/>
        </w:rPr>
        <w:t>إجراءات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صرف</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المرتبات</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أخصائي الموارد البشرية بتجهيز كشف استحقاقات الموظفين, ومن ثم يرسل إلى المحاسب.</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بتجهيز كشوفات الرواتب على أساس الكشف المستلم من أخصائي الموارد البشرية، وتسليمه لرئيس قسم الشؤون الإدارية والمالية للمراجعة والتدقيق.</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بعد المراجعة والتدقيق وأخذ الموافقة من صاحب الصلاحية على كشف الرواتب يقوم المحاسب بطباعة قوائم بأسماء الموظفين والمبالغ التي ستدفع لهم وأرقام حساباتهم البنكية موقع من قبل رئيس قسم الشؤون الإدارية والمالية وأخصائي الموارد البشرية.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إرفاق قوائم الدفع مع خطاب موجه للبنك بتعميده تحويل المبالغ لحسابات الموظفين.</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توقيع الخطاب من قبل صاحب الصلاحية، وإرساله للبنك للصرف.</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( 59 )   </w:t>
      </w:r>
      <w:r w:rsidRPr="00445846">
        <w:rPr>
          <w:rFonts w:ascii="Traditional Arabic" w:hAnsi="Traditional Arabic" w:cs="Traditional Arabic"/>
          <w:color w:val="00ADEF"/>
          <w:sz w:val="32"/>
          <w:szCs w:val="32"/>
          <w:rtl/>
        </w:rPr>
        <w:t>حالات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صرف</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الرواتب</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والأجور</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قبل</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التاريخ</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المحدد</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المواسم والأعياد الرسمية، وما على شاكلتها بشرط موافقة المشرف العام أو من ينوب عنه على ذلك.</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أن يكون الموظف في مهمة خارج الدار، ويستلزم وجوده إلى ما بعد حلول الموعد المحدد لصرف الرواتب.</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عند استحقاق إجازته السنوية الاعتيادية، أو أي إجازة استثنائية أخرى.</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إدارة المصروفات النثرية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( 60 )   </w:t>
      </w:r>
      <w:r w:rsidRPr="00445846">
        <w:rPr>
          <w:rFonts w:ascii="Traditional Arabic" w:hAnsi="Traditional Arabic" w:cs="Traditional Arabic"/>
          <w:color w:val="00ADEF"/>
          <w:sz w:val="32"/>
          <w:szCs w:val="32"/>
          <w:rtl/>
        </w:rPr>
        <w:t>ضبط</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المصروفات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النثرية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المحافظة على مبالغ عهدة المصروفات النثرية في مختلف الأقسام وفقاً لحدود الصرف المعتمدة.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استخدام المبالغ لمختلف المصروفات من قبل مختلف الأقسام للمصروفات اليومية للدار.</w:t>
      </w:r>
    </w:p>
    <w:p w:rsidR="00375313" w:rsidRPr="00445846"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تغذية عهدة المصروفات النثرية بعد صرفها بحدود مُقَرَّة ومتفق عليها, وبناءً على ذلك يتم تدوين وتقييد المصروفات التي تمت من عهدة المصروفات النثرية.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( 61 )   </w:t>
      </w:r>
      <w:r w:rsidRPr="00445846">
        <w:rPr>
          <w:rFonts w:ascii="Traditional Arabic" w:hAnsi="Traditional Arabic" w:cs="Traditional Arabic"/>
          <w:color w:val="00ADEF"/>
          <w:sz w:val="32"/>
          <w:szCs w:val="32"/>
          <w:rtl/>
        </w:rPr>
        <w:t>استعاضة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عهدة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المصروفات</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النثرية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عند تجاوز المبلغ المستخدم من عهدة المصروفات النثرية حداً معيناً من إجمالي المبلغ المعتمد؛ يقوم الموظـــــف المعنيّ بهذا الأمر بتعبــــــئة نمـــــوذج استعاضة عهدة المصــــــروفات النثرية (نموذج 11) موضحاً تفاصيل المصروفات، ومرفقاً معها الفواتير  التي تغطي هذه المصاريف.</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يُوقع النموذج من قبل مدير القسم المعني بعد مراجعته مع المستندات المؤيدة له.</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إرسال النموذج مع الفواتير المرفقة إلى قسم الشؤون الإدارية والمالية.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بمطابقة المبالغ المدرجة في النموذج مع الفواتير المرفقة.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بتعبئة نموذج الدفع (نموذج 9) موضحاً المبلغ الذي سيتم استرداده.</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يقوم رئيس قسم الشؤون الإدارية والمالية بالتوقيع على نموذج الدفع، وإرساله لمدير الدار للاعتماد.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يقوم المحاسب بإصدار شيك بالمبلغ المطلوب، ويرفق معه نموذج الدفع، ويرسل إلى رئيس قسم الشؤون الإدارية والمالية.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يُقدم الشيك للمدير التنفيذي حسب لائحة الصلاحيات للتوقيع.</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يرسل الشيك إلى مدير الإدارة المعنية لصرفه وتغذية عهدة المصروفات النثرية. </w:t>
      </w:r>
    </w:p>
    <w:p w:rsidR="00375313" w:rsidRPr="00445846" w:rsidRDefault="00375313" w:rsidP="00375313">
      <w:pPr>
        <w:suppressAutoHyphens/>
        <w:autoSpaceDE w:val="0"/>
        <w:autoSpaceDN w:val="0"/>
        <w:adjustRightInd w:val="0"/>
        <w:jc w:val="both"/>
        <w:textAlignment w:val="center"/>
        <w:rPr>
          <w:rFonts w:ascii="Traditional Arabic" w:hAnsi="Traditional Arabic" w:cs="Traditional Arabic"/>
          <w:color w:val="000000"/>
          <w:sz w:val="26"/>
          <w:szCs w:val="26"/>
          <w:rtl/>
          <w:lang w:bidi="ar-YE"/>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Default="00375313"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Default="00FA273D" w:rsidP="00375313">
      <w:pPr>
        <w:autoSpaceDE w:val="0"/>
        <w:autoSpaceDN w:val="0"/>
        <w:adjustRightInd w:val="0"/>
        <w:spacing w:after="0"/>
        <w:textAlignment w:val="center"/>
        <w:rPr>
          <w:rFonts w:ascii="Traditional Arabic" w:hAnsi="Traditional Arabic" w:cs="Traditional Arabic"/>
          <w:color w:val="00ADEF"/>
          <w:sz w:val="30"/>
          <w:szCs w:val="30"/>
          <w:rtl/>
        </w:rPr>
      </w:pPr>
    </w:p>
    <w:p w:rsidR="00FA273D" w:rsidRPr="00445846" w:rsidRDefault="00FA273D"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يوضح</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المخطط</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البياني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التالي</w:t>
      </w:r>
      <w:r w:rsidRPr="00445846">
        <w:rPr>
          <w:rFonts w:ascii="Traditional Arabic" w:hAnsi="Traditional Arabic" w:cs="Traditional Arabic"/>
          <w:color w:val="00ADEF"/>
          <w:sz w:val="30"/>
          <w:szCs w:val="30"/>
        </w:rPr>
        <w:t xml:space="preserve"> ( </w:t>
      </w:r>
      <w:r w:rsidRPr="00445846">
        <w:rPr>
          <w:rFonts w:ascii="Traditional Arabic" w:hAnsi="Traditional Arabic" w:cs="Traditional Arabic"/>
          <w:color w:val="00ADEF"/>
          <w:sz w:val="30"/>
          <w:szCs w:val="30"/>
          <w:rtl/>
        </w:rPr>
        <w:t>شكل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رقم</w:t>
      </w:r>
      <w:r w:rsidRPr="00445846">
        <w:rPr>
          <w:rFonts w:ascii="Traditional Arabic" w:hAnsi="Traditional Arabic" w:cs="Traditional Arabic"/>
          <w:color w:val="00ADEF"/>
          <w:sz w:val="30"/>
          <w:szCs w:val="30"/>
        </w:rPr>
        <w:t xml:space="preserve"> / 7 ) </w:t>
      </w:r>
      <w:r w:rsidRPr="00445846">
        <w:rPr>
          <w:rFonts w:ascii="Traditional Arabic" w:hAnsi="Traditional Arabic" w:cs="Traditional Arabic"/>
          <w:color w:val="00ADEF"/>
          <w:sz w:val="30"/>
          <w:szCs w:val="30"/>
          <w:rtl/>
        </w:rPr>
        <w:t>طريقة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تسلسل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العمل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لاستعاضة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المبالغ</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المحددة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للنثريات</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0"/>
          <w:szCs w:val="30"/>
        </w:rPr>
      </w:pPr>
    </w:p>
    <w:p w:rsidR="00375313" w:rsidRPr="00445846" w:rsidRDefault="00375313" w:rsidP="00375313">
      <w:pPr>
        <w:suppressAutoHyphens/>
        <w:autoSpaceDE w:val="0"/>
        <w:autoSpaceDN w:val="0"/>
        <w:adjustRightInd w:val="0"/>
        <w:spacing w:after="0"/>
        <w:jc w:val="center"/>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شكل رقم / 7</w:t>
      </w: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رابعاً: المقبوضات</w:t>
      </w: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المقبوضات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النقدية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pacing w:val="-2"/>
          <w:sz w:val="26"/>
          <w:szCs w:val="26"/>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( 62 )  </w:t>
      </w:r>
      <w:r w:rsidRPr="00445846">
        <w:rPr>
          <w:rFonts w:ascii="Traditional Arabic" w:hAnsi="Traditional Arabic" w:cs="Traditional Arabic"/>
          <w:color w:val="00ADEF"/>
          <w:sz w:val="32"/>
          <w:szCs w:val="32"/>
          <w:rtl/>
        </w:rPr>
        <w:t>توريد</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النقدية</w:t>
      </w:r>
      <w:r w:rsidRPr="00445846">
        <w:rPr>
          <w:rFonts w:ascii="Traditional Arabic" w:hAnsi="Traditional Arabic" w:cs="Traditional Arabic"/>
          <w:color w:val="00ADEF"/>
          <w:sz w:val="32"/>
          <w:szCs w:val="32"/>
        </w:rPr>
        <w:t xml:space="preserve"> </w:t>
      </w:r>
      <w:r w:rsidRPr="00445846">
        <w:rPr>
          <w:rFonts w:ascii="Traditional Arabic" w:hAnsi="Traditional Arabic" w:cs="Traditional Arabic"/>
          <w:color w:val="00ADEF"/>
          <w:sz w:val="32"/>
          <w:szCs w:val="32"/>
          <w:rtl/>
        </w:rPr>
        <w:t>للخزينة</w:t>
      </w:r>
      <w:r w:rsidRPr="00445846">
        <w:rPr>
          <w:rFonts w:ascii="Traditional Arabic" w:hAnsi="Traditional Arabic" w:cs="Traditional Arabic"/>
          <w:color w:val="00ADEF"/>
          <w:sz w:val="32"/>
          <w:szCs w:val="32"/>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بتحرير أوامر قبض النقدية للخزينة (حسب إجراءات الدار في ذلك)، وأن يوقع عليها رئيس قسم الشؤون الإدارية والمالية، كما يوضح التوجيه المحاسبي الخاص بالمبلغ.</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يحرر المحاسب إيصالاً بالمبلغ المستلم موقعاً عليه منه ومن رئيس قسم الشؤون الإدارية والمالية بما يفيد توريده للمبلغ على أن تكون هذه الإيصالات متسلسلة، ومن أصل وصورتين.</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بالمراجعة اليومية لأعمال الخزينة خاصةً الجرد الفعلي لرصيد الخزينة اليومي، ويوقع بصحة الجرد على سجل الخزينة اليومي، أو ما تكشف له من ملاحظات إن وجدت.</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( 63 )  </w:t>
      </w:r>
      <w:r w:rsidRPr="00445846">
        <w:rPr>
          <w:rFonts w:ascii="Traditional Arabic" w:hAnsi="Traditional Arabic" w:cs="Traditional Arabic"/>
          <w:color w:val="00ADEF"/>
          <w:sz w:val="30"/>
          <w:szCs w:val="30"/>
          <w:rtl/>
        </w:rPr>
        <w:t>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المبالغ</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النقدية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في</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الخزينة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يُحدد الحد الأقصى للمبالغ النقدية التي يُحتفظ بها في خزينة الدار بمعرفة المدير التنفيذي أو اللجنة التنفيذية، وحسب الحاجة إليه.</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يعتبر المحاسب مسؤولاً عما بعهدته من نقد أو شيكات أو أوراق ذات قيمة، كما على المحاسب توريد ما يزيد عن الرصيد النقدي والشيكات الواردة للخزينة في حساب الدار بالبنك في اليوم التالي على الأكثر، وإرسال إشعار الإيداع لرئيس قسم الشؤون الإدارية والمالية، وفي الحالات التي يتعذر فيها إيداع المبالغ الزائدة أو الشيكات بالبنوك - لأي سبب كان - لا بد من إخطار رئيس قسم الشؤون الإدارية والمالية بذلك.</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( 64 )  </w:t>
      </w:r>
      <w:r w:rsidRPr="00445846">
        <w:rPr>
          <w:rFonts w:ascii="Traditional Arabic" w:hAnsi="Traditional Arabic" w:cs="Traditional Arabic"/>
          <w:color w:val="00ADEF"/>
          <w:sz w:val="30"/>
          <w:szCs w:val="30"/>
          <w:rtl/>
        </w:rPr>
        <w:t>متابعة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حقوق</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الدار</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إنَّ على المحاسب متابعة حقوق الدار في أوقات استحقاقها, وإعداد التقارير لرئيس قسم الشؤون الإدارية والمالية عن أي حقوق استحقت وتعذر تحصيلها لإتخاذ الإجراءات المناسبة بشأنها, وكما لا يجوز التنازل عن أي حق من حقوق الدار يتعذر تحصيله إلا بعد اتخاذ كافة الوسائل اللازمة لتحصيله, وكما يمكن بقرار من صاحب الصلاحية إعدام الديون المستحقة للدار، والتي لم تحصل بعد استنفاذ كافة الوسائل الممكنة للتحصيل.</w:t>
      </w:r>
    </w:p>
    <w:p w:rsidR="00375313" w:rsidRPr="00445846" w:rsidRDefault="00375313" w:rsidP="00375313">
      <w:pPr>
        <w:suppressAutoHyphens/>
        <w:autoSpaceDE w:val="0"/>
        <w:autoSpaceDN w:val="0"/>
        <w:adjustRightInd w:val="0"/>
        <w:spacing w:before="200"/>
        <w:jc w:val="both"/>
        <w:textAlignment w:val="center"/>
        <w:rPr>
          <w:rFonts w:ascii="Traditional Arabic" w:hAnsi="Traditional Arabic" w:cs="Traditional Arabic"/>
          <w:color w:val="000000"/>
          <w:sz w:val="36"/>
          <w:szCs w:val="36"/>
          <w:rtl/>
          <w:lang w:bidi="ar-YE"/>
        </w:rPr>
      </w:pPr>
    </w:p>
    <w:p w:rsidR="00375313" w:rsidRPr="00445846" w:rsidRDefault="00375313" w:rsidP="00375313">
      <w:pPr>
        <w:suppressAutoHyphens/>
        <w:autoSpaceDE w:val="0"/>
        <w:autoSpaceDN w:val="0"/>
        <w:adjustRightInd w:val="0"/>
        <w:spacing w:before="200"/>
        <w:jc w:val="both"/>
        <w:textAlignment w:val="center"/>
        <w:rPr>
          <w:rFonts w:ascii="Traditional Arabic" w:hAnsi="Traditional Arabic" w:cs="Traditional Arabic"/>
          <w:color w:val="000000"/>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الشيكات الواردة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( 65 )  </w:t>
      </w:r>
      <w:r w:rsidRPr="00445846">
        <w:rPr>
          <w:rFonts w:ascii="Traditional Arabic" w:hAnsi="Traditional Arabic" w:cs="Traditional Arabic"/>
          <w:color w:val="00ADEF"/>
          <w:sz w:val="30"/>
          <w:szCs w:val="30"/>
          <w:rtl/>
        </w:rPr>
        <w:t>الشيكات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الواردة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تحول الشيكات الواردة إلى قسم الشؤون الإدارية والمالية حيث يقوم المحاسب بالمراجعة والتحقق من صحة المبلغ وتبعيته، ومن ثم توجيهه إلى جهة الإيداع البنكي.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بإعداد كشف الإيداع البنكي حسب توجيه رئيس قسم الشؤون الإدارية والمالية، والاحتفاظ بصورة من الشيك وكشف الإيداع، وإرسال الأصول إلى البنك, ويتابع الأمر عند ورود نسخة كشف إيداع بنكي موقعة ومختومة من البنك تفيد بإتمام العملية.</w:t>
      </w:r>
    </w:p>
    <w:p w:rsidR="00375313" w:rsidRPr="00445846" w:rsidRDefault="00375313" w:rsidP="00375313">
      <w:pPr>
        <w:suppressAutoHyphens/>
        <w:autoSpaceDE w:val="0"/>
        <w:autoSpaceDN w:val="0"/>
        <w:adjustRightInd w:val="0"/>
        <w:jc w:val="both"/>
        <w:textAlignment w:val="center"/>
        <w:rPr>
          <w:rFonts w:ascii="Traditional Arabic" w:hAnsi="Traditional Arabic" w:cs="Traditional Arabic"/>
          <w:color w:val="000000"/>
          <w:spacing w:val="-2"/>
          <w:sz w:val="26"/>
          <w:szCs w:val="26"/>
        </w:rPr>
      </w:pPr>
    </w:p>
    <w:p w:rsidR="00375313" w:rsidRPr="00445846" w:rsidRDefault="00375313" w:rsidP="00375313">
      <w:pPr>
        <w:suppressAutoHyphens/>
        <w:autoSpaceDE w:val="0"/>
        <w:autoSpaceDN w:val="0"/>
        <w:adjustRightInd w:val="0"/>
        <w:spacing w:before="120"/>
        <w:jc w:val="both"/>
        <w:textAlignment w:val="center"/>
        <w:rPr>
          <w:rFonts w:ascii="Traditional Arabic" w:hAnsi="Traditional Arabic" w:cs="Traditional Arabic"/>
          <w:color w:val="000000"/>
          <w:spacing w:val="-2"/>
          <w:sz w:val="26"/>
          <w:szCs w:val="26"/>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خامساً: مصادر التمويل</w:t>
      </w: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مسؤولية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توفير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السيولة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( 66 )  </w:t>
      </w:r>
      <w:r w:rsidRPr="00445846">
        <w:rPr>
          <w:rFonts w:ascii="Traditional Arabic" w:hAnsi="Traditional Arabic" w:cs="Traditional Arabic"/>
          <w:color w:val="00ADEF"/>
          <w:sz w:val="30"/>
          <w:szCs w:val="30"/>
          <w:rtl/>
        </w:rPr>
        <w:t>توفير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السيولة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المشرف العام هو المسؤول عن توفير السيولة اللازمة لمواجهة مدفوعات الدار الجارية والرأسمالية كما هو معتمد في الموازنة التقديرية مع تجنب تعطيل السيولة الفائضة بدون الاستفادة منها.</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26"/>
          <w:szCs w:val="26"/>
          <w:rtl/>
          <w:lang w:bidi="ar-YE"/>
        </w:rPr>
      </w:pPr>
      <w:r w:rsidRPr="00445846">
        <w:rPr>
          <w:rFonts w:ascii="Traditional Arabic" w:hAnsi="Traditional Arabic" w:cs="Traditional Arabic"/>
          <w:color w:val="000000"/>
          <w:sz w:val="32"/>
          <w:szCs w:val="32"/>
          <w:rtl/>
          <w:lang w:bidi="ar-YE"/>
        </w:rPr>
        <w:t xml:space="preserve">المشرف العام هو من عليه البحث عن مصادر التمويل المختلفة وإجراء المقارنة اللازمة لاختيار المصدر الأفضل للتمويل. </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الاحتياطات</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( 67 )  </w:t>
      </w:r>
      <w:r w:rsidRPr="00445846">
        <w:rPr>
          <w:rFonts w:ascii="Traditional Arabic" w:hAnsi="Traditional Arabic" w:cs="Traditional Arabic"/>
          <w:color w:val="00ADEF"/>
          <w:sz w:val="30"/>
          <w:szCs w:val="30"/>
          <w:rtl/>
        </w:rPr>
        <w:t>الاحتياطات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pacing w:val="-2"/>
          <w:sz w:val="26"/>
          <w:szCs w:val="26"/>
          <w:rtl/>
          <w:lang w:bidi="ar-YE"/>
        </w:rPr>
      </w:pPr>
      <w:r w:rsidRPr="00445846">
        <w:rPr>
          <w:rFonts w:ascii="Traditional Arabic" w:hAnsi="Traditional Arabic" w:cs="Traditional Arabic"/>
          <w:color w:val="000000"/>
          <w:sz w:val="32"/>
          <w:szCs w:val="32"/>
          <w:rtl/>
          <w:lang w:bidi="ar-YE"/>
        </w:rPr>
        <w:t>تشكل الاحتياطيات سنوياً بقرار من اللجنة التنفيذية، ويتم الصرف من الاحتياطيات النقدية للدار وفقاً للائحة الصلاحيات المالية والإدارية المعتمدة للدار.</w:t>
      </w: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سادساً: الرقابة المالية</w:t>
      </w: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الرقابة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على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أموال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الدار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( 68 )  </w:t>
      </w:r>
      <w:r w:rsidRPr="00445846">
        <w:rPr>
          <w:rFonts w:ascii="Traditional Arabic" w:hAnsi="Traditional Arabic" w:cs="Traditional Arabic"/>
          <w:color w:val="00ADEF"/>
          <w:sz w:val="30"/>
          <w:szCs w:val="30"/>
          <w:rtl/>
        </w:rPr>
        <w:t>سياسة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الرقابة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الداخلية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على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أموال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الدار</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pacing w:val="-2"/>
          <w:sz w:val="32"/>
          <w:szCs w:val="32"/>
          <w:rtl/>
          <w:lang w:bidi="ar-YE"/>
        </w:rPr>
        <w:t>يصدر المدير التنفيذي للدار القرارات الكفيلة بإحكام الرقابة الداخلية على أموال الدار، وأوجه استخدامها في كل عملية؛ على أن تشمل هذه القرارات بصفة خاصة قواعد الرقابة على الإنفاق، وتداول النقدية، وأوراق القبض والأجور والمرتبات، وغيرها من أوجه الإنفاق</w:t>
      </w:r>
      <w:r w:rsidRPr="00445846">
        <w:rPr>
          <w:rFonts w:ascii="Traditional Arabic" w:hAnsi="Traditional Arabic" w:cs="Traditional Arabic"/>
          <w:color w:val="000000"/>
          <w:sz w:val="32"/>
          <w:szCs w:val="32"/>
          <w:rtl/>
          <w:lang w:bidi="ar-YE"/>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( 69 )  </w:t>
      </w:r>
      <w:r w:rsidRPr="00445846">
        <w:rPr>
          <w:rFonts w:ascii="Traditional Arabic" w:hAnsi="Traditional Arabic" w:cs="Traditional Arabic"/>
          <w:color w:val="00ADEF"/>
          <w:sz w:val="30"/>
          <w:szCs w:val="30"/>
          <w:rtl/>
        </w:rPr>
        <w:t>تقارير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الرقابة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المالية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pacing w:val="-5"/>
          <w:sz w:val="32"/>
          <w:szCs w:val="32"/>
          <w:rtl/>
          <w:lang w:bidi="ar-YE"/>
        </w:rPr>
      </w:pPr>
      <w:r w:rsidRPr="00445846">
        <w:rPr>
          <w:rFonts w:ascii="Traditional Arabic" w:hAnsi="Traditional Arabic" w:cs="Traditional Arabic"/>
          <w:color w:val="000000"/>
          <w:sz w:val="32"/>
          <w:szCs w:val="32"/>
          <w:rtl/>
          <w:lang w:bidi="ar-YE"/>
        </w:rPr>
        <w:t>قسم الشؤون الإدارية والمالية</w:t>
      </w:r>
      <w:r w:rsidRPr="00445846">
        <w:rPr>
          <w:rFonts w:ascii="Traditional Arabic" w:hAnsi="Traditional Arabic" w:cs="Traditional Arabic"/>
          <w:color w:val="000000"/>
          <w:spacing w:val="-5"/>
          <w:sz w:val="32"/>
          <w:szCs w:val="32"/>
          <w:rtl/>
          <w:lang w:bidi="ar-YE"/>
        </w:rPr>
        <w:t xml:space="preserve"> يقوم بتقديم تقرير دوري كل ثلاثة أشهر إلى مديرة الدار لتقديمه للمدير التنفيذي لاعتماده وعرضه على اللجنة التنفيذية مبيناً به الإيرادات والمصروفات الفعلية، ومقارناً بما كان مقدراً من قبل.</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pacing w:val="-4"/>
          <w:sz w:val="26"/>
          <w:szCs w:val="26"/>
          <w:rtl/>
          <w:lang w:bidi="ar-YE"/>
        </w:rPr>
      </w:pPr>
      <w:r w:rsidRPr="00445846">
        <w:rPr>
          <w:rFonts w:ascii="Traditional Arabic" w:hAnsi="Traditional Arabic" w:cs="Traditional Arabic"/>
          <w:color w:val="000000"/>
          <w:spacing w:val="-5"/>
          <w:sz w:val="32"/>
          <w:szCs w:val="32"/>
          <w:rtl/>
          <w:lang w:bidi="ar-YE"/>
        </w:rPr>
        <w:t>كما تقوم بإعداد تقرير نصف سنوي يبين به وضع الدار ومقدار الفائض، أو العجز النقدي في نهاية كل فترة.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الرقابة على الخزينة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( 70 )  </w:t>
      </w:r>
      <w:r w:rsidRPr="00445846">
        <w:rPr>
          <w:rFonts w:ascii="Traditional Arabic" w:hAnsi="Traditional Arabic" w:cs="Traditional Arabic"/>
          <w:color w:val="00ADEF"/>
          <w:sz w:val="30"/>
          <w:szCs w:val="30"/>
          <w:rtl/>
        </w:rPr>
        <w:t>سياسات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الرقابة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على</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الخزينة</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الصندوق</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تخضع الخزائن للمراجعة والجرد الدوري والمفاجئ، وكما يجب أن يتم الجرد الدوري مرة على الأقل شهرياً، ويكون الجرد شاملاً لكافة محتويات الخزينة بحضور المحاسب ومندوب عن المراجع الداخلي مع أمين الخزينة (أمين الصندوق), ويحرر به محضر في كل مرة يوضح نتيجة الجرد باختصار، ويوقع عليه أمين الخزينة في نهاية المحضر باستلام ما في الخزينة من محتويات.</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في حال ظهور أي فروقات بالعجز أو الزيادة في رصيد الخزينة يرفع الأمر إلى المراجع الداخلي لتحديد المسؤولية, وعلى أن يتم توريد الزيادة وسداد العجز من أمين الخزينة.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المحاسب بإعداد إشعارات الخصم، والإضافة للعمليات اليومية، ويجب أن تكون هذه الإشعارات متسلسلة وموضح بها طرفيها المدين والدائن، وأن يتم اعتمادها من قبل رئيس قسم الشؤون الإدارية والمالية.</w:t>
      </w:r>
    </w:p>
    <w:p w:rsidR="00375313" w:rsidRPr="00445846" w:rsidRDefault="00375313" w:rsidP="00375313">
      <w:pPr>
        <w:suppressAutoHyphens/>
        <w:autoSpaceDE w:val="0"/>
        <w:autoSpaceDN w:val="0"/>
        <w:adjustRightInd w:val="0"/>
        <w:jc w:val="both"/>
        <w:textAlignment w:val="center"/>
        <w:rPr>
          <w:rFonts w:ascii="Traditional Arabic" w:hAnsi="Traditional Arabic" w:cs="Traditional Arabic"/>
          <w:color w:val="000000"/>
          <w:spacing w:val="-2"/>
          <w:sz w:val="26"/>
          <w:szCs w:val="26"/>
        </w:rPr>
      </w:pPr>
    </w:p>
    <w:p w:rsidR="00375313" w:rsidRPr="00445846" w:rsidRDefault="00375313" w:rsidP="00375313">
      <w:pPr>
        <w:suppressAutoHyphens/>
        <w:autoSpaceDE w:val="0"/>
        <w:autoSpaceDN w:val="0"/>
        <w:adjustRightInd w:val="0"/>
        <w:ind w:right="1386"/>
        <w:jc w:val="both"/>
        <w:textAlignment w:val="center"/>
        <w:rPr>
          <w:rFonts w:ascii="Traditional Arabic" w:hAnsi="Traditional Arabic" w:cs="Traditional Arabic"/>
          <w:color w:val="000000"/>
          <w:spacing w:val="-2"/>
          <w:sz w:val="26"/>
          <w:szCs w:val="26"/>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أحكام عامة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( 71 )  </w:t>
      </w:r>
      <w:r w:rsidRPr="00445846">
        <w:rPr>
          <w:rFonts w:ascii="Traditional Arabic" w:hAnsi="Traditional Arabic" w:cs="Traditional Arabic"/>
          <w:color w:val="00ADEF"/>
          <w:sz w:val="30"/>
          <w:szCs w:val="30"/>
          <w:rtl/>
        </w:rPr>
        <w:t>أحكام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عامة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تسري أحكام هذه اللائحة على كافة المعاملات المالية في الدار، وكل ما من شأنه المحافظة على أموالها ونظام الضبط الداخلي بها، كما تنظم قواعد الصرف والتحصيل وجهات الاعتماد، وقواعد المراجعة والحسابات المالية، والقواعد الخاصة بالميزانية العمومية.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المراجع الداخلي، ورئيس قسم الشؤون الإدارية والمالية مسؤولان عن تنفيذ ومراقبة أحكام هذه اللائحة، وكافة القرارات التنفيذية الخاصة بها، ومراقبة القواعد المالية المنصوص عليها في باقي لوائح الدار, ويعتبر رئيس قسم الشؤون الإدارية والمالية والعاملون معه مسؤولين أمام مديرة الدار والمدير التنفيذي عن تنفيذ أحكام هذه اللائحة، وعن مراقبة الأحكام المالية في اللوائح الأخرى في حدود اختصاصهم، ويعتبر رئيس قسم الشؤون الإدارية والمالية مسؤولاً أمام مديرة الدار والمدير التنفيذي عن ذلك.</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تكون صلاحيات عمليات الصرف المالية من بنود الموازنة المختلفة بناءً على طلب الإدارة المعنية طبقاً للائحة الصلاحيات المالية والإدارية المعتمدة في الدار. </w:t>
      </w:r>
    </w:p>
    <w:p w:rsidR="00375313" w:rsidRPr="00445846" w:rsidRDefault="00375313" w:rsidP="00375313">
      <w:pPr>
        <w:suppressAutoHyphens/>
        <w:autoSpaceDE w:val="0"/>
        <w:autoSpaceDN w:val="0"/>
        <w:adjustRightInd w:val="0"/>
        <w:jc w:val="both"/>
        <w:textAlignment w:val="center"/>
        <w:rPr>
          <w:rFonts w:ascii="Traditional Arabic" w:hAnsi="Traditional Arabic" w:cs="Traditional Arabic"/>
          <w:color w:val="000000"/>
          <w:rtl/>
          <w:lang w:bidi="ar-YE"/>
        </w:rPr>
      </w:pPr>
    </w:p>
    <w:p w:rsidR="00375313" w:rsidRPr="00445846" w:rsidRDefault="00375313" w:rsidP="00375313">
      <w:pPr>
        <w:suppressAutoHyphens/>
        <w:autoSpaceDE w:val="0"/>
        <w:autoSpaceDN w:val="0"/>
        <w:adjustRightInd w:val="0"/>
        <w:jc w:val="both"/>
        <w:textAlignment w:val="center"/>
        <w:rPr>
          <w:rFonts w:ascii="Traditional Arabic" w:hAnsi="Traditional Arabic" w:cs="Traditional Arabic"/>
          <w:color w:val="000000"/>
          <w:rtl/>
          <w:lang w:bidi="ar-YE"/>
        </w:rPr>
      </w:pPr>
    </w:p>
    <w:p w:rsidR="00375313" w:rsidRPr="00445846" w:rsidRDefault="00375313" w:rsidP="00375313">
      <w:pPr>
        <w:suppressAutoHyphens/>
        <w:autoSpaceDE w:val="0"/>
        <w:autoSpaceDN w:val="0"/>
        <w:adjustRightInd w:val="0"/>
        <w:jc w:val="both"/>
        <w:textAlignment w:val="center"/>
        <w:rPr>
          <w:rFonts w:ascii="Traditional Arabic" w:hAnsi="Traditional Arabic" w:cs="Traditional Arabic"/>
          <w:color w:val="000000"/>
          <w:rtl/>
          <w:lang w:bidi="ar-YE"/>
        </w:rPr>
      </w:pPr>
    </w:p>
    <w:p w:rsidR="00375313" w:rsidRPr="00445846" w:rsidRDefault="00375313" w:rsidP="00375313">
      <w:pPr>
        <w:suppressAutoHyphens/>
        <w:autoSpaceDE w:val="0"/>
        <w:autoSpaceDN w:val="0"/>
        <w:adjustRightInd w:val="0"/>
        <w:spacing w:before="480"/>
        <w:jc w:val="both"/>
        <w:textAlignment w:val="center"/>
        <w:rPr>
          <w:rFonts w:ascii="Traditional Arabic" w:hAnsi="Traditional Arabic" w:cs="Traditional Arabic"/>
          <w:color w:val="000000"/>
          <w:sz w:val="28"/>
          <w:szCs w:val="28"/>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FA273D" w:rsidRDefault="00FA273D"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سابعاً: الحسابات الختامية والتقارير الدورية</w:t>
      </w: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الختاميـــة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( 72 )  </w:t>
      </w:r>
      <w:r w:rsidRPr="00445846">
        <w:rPr>
          <w:rFonts w:ascii="Traditional Arabic" w:hAnsi="Traditional Arabic" w:cs="Traditional Arabic"/>
          <w:color w:val="00ADEF"/>
          <w:sz w:val="30"/>
          <w:szCs w:val="30"/>
          <w:rtl/>
        </w:rPr>
        <w:t>إعداد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الحسابات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الختامية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يتولى رئيس قسم الشؤون الإدارية والمالية إصدار التعليمات الواجب اتباعها لإقفال الحسابات في موعد أقصاه ثلاثون يوماً قبل نهاية السنة المالية للدار.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يتولى رئيس قسم الشؤون الإدارية والمالية الإشراف على الانتهاء من إعداد ميزان المراجعة السنوي والقوائم المالية الختامية مؤيدةً بمرفقاتها التفصيلية ومناقشتها مع مراجع حسابات الدار خلال شهر واحد من انتهاء السنة المالية للدار.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يتولى رئيس قسم الشؤون الإدارية والمالية الإشراف على إعداد التقرير المالي السنوي موضحاً نتائج أعمال كافة أنشطة الدار، وإرفاقه مع القوائم الختامية، وتقرير المراجع الداخلي، وعرضه على مدير الدار والمدير التنفيذي بهدف استكمال إجراءات مناقشته خلال شهر ونصف من انتهاء السنة المالية للدار للاعتماد.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رئيس قسم الشؤون الإدارية والمالية برفع كافة التقارير الخاصة بالحسابات الختامية مع تعليقه عليها، ومقترحاته حيالها إلى مدير الدار والمدير التنفيذي لاعتمادها وعرضها على اللجنة التنفيذية؛ وذلك بموعد أقصاه شهران من انتهاء السنة المالية.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التقـاريـــر الـدوريـــــة</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( 73 )  </w:t>
      </w:r>
      <w:r w:rsidRPr="00445846">
        <w:rPr>
          <w:rFonts w:ascii="Traditional Arabic" w:hAnsi="Traditional Arabic" w:cs="Traditional Arabic"/>
          <w:color w:val="00ADEF"/>
          <w:sz w:val="30"/>
          <w:szCs w:val="30"/>
          <w:rtl/>
        </w:rPr>
        <w:t>إعداد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التقارير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الدورية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 xml:space="preserve">يتولى رئيس قسم الشؤون الإدارية والمالية مراجعة واعتماد التقارير الدورية المالية، والتأكد من صحة البيانات المدرجة فيها، وعرضها على الجهات الإدارية المُعَدَّة من أجلها، وفي مواعيدها المحددة. </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يتولى رئيس قسم الشؤون الإدارية والمالية تحليل البيانات الواردة في التقارير المالية والحسابات الختامية باستخدام أساليب التحليل المالي المتعارف عليها، ورفع تقرير بنتائج هذا التحليل ومدلولاته لمدير الدار، ومن ثم المدير التنفيذي؛ والذي يقوم بتقديمها للجنة التنفيذية إذا دعت الحاجة إلى ذلك.</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( 74 )  </w:t>
      </w:r>
      <w:r w:rsidRPr="00445846">
        <w:rPr>
          <w:rFonts w:ascii="Traditional Arabic" w:hAnsi="Traditional Arabic" w:cs="Traditional Arabic"/>
          <w:color w:val="00ADEF"/>
          <w:sz w:val="30"/>
          <w:szCs w:val="30"/>
          <w:rtl/>
        </w:rPr>
        <w:t>اعتماد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التقارير</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الدورية</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يقوم المدير التنفيذي أو من ينوب عنه في نهاية كل ستة أشهر بمراجعة واعتماد التقارير المالية الصادرة عن قسم الشؤون الإدارية والمالية؛ وذلك بعد اعتمادها من مدير الدار؛ ويجب أن تشتمل هذه التقارير كحدٍ أدنى على ما يلي:</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ميزان المراجعة الإجمالي عن الفترة المنتهية بتاريخ تقديم التقارير.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المركز المالي للدار.</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مقارنة الإنفاق الجاري الفعلي مع الاعتمادات المخصصة له في الموازنة التقديرية.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36"/>
          <w:szCs w:val="36"/>
          <w:rtl/>
          <w:lang w:bidi="ar-YE"/>
        </w:rPr>
        <w:t>تأميـن الخدمــات واعتمادها</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( 75 )  </w:t>
      </w:r>
      <w:r w:rsidRPr="00445846">
        <w:rPr>
          <w:rFonts w:ascii="Traditional Arabic" w:hAnsi="Traditional Arabic" w:cs="Traditional Arabic"/>
          <w:color w:val="00ADEF"/>
          <w:sz w:val="30"/>
          <w:szCs w:val="30"/>
          <w:rtl/>
        </w:rPr>
        <w:t>تأمين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الخدمات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تأمين احتياجات الدار من الخدمات حسب ما يوصي قسم الشؤون الإدارية والمالية، ويقره المخول بذلك حسب لائحة الصلاحيات المعتمدة في الدار.</w:t>
      </w:r>
    </w:p>
    <w:p w:rsidR="00375313" w:rsidRPr="00445846" w:rsidRDefault="00375313" w:rsidP="00375313">
      <w:pPr>
        <w:suppressAutoHyphens/>
        <w:autoSpaceDE w:val="0"/>
        <w:autoSpaceDN w:val="0"/>
        <w:adjustRightInd w:val="0"/>
        <w:spacing w:after="113"/>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يتم التعاقد على تأمين احتياجات الدار من الخدمات بموجب عقود سنوية، أو خطابات تعميد لهذا الغرض بعد اعتمادها من صاحب الصلاحية في الدار؛ وطبقاً للصلاحيات المخولة إليه.</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( 76 )  </w:t>
      </w:r>
      <w:r w:rsidRPr="00445846">
        <w:rPr>
          <w:rFonts w:ascii="Traditional Arabic" w:hAnsi="Traditional Arabic" w:cs="Traditional Arabic"/>
          <w:color w:val="00ADEF"/>
          <w:sz w:val="30"/>
          <w:szCs w:val="30"/>
          <w:rtl/>
        </w:rPr>
        <w:t>اعتماد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تقديم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الخدمات</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113"/>
        <w:jc w:val="both"/>
        <w:textAlignment w:val="center"/>
        <w:rPr>
          <w:rFonts w:ascii="Traditional Arabic" w:hAnsi="Traditional Arabic" w:cs="Traditional Arabic"/>
          <w:color w:val="000000"/>
          <w:spacing w:val="-5"/>
          <w:sz w:val="32"/>
          <w:szCs w:val="32"/>
          <w:rtl/>
          <w:lang w:bidi="ar-YE"/>
        </w:rPr>
      </w:pPr>
      <w:r w:rsidRPr="00445846">
        <w:rPr>
          <w:rFonts w:ascii="Traditional Arabic" w:hAnsi="Traditional Arabic" w:cs="Traditional Arabic"/>
          <w:color w:val="000000"/>
          <w:spacing w:val="-5"/>
          <w:sz w:val="32"/>
          <w:szCs w:val="32"/>
          <w:rtl/>
          <w:lang w:bidi="ar-YE"/>
        </w:rPr>
        <w:t xml:space="preserve">إن اعتماد عقود الخدمات يستلزم بالضرورة تنفيذها بشكل سليم بواسطة المستندات النظامية المتبعة وطبقاً للإجراءات المنصوص عليها في الأنظمة الداخلية للدار، ويعتبر </w:t>
      </w:r>
      <w:r w:rsidRPr="00445846">
        <w:rPr>
          <w:rFonts w:ascii="Traditional Arabic" w:hAnsi="Traditional Arabic" w:cs="Traditional Arabic"/>
          <w:color w:val="000000"/>
          <w:spacing w:val="-2"/>
          <w:sz w:val="32"/>
          <w:szCs w:val="32"/>
          <w:rtl/>
          <w:lang w:bidi="ar-YE"/>
        </w:rPr>
        <w:t xml:space="preserve">قسم الشؤون الإدارية والمالية </w:t>
      </w:r>
      <w:r w:rsidRPr="00445846">
        <w:rPr>
          <w:rFonts w:ascii="Traditional Arabic" w:hAnsi="Traditional Arabic" w:cs="Traditional Arabic"/>
          <w:color w:val="000000"/>
          <w:spacing w:val="-5"/>
          <w:sz w:val="32"/>
          <w:szCs w:val="32"/>
          <w:rtl/>
          <w:lang w:bidi="ar-YE"/>
        </w:rPr>
        <w:t>هو المعني بهذه الأعمال والخدمات ومسؤول عن صحة تنفيذ هذه العقود.</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( 77 )  </w:t>
      </w:r>
      <w:r w:rsidRPr="00445846">
        <w:rPr>
          <w:rFonts w:ascii="Traditional Arabic" w:hAnsi="Traditional Arabic" w:cs="Traditional Arabic"/>
          <w:color w:val="00ADEF"/>
          <w:sz w:val="30"/>
          <w:szCs w:val="30"/>
          <w:rtl/>
        </w:rPr>
        <w:t>تجديد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عـقود</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الخدمات</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يجوز تجديد عقود الخدمات وبذات الشروط المنصوص عليها في العقود المنتهية إذا توفرت فيها الشروط الآتية:</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أن يكون المتعهد قد قام بتنفيذ التزاماته على وجه مرضي في مدة العقد السابقة على التجديد.</w:t>
      </w:r>
    </w:p>
    <w:p w:rsidR="00375313" w:rsidRPr="00445846" w:rsidRDefault="00375313" w:rsidP="00375313">
      <w:pPr>
        <w:suppressAutoHyphens/>
        <w:autoSpaceDE w:val="0"/>
        <w:autoSpaceDN w:val="0"/>
        <w:adjustRightInd w:val="0"/>
        <w:spacing w:after="0"/>
        <w:ind w:left="360" w:hanging="36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ألا يكون قد طرأ انخفاض واضح على فئات الأسعار أو الأجور موضوع العقد.</w:t>
      </w:r>
    </w:p>
    <w:p w:rsidR="00375313" w:rsidRPr="00445846" w:rsidRDefault="00375313" w:rsidP="00375313">
      <w:pPr>
        <w:suppressAutoHyphens/>
        <w:autoSpaceDE w:val="0"/>
        <w:autoSpaceDN w:val="0"/>
        <w:adjustRightInd w:val="0"/>
        <w:spacing w:before="120"/>
        <w:jc w:val="both"/>
        <w:textAlignment w:val="center"/>
        <w:rPr>
          <w:rFonts w:ascii="Traditional Arabic" w:hAnsi="Traditional Arabic" w:cs="Traditional Arabic"/>
          <w:color w:val="000000"/>
          <w:spacing w:val="-4"/>
          <w:sz w:val="26"/>
          <w:szCs w:val="26"/>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36"/>
          <w:szCs w:val="36"/>
          <w:rtl/>
          <w:lang w:bidi="ar-YE"/>
        </w:rPr>
      </w:pPr>
      <w:r w:rsidRPr="00445846">
        <w:rPr>
          <w:rFonts w:ascii="Traditional Arabic" w:hAnsi="Traditional Arabic" w:cs="Traditional Arabic"/>
          <w:color w:val="00ADEF"/>
          <w:sz w:val="40"/>
          <w:szCs w:val="40"/>
          <w:rtl/>
          <w:lang w:bidi="ar-YE"/>
        </w:rPr>
        <w:t>ثامناً: التبرعات والهدايا</w:t>
      </w:r>
    </w:p>
    <w:p w:rsidR="00375313" w:rsidRPr="00445846" w:rsidRDefault="00375313" w:rsidP="00375313">
      <w:pPr>
        <w:autoSpaceDE w:val="0"/>
        <w:autoSpaceDN w:val="0"/>
        <w:adjustRightInd w:val="0"/>
        <w:spacing w:after="0"/>
        <w:jc w:val="center"/>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تقديم</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الهدايا</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للغير</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( 78 )  </w:t>
      </w:r>
      <w:r w:rsidRPr="00445846">
        <w:rPr>
          <w:rFonts w:ascii="Traditional Arabic" w:hAnsi="Traditional Arabic" w:cs="Traditional Arabic"/>
          <w:color w:val="00ADEF"/>
          <w:sz w:val="30"/>
          <w:szCs w:val="30"/>
          <w:rtl/>
        </w:rPr>
        <w:t>الهدايا</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يحق للمدير التنفيذي تقديم الهدايا العينية للغير (محتسبين / متعاونين / زوار إلخ ....) باسم الدار بما لا يتجاوز خمسمائة ريال لكل حالة؛ وعلى أن لا يتجاوز إجمالي الهدايا المقدمة خلال السنة المالية عن عشرين ألف ريال, ويجب الحصول على موافقة اللجنة التنفيذية على هذه المبالغ.</w:t>
      </w:r>
    </w:p>
    <w:p w:rsidR="00375313" w:rsidRPr="00445846" w:rsidRDefault="00375313" w:rsidP="00375313">
      <w:pPr>
        <w:suppressAutoHyphens/>
        <w:autoSpaceDE w:val="0"/>
        <w:autoSpaceDN w:val="0"/>
        <w:adjustRightInd w:val="0"/>
        <w:ind w:right="1340"/>
        <w:jc w:val="both"/>
        <w:textAlignment w:val="center"/>
        <w:rPr>
          <w:rFonts w:ascii="Traditional Arabic" w:hAnsi="Traditional Arabic" w:cs="Traditional Arabic"/>
          <w:color w:val="000000"/>
          <w:spacing w:val="-4"/>
          <w:sz w:val="26"/>
          <w:szCs w:val="26"/>
          <w:rtl/>
          <w:lang w:bidi="ar-YE"/>
        </w:rPr>
      </w:pP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قبول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الهدايا</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أو</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التبرعات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من</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الغير</w:t>
      </w:r>
      <w:r w:rsidRPr="00445846">
        <w:rPr>
          <w:rFonts w:ascii="Traditional Arabic" w:hAnsi="Traditional Arabic" w:cs="Traditional Arabic"/>
          <w:color w:val="00ADEF"/>
          <w:sz w:val="30"/>
          <w:szCs w:val="30"/>
        </w:rPr>
        <w:t>:</w:t>
      </w:r>
    </w:p>
    <w:p w:rsidR="00375313" w:rsidRPr="00445846" w:rsidRDefault="00375313" w:rsidP="00375313">
      <w:pPr>
        <w:autoSpaceDE w:val="0"/>
        <w:autoSpaceDN w:val="0"/>
        <w:adjustRightInd w:val="0"/>
        <w:spacing w:after="0"/>
        <w:textAlignment w:val="center"/>
        <w:rPr>
          <w:rFonts w:ascii="Traditional Arabic" w:hAnsi="Traditional Arabic" w:cs="Traditional Arabic"/>
          <w:color w:val="00ADEF"/>
          <w:sz w:val="30"/>
          <w:szCs w:val="30"/>
        </w:rPr>
      </w:pPr>
      <w:r w:rsidRPr="00445846">
        <w:rPr>
          <w:rFonts w:ascii="Traditional Arabic" w:hAnsi="Traditional Arabic" w:cs="Traditional Arabic"/>
          <w:color w:val="00ADEF"/>
          <w:sz w:val="30"/>
          <w:szCs w:val="30"/>
          <w:rtl/>
        </w:rPr>
        <w:t>مادة</w:t>
      </w:r>
      <w:r w:rsidRPr="00445846">
        <w:rPr>
          <w:rFonts w:ascii="Traditional Arabic" w:hAnsi="Traditional Arabic" w:cs="Traditional Arabic"/>
          <w:color w:val="00ADEF"/>
          <w:sz w:val="30"/>
          <w:szCs w:val="30"/>
        </w:rPr>
        <w:t xml:space="preserve"> ( 79 )  </w:t>
      </w:r>
      <w:r w:rsidRPr="00445846">
        <w:rPr>
          <w:rFonts w:ascii="Traditional Arabic" w:hAnsi="Traditional Arabic" w:cs="Traditional Arabic"/>
          <w:color w:val="00ADEF"/>
          <w:sz w:val="30"/>
          <w:szCs w:val="30"/>
          <w:rtl/>
        </w:rPr>
        <w:t>قبول</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التبرعات</w:t>
      </w:r>
      <w:r w:rsidRPr="00445846">
        <w:rPr>
          <w:rFonts w:ascii="Traditional Arabic" w:hAnsi="Traditional Arabic" w:cs="Traditional Arabic"/>
          <w:color w:val="00ADEF"/>
          <w:sz w:val="30"/>
          <w:szCs w:val="30"/>
        </w:rPr>
        <w:t xml:space="preserve"> </w:t>
      </w:r>
      <w:r w:rsidRPr="00445846">
        <w:rPr>
          <w:rFonts w:ascii="Traditional Arabic" w:hAnsi="Traditional Arabic" w:cs="Traditional Arabic"/>
          <w:color w:val="00ADEF"/>
          <w:sz w:val="30"/>
          <w:szCs w:val="30"/>
          <w:rtl/>
        </w:rPr>
        <w:t>والهدايا</w:t>
      </w:r>
      <w:r w:rsidRPr="00445846">
        <w:rPr>
          <w:rFonts w:ascii="Traditional Arabic" w:hAnsi="Traditional Arabic" w:cs="Traditional Arabic"/>
          <w:color w:val="00ADEF"/>
          <w:sz w:val="30"/>
          <w:szCs w:val="30"/>
        </w:rPr>
        <w:t>:</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32"/>
          <w:szCs w:val="32"/>
          <w:rtl/>
          <w:lang w:bidi="ar-YE"/>
        </w:rPr>
      </w:pPr>
      <w:r w:rsidRPr="00445846">
        <w:rPr>
          <w:rFonts w:ascii="Traditional Arabic" w:hAnsi="Traditional Arabic" w:cs="Traditional Arabic"/>
          <w:color w:val="000000"/>
          <w:sz w:val="32"/>
          <w:szCs w:val="32"/>
          <w:rtl/>
          <w:lang w:bidi="ar-YE"/>
        </w:rPr>
        <w:t>لا يحق قبول التبرعات أو الهدايا العينية أو النقدية المقدمة للموظف في الدار بصفته الشخصية أو بصفته الوظيفية, ويعتبر الموظف الذي يقبل مثل هذه التبرعات أو الهدايا مخالفاً لأنظمة الدار، ويخضع حينها للمساءلة.</w:t>
      </w: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72"/>
          <w:szCs w:val="72"/>
          <w:rtl/>
          <w:lang w:bidi="ar-YE"/>
        </w:rPr>
      </w:pP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72"/>
          <w:szCs w:val="72"/>
          <w:rtl/>
          <w:lang w:bidi="ar-YE"/>
        </w:rPr>
      </w:pPr>
    </w:p>
    <w:p w:rsidR="00375313" w:rsidRPr="00445846" w:rsidRDefault="00375313" w:rsidP="00375313">
      <w:pPr>
        <w:suppressAutoHyphens/>
        <w:autoSpaceDE w:val="0"/>
        <w:autoSpaceDN w:val="0"/>
        <w:adjustRightInd w:val="0"/>
        <w:spacing w:after="0"/>
        <w:jc w:val="both"/>
        <w:textAlignment w:val="center"/>
        <w:rPr>
          <w:rFonts w:ascii="Traditional Arabic" w:hAnsi="Traditional Arabic" w:cs="Traditional Arabic"/>
          <w:color w:val="000000"/>
          <w:sz w:val="72"/>
          <w:szCs w:val="72"/>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136"/>
          <w:szCs w:val="136"/>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108"/>
          <w:szCs w:val="108"/>
          <w:rtl/>
          <w:lang w:bidi="ar-YE"/>
        </w:rPr>
      </w:pPr>
      <w:r w:rsidRPr="00445846">
        <w:rPr>
          <w:rFonts w:ascii="Traditional Arabic" w:hAnsi="Traditional Arabic" w:cs="Traditional Arabic"/>
          <w:color w:val="00ADEF"/>
          <w:sz w:val="136"/>
          <w:szCs w:val="136"/>
          <w:rtl/>
          <w:lang w:bidi="ar-YE"/>
        </w:rPr>
        <w:t>البــاب الرابع</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الاحتياجات التدربية</w:t>
      </w: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80"/>
          <w:szCs w:val="80"/>
          <w:rtl/>
          <w:lang w:bidi="ar-YE"/>
        </w:rPr>
      </w:pP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80"/>
          <w:szCs w:val="80"/>
          <w:rtl/>
          <w:lang w:bidi="ar-YE"/>
        </w:rPr>
      </w:pP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80"/>
          <w:szCs w:val="80"/>
          <w:rtl/>
          <w:lang w:bidi="ar-YE"/>
        </w:rPr>
      </w:pP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80"/>
          <w:szCs w:val="80"/>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الفصــل الأول</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64"/>
          <w:szCs w:val="64"/>
          <w:rtl/>
          <w:lang w:bidi="ar-YE"/>
        </w:rPr>
      </w:pPr>
      <w:r w:rsidRPr="00445846">
        <w:rPr>
          <w:rFonts w:ascii="Traditional Arabic" w:hAnsi="Traditional Arabic" w:cs="Traditional Arabic"/>
          <w:color w:val="00ADEF"/>
          <w:sz w:val="64"/>
          <w:szCs w:val="64"/>
          <w:rtl/>
          <w:lang w:bidi="ar-YE"/>
        </w:rPr>
        <w:t>الاحتياجات التدريبية</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0000"/>
          <w:sz w:val="80"/>
          <w:szCs w:val="80"/>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0000"/>
          <w:sz w:val="24"/>
          <w:szCs w:val="24"/>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0000"/>
          <w:sz w:val="80"/>
          <w:szCs w:val="80"/>
          <w:rtl/>
          <w:lang w:bidi="ar-YE"/>
        </w:rPr>
      </w:pPr>
      <w:r w:rsidRPr="00445846">
        <w:rPr>
          <w:rFonts w:ascii="Traditional Arabic" w:hAnsi="Traditional Arabic" w:cs="Traditional Arabic"/>
          <w:color w:val="000000"/>
          <w:sz w:val="80"/>
          <w:szCs w:val="80"/>
          <w:rtl/>
          <w:lang w:bidi="ar-YE"/>
        </w:rPr>
        <w:t xml:space="preserve"> </w:t>
      </w: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ADEF"/>
          <w:sz w:val="104"/>
          <w:szCs w:val="104"/>
          <w:rtl/>
          <w:lang w:bidi="ar-YE"/>
        </w:rPr>
      </w:pPr>
    </w:p>
    <w:p w:rsidR="00375313" w:rsidRPr="00445846" w:rsidRDefault="00375313" w:rsidP="00375313">
      <w:pPr>
        <w:tabs>
          <w:tab w:val="left" w:pos="594"/>
          <w:tab w:val="right" w:leader="dot" w:pos="13948"/>
        </w:tabs>
        <w:autoSpaceDE w:val="0"/>
        <w:autoSpaceDN w:val="0"/>
        <w:adjustRightInd w:val="0"/>
        <w:spacing w:after="0" w:line="288" w:lineRule="auto"/>
        <w:jc w:val="center"/>
        <w:textAlignment w:val="center"/>
        <w:rPr>
          <w:rFonts w:ascii="Traditional Arabic" w:hAnsi="Traditional Arabic" w:cs="Traditional Arabic"/>
          <w:color w:val="00ADEF"/>
          <w:sz w:val="112"/>
          <w:szCs w:val="112"/>
          <w:rtl/>
          <w:lang w:bidi="ar-YE"/>
        </w:rPr>
      </w:pP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108"/>
          <w:szCs w:val="108"/>
          <w:rtl/>
          <w:lang w:bidi="ar-YE"/>
        </w:rPr>
      </w:pPr>
      <w:r w:rsidRPr="00445846">
        <w:rPr>
          <w:rFonts w:ascii="Traditional Arabic" w:hAnsi="Traditional Arabic" w:cs="Traditional Arabic"/>
          <w:color w:val="00ADEF"/>
          <w:sz w:val="108"/>
          <w:szCs w:val="108"/>
          <w:rtl/>
          <w:lang w:bidi="ar-YE"/>
        </w:rPr>
        <w:t>ملحق النماذج</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72"/>
          <w:szCs w:val="72"/>
          <w:rtl/>
          <w:lang w:bidi="ar-YE"/>
        </w:rPr>
      </w:pPr>
      <w:r w:rsidRPr="00445846">
        <w:rPr>
          <w:rFonts w:ascii="Traditional Arabic" w:hAnsi="Traditional Arabic" w:cs="Traditional Arabic"/>
          <w:color w:val="00ADEF"/>
          <w:sz w:val="72"/>
          <w:szCs w:val="72"/>
          <w:rtl/>
          <w:lang w:bidi="ar-YE"/>
        </w:rPr>
        <w:t>أولاً : النماذج المالية</w:t>
      </w:r>
    </w:p>
    <w:p w:rsidR="00375313" w:rsidRPr="00445846" w:rsidRDefault="00375313" w:rsidP="00375313">
      <w:pPr>
        <w:autoSpaceDE w:val="0"/>
        <w:autoSpaceDN w:val="0"/>
        <w:adjustRightInd w:val="0"/>
        <w:spacing w:after="283" w:line="400" w:lineRule="atLeast"/>
        <w:jc w:val="center"/>
        <w:textAlignment w:val="center"/>
        <w:rPr>
          <w:rFonts w:ascii="Traditional Arabic" w:hAnsi="Traditional Arabic" w:cs="Traditional Arabic"/>
          <w:color w:val="00ADEF"/>
          <w:sz w:val="72"/>
          <w:szCs w:val="72"/>
          <w:rtl/>
          <w:lang w:bidi="ar-YE"/>
        </w:rPr>
      </w:pPr>
      <w:r w:rsidRPr="00445846">
        <w:rPr>
          <w:rFonts w:ascii="Traditional Arabic" w:hAnsi="Traditional Arabic" w:cs="Traditional Arabic"/>
          <w:color w:val="00ADEF"/>
          <w:sz w:val="72"/>
          <w:szCs w:val="72"/>
          <w:rtl/>
          <w:lang w:bidi="ar-YE"/>
        </w:rPr>
        <w:t>( 1 - 11 )</w:t>
      </w:r>
    </w:p>
    <w:p w:rsidR="00375313" w:rsidRPr="00445846" w:rsidRDefault="00375313" w:rsidP="00375313">
      <w:pPr>
        <w:suppressAutoHyphens/>
        <w:autoSpaceDE w:val="0"/>
        <w:autoSpaceDN w:val="0"/>
        <w:adjustRightInd w:val="0"/>
        <w:ind w:left="1340"/>
        <w:jc w:val="both"/>
        <w:textAlignment w:val="center"/>
        <w:rPr>
          <w:rFonts w:ascii="Traditional Arabic" w:hAnsi="Traditional Arabic" w:cs="Traditional Arabic"/>
          <w:color w:val="000000"/>
          <w:spacing w:val="-4"/>
          <w:sz w:val="26"/>
          <w:szCs w:val="26"/>
        </w:rPr>
      </w:pPr>
    </w:p>
    <w:p w:rsidR="00375313" w:rsidRPr="00445846" w:rsidRDefault="00375313" w:rsidP="00375313">
      <w:pPr>
        <w:suppressAutoHyphens/>
        <w:autoSpaceDE w:val="0"/>
        <w:autoSpaceDN w:val="0"/>
        <w:adjustRightInd w:val="0"/>
        <w:ind w:left="1340"/>
        <w:jc w:val="both"/>
        <w:textAlignment w:val="center"/>
        <w:rPr>
          <w:rFonts w:ascii="Traditional Arabic" w:hAnsi="Traditional Arabic" w:cs="Traditional Arabic"/>
          <w:color w:val="000000"/>
          <w:spacing w:val="-4"/>
          <w:sz w:val="26"/>
          <w:szCs w:val="26"/>
        </w:rPr>
      </w:pPr>
    </w:p>
    <w:p w:rsidR="00375313" w:rsidRPr="00445846" w:rsidRDefault="00375313" w:rsidP="00375313">
      <w:pPr>
        <w:suppressAutoHyphens/>
        <w:autoSpaceDE w:val="0"/>
        <w:autoSpaceDN w:val="0"/>
        <w:adjustRightInd w:val="0"/>
        <w:spacing w:before="200"/>
        <w:jc w:val="both"/>
        <w:textAlignment w:val="center"/>
        <w:rPr>
          <w:rFonts w:ascii="Traditional Arabic" w:hAnsi="Traditional Arabic" w:cs="Traditional Arabic"/>
          <w:color w:val="000000"/>
          <w:sz w:val="32"/>
          <w:szCs w:val="32"/>
          <w:rtl/>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0000"/>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0000"/>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0000"/>
          <w:lang w:bidi="ar-YE"/>
        </w:rPr>
      </w:pPr>
    </w:p>
    <w:p w:rsidR="00375313" w:rsidRPr="00445846" w:rsidRDefault="00375313" w:rsidP="00375313">
      <w:pPr>
        <w:suppressAutoHyphens/>
        <w:autoSpaceDE w:val="0"/>
        <w:autoSpaceDN w:val="0"/>
        <w:adjustRightInd w:val="0"/>
        <w:spacing w:before="480"/>
        <w:jc w:val="center"/>
        <w:textAlignment w:val="center"/>
        <w:rPr>
          <w:rFonts w:ascii="Traditional Arabic" w:hAnsi="Traditional Arabic" w:cs="Traditional Arabic"/>
          <w:color w:val="000000"/>
          <w:lang w:bidi="ar-YE"/>
        </w:rPr>
      </w:pPr>
    </w:p>
    <w:p w:rsidR="004F329B" w:rsidRPr="00B82B86" w:rsidRDefault="004F329B" w:rsidP="00B82B86">
      <w:pPr>
        <w:rPr>
          <w:rFonts w:ascii="Traditional Arabic" w:hAnsi="Traditional Arabic" w:cs="Traditional Arabic"/>
          <w:b/>
          <w:bCs/>
          <w:color w:val="548DD4"/>
          <w:sz w:val="44"/>
          <w:szCs w:val="44"/>
          <w:rtl/>
        </w:rPr>
      </w:pPr>
      <w:r w:rsidRPr="00445846">
        <w:rPr>
          <w:rFonts w:ascii="Traditional Arabic" w:hAnsi="Traditional Arabic" w:cs="Traditional Arabic"/>
          <w:color w:val="E36C0A"/>
          <w:sz w:val="40"/>
          <w:szCs w:val="40"/>
          <w:rtl/>
        </w:rPr>
        <w:br w:type="page"/>
      </w:r>
      <w:bookmarkStart w:id="1" w:name="_Toc293146704"/>
      <w:bookmarkStart w:id="2" w:name="_Toc198783563"/>
      <w:bookmarkStart w:id="3" w:name="_Toc201984030"/>
      <w:bookmarkStart w:id="4" w:name="_Toc232219926"/>
    </w:p>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B82B86" w:rsidRPr="00445846" w:rsidRDefault="00B82B86" w:rsidP="00B82B86">
      <w:pPr>
        <w:autoSpaceDE w:val="0"/>
        <w:autoSpaceDN w:val="0"/>
        <w:adjustRightInd w:val="0"/>
        <w:spacing w:after="283" w:line="400" w:lineRule="atLeast"/>
        <w:jc w:val="center"/>
        <w:textAlignment w:val="center"/>
        <w:rPr>
          <w:rFonts w:ascii="Traditional Arabic" w:hAnsi="Traditional Arabic" w:cs="Traditional Arabic"/>
          <w:color w:val="00ADEF"/>
          <w:sz w:val="72"/>
          <w:szCs w:val="72"/>
          <w:rtl/>
          <w:lang w:bidi="ar-YE"/>
        </w:rPr>
      </w:pPr>
      <w:r>
        <w:rPr>
          <w:rFonts w:ascii="Traditional Arabic" w:hAnsi="Traditional Arabic" w:cs="Traditional Arabic" w:hint="cs"/>
          <w:color w:val="00ADEF"/>
          <w:sz w:val="72"/>
          <w:szCs w:val="72"/>
          <w:rtl/>
          <w:lang w:bidi="ar-YE"/>
        </w:rPr>
        <w:t>ثانياً</w:t>
      </w:r>
      <w:r w:rsidRPr="00445846">
        <w:rPr>
          <w:rFonts w:ascii="Traditional Arabic" w:hAnsi="Traditional Arabic" w:cs="Traditional Arabic"/>
          <w:color w:val="00ADEF"/>
          <w:sz w:val="72"/>
          <w:szCs w:val="72"/>
          <w:rtl/>
          <w:lang w:bidi="ar-YE"/>
        </w:rPr>
        <w:t xml:space="preserve"> : النماذج </w:t>
      </w:r>
      <w:r>
        <w:rPr>
          <w:rFonts w:ascii="Traditional Arabic" w:hAnsi="Traditional Arabic" w:cs="Traditional Arabic" w:hint="cs"/>
          <w:color w:val="00ADEF"/>
          <w:sz w:val="72"/>
          <w:szCs w:val="72"/>
          <w:rtl/>
          <w:lang w:bidi="ar-YE"/>
        </w:rPr>
        <w:t>الإدارية</w:t>
      </w:r>
    </w:p>
    <w:p w:rsidR="00B82B86" w:rsidRPr="00445846" w:rsidRDefault="00B82B86" w:rsidP="00B82B86">
      <w:pPr>
        <w:autoSpaceDE w:val="0"/>
        <w:autoSpaceDN w:val="0"/>
        <w:adjustRightInd w:val="0"/>
        <w:spacing w:after="283" w:line="400" w:lineRule="atLeast"/>
        <w:jc w:val="center"/>
        <w:textAlignment w:val="center"/>
        <w:rPr>
          <w:rFonts w:ascii="Traditional Arabic" w:hAnsi="Traditional Arabic" w:cs="Traditional Arabic"/>
          <w:color w:val="00ADEF"/>
          <w:sz w:val="72"/>
          <w:szCs w:val="72"/>
          <w:rtl/>
          <w:lang w:bidi="ar-YE"/>
        </w:rPr>
      </w:pPr>
      <w:r w:rsidRPr="00445846">
        <w:rPr>
          <w:rFonts w:ascii="Traditional Arabic" w:hAnsi="Traditional Arabic" w:cs="Traditional Arabic"/>
          <w:color w:val="00ADEF"/>
          <w:sz w:val="72"/>
          <w:szCs w:val="72"/>
          <w:rtl/>
          <w:lang w:bidi="ar-YE"/>
        </w:rPr>
        <w:t xml:space="preserve">( 1 - </w:t>
      </w:r>
      <w:r>
        <w:rPr>
          <w:rFonts w:ascii="Traditional Arabic" w:hAnsi="Traditional Arabic" w:cs="Traditional Arabic" w:hint="cs"/>
          <w:color w:val="00ADEF"/>
          <w:sz w:val="72"/>
          <w:szCs w:val="72"/>
          <w:rtl/>
          <w:lang w:bidi="ar-YE"/>
        </w:rPr>
        <w:t>78</w:t>
      </w:r>
      <w:r w:rsidRPr="00445846">
        <w:rPr>
          <w:rFonts w:ascii="Traditional Arabic" w:hAnsi="Traditional Arabic" w:cs="Traditional Arabic"/>
          <w:color w:val="00ADEF"/>
          <w:sz w:val="72"/>
          <w:szCs w:val="72"/>
          <w:rtl/>
          <w:lang w:bidi="ar-YE"/>
        </w:rPr>
        <w:t xml:space="preserve"> )</w:t>
      </w:r>
    </w:p>
    <w:p w:rsidR="004F329B" w:rsidRDefault="004F329B" w:rsidP="004F329B">
      <w:pPr>
        <w:pStyle w:val="3"/>
        <w:bidi/>
        <w:spacing w:before="120" w:after="120"/>
        <w:jc w:val="center"/>
        <w:rPr>
          <w:rFonts w:ascii="Traditional Arabic" w:hAnsi="Traditional Arabic" w:cs="Traditional Arabic"/>
          <w:sz w:val="28"/>
          <w:szCs w:val="28"/>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Default="00B82B86" w:rsidP="00B82B86">
      <w:pPr>
        <w:rPr>
          <w:rtl/>
        </w:rPr>
      </w:pPr>
    </w:p>
    <w:p w:rsidR="00B82B86" w:rsidRPr="00B82B86" w:rsidRDefault="00B82B86" w:rsidP="00B82B86">
      <w:pPr>
        <w:rPr>
          <w:rtl/>
        </w:rPr>
      </w:pPr>
    </w:p>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pStyle w:val="3"/>
        <w:bidi/>
        <w:spacing w:before="120" w:after="120"/>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نموذج (1) -  القرار الإداري</w:t>
      </w:r>
      <w:bookmarkEnd w:id="1"/>
    </w:p>
    <w:p w:rsidR="004F329B" w:rsidRPr="00445846" w:rsidRDefault="004F329B" w:rsidP="004F329B">
      <w:pPr>
        <w:jc w:val="center"/>
        <w:rPr>
          <w:rFonts w:ascii="Traditional Arabic" w:hAnsi="Traditional Arabic" w:cs="Traditional Arabic"/>
          <w:sz w:val="26"/>
          <w:szCs w:val="26"/>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1560"/>
        <w:gridCol w:w="850"/>
        <w:gridCol w:w="1985"/>
        <w:gridCol w:w="992"/>
        <w:gridCol w:w="2348"/>
      </w:tblGrid>
      <w:tr w:rsidR="004F329B" w:rsidRPr="00445846" w:rsidTr="00C30695">
        <w:trPr>
          <w:trHeight w:val="242"/>
          <w:jc w:val="center"/>
        </w:trPr>
        <w:tc>
          <w:tcPr>
            <w:tcW w:w="1213"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رقم القرار</w:t>
            </w:r>
            <w:r w:rsidRPr="00445846">
              <w:rPr>
                <w:rFonts w:ascii="Traditional Arabic" w:hAnsi="Traditional Arabic" w:cs="Traditional Arabic"/>
                <w:b/>
                <w:bCs/>
                <w:sz w:val="28"/>
                <w:szCs w:val="28"/>
                <w:rtl/>
              </w:rPr>
              <w:tab/>
              <w:t xml:space="preserve"> </w:t>
            </w:r>
          </w:p>
        </w:tc>
        <w:tc>
          <w:tcPr>
            <w:tcW w:w="1560" w:type="dxa"/>
            <w:shd w:val="clear" w:color="auto" w:fill="auto"/>
          </w:tcPr>
          <w:p w:rsidR="004F329B" w:rsidRPr="00445846" w:rsidRDefault="004F329B" w:rsidP="00C30695">
            <w:pPr>
              <w:tabs>
                <w:tab w:val="left" w:pos="5409"/>
              </w:tabs>
              <w:rPr>
                <w:rFonts w:ascii="Traditional Arabic" w:hAnsi="Traditional Arabic" w:cs="Traditional Arabic"/>
                <w:b/>
                <w:bCs/>
                <w:sz w:val="28"/>
                <w:szCs w:val="28"/>
                <w:rtl/>
              </w:rPr>
            </w:pPr>
          </w:p>
        </w:tc>
        <w:tc>
          <w:tcPr>
            <w:tcW w:w="85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اليوم</w:t>
            </w:r>
          </w:p>
        </w:tc>
        <w:tc>
          <w:tcPr>
            <w:tcW w:w="1985"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sz w:val="28"/>
                <w:szCs w:val="28"/>
                <w:rtl/>
              </w:rPr>
            </w:pPr>
          </w:p>
        </w:tc>
        <w:tc>
          <w:tcPr>
            <w:tcW w:w="992"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التاريخ</w:t>
            </w:r>
          </w:p>
        </w:tc>
        <w:tc>
          <w:tcPr>
            <w:tcW w:w="2348" w:type="dxa"/>
            <w:shd w:val="clear" w:color="auto" w:fill="auto"/>
          </w:tcPr>
          <w:p w:rsidR="004F329B" w:rsidRPr="00445846" w:rsidRDefault="004F329B" w:rsidP="00C30695">
            <w:pPr>
              <w:tabs>
                <w:tab w:val="left" w:pos="5409"/>
              </w:tabs>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 xml:space="preserve">       /          /   14هـ</w:t>
            </w:r>
          </w:p>
        </w:tc>
      </w:tr>
    </w:tbl>
    <w:p w:rsidR="004F329B" w:rsidRPr="00445846" w:rsidRDefault="004F329B" w:rsidP="004F329B">
      <w:pPr>
        <w:jc w:val="center"/>
        <w:rPr>
          <w:rFonts w:ascii="Traditional Arabic" w:hAnsi="Traditional Arabic" w:cs="Traditional Arabic"/>
          <w:sz w:val="10"/>
          <w:szCs w:val="10"/>
          <w:rtl/>
        </w:rPr>
      </w:pPr>
    </w:p>
    <w:p w:rsidR="004F329B" w:rsidRPr="00445846" w:rsidRDefault="004F329B" w:rsidP="004F329B">
      <w:pPr>
        <w:jc w:val="center"/>
        <w:rPr>
          <w:rFonts w:ascii="Traditional Arabic" w:hAnsi="Traditional Arabic" w:cs="Traditional Arabic"/>
          <w:sz w:val="10"/>
          <w:szCs w:val="10"/>
          <w:rtl/>
        </w:rPr>
      </w:pP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jc w:val="both"/>
        <w:rPr>
          <w:rFonts w:ascii="Traditional Arabic" w:hAnsi="Traditional Arabic" w:cs="Traditional Arabic"/>
          <w:spacing w:val="-2"/>
          <w:sz w:val="28"/>
          <w:szCs w:val="28"/>
          <w:rtl/>
        </w:rPr>
      </w:pPr>
      <w:r w:rsidRPr="00445846">
        <w:rPr>
          <w:rFonts w:ascii="Traditional Arabic" w:hAnsi="Traditional Arabic" w:cs="Traditional Arabic"/>
          <w:spacing w:val="-2"/>
          <w:sz w:val="28"/>
          <w:szCs w:val="28"/>
          <w:rtl/>
        </w:rPr>
        <w:t>إن مديرة الدار وبناءاً على الصلاحيات المخولة لها, ومن أجل المصلحة العامة ومتطلبات العمل, تقرر ما يلي:</w:t>
      </w:r>
    </w:p>
    <w:p w:rsidR="004F329B" w:rsidRPr="00445846" w:rsidRDefault="004F329B" w:rsidP="004F329B">
      <w:pPr>
        <w:rPr>
          <w:rFonts w:ascii="Traditional Arabic" w:hAnsi="Traditional Arabic" w:cs="Traditional Arabic"/>
          <w:spacing w:val="-2"/>
          <w:sz w:val="28"/>
          <w:szCs w:val="28"/>
          <w:rtl/>
        </w:rPr>
      </w:pPr>
    </w:p>
    <w:tbl>
      <w:tblPr>
        <w:tblStyle w:val="a9"/>
        <w:bidiVisual/>
        <w:tblW w:w="0" w:type="auto"/>
        <w:tblLook w:val="04A0" w:firstRow="1" w:lastRow="0" w:firstColumn="1" w:lastColumn="0" w:noHBand="0" w:noVBand="1"/>
      </w:tblPr>
      <w:tblGrid>
        <w:gridCol w:w="391"/>
        <w:gridCol w:w="8881"/>
      </w:tblGrid>
      <w:tr w:rsidR="004F329B" w:rsidRPr="00445846" w:rsidTr="00C30695">
        <w:tc>
          <w:tcPr>
            <w:tcW w:w="391" w:type="dxa"/>
            <w:shd w:val="clear" w:color="auto" w:fill="F2F2F2" w:themeFill="background1" w:themeFillShade="F2"/>
          </w:tcPr>
          <w:p w:rsidR="004F329B" w:rsidRPr="00445846" w:rsidRDefault="004F329B" w:rsidP="00C30695">
            <w:pPr>
              <w:rPr>
                <w:rFonts w:ascii="Traditional Arabic" w:hAnsi="Traditional Arabic" w:cs="Traditional Arabic"/>
                <w:spacing w:val="-2"/>
                <w:sz w:val="28"/>
                <w:szCs w:val="28"/>
                <w:rtl/>
              </w:rPr>
            </w:pPr>
            <w:r w:rsidRPr="00445846">
              <w:rPr>
                <w:rFonts w:ascii="Traditional Arabic" w:hAnsi="Traditional Arabic" w:cs="Traditional Arabic"/>
                <w:spacing w:val="-2"/>
                <w:sz w:val="28"/>
                <w:szCs w:val="28"/>
                <w:rtl/>
              </w:rPr>
              <w:t>م</w:t>
            </w:r>
          </w:p>
        </w:tc>
        <w:tc>
          <w:tcPr>
            <w:tcW w:w="8881" w:type="dxa"/>
            <w:shd w:val="clear" w:color="auto" w:fill="F2F2F2" w:themeFill="background1" w:themeFillShade="F2"/>
          </w:tcPr>
          <w:p w:rsidR="004F329B" w:rsidRPr="00445846" w:rsidRDefault="004F329B" w:rsidP="00C30695">
            <w:pPr>
              <w:jc w:val="center"/>
              <w:rPr>
                <w:rFonts w:ascii="Traditional Arabic" w:hAnsi="Traditional Arabic" w:cs="Traditional Arabic"/>
                <w:spacing w:val="-2"/>
                <w:sz w:val="28"/>
                <w:szCs w:val="28"/>
                <w:rtl/>
              </w:rPr>
            </w:pPr>
            <w:r w:rsidRPr="00445846">
              <w:rPr>
                <w:rFonts w:ascii="Traditional Arabic" w:hAnsi="Traditional Arabic" w:cs="Traditional Arabic"/>
                <w:spacing w:val="-2"/>
                <w:sz w:val="28"/>
                <w:szCs w:val="28"/>
                <w:rtl/>
              </w:rPr>
              <w:t>القرار</w:t>
            </w:r>
          </w:p>
        </w:tc>
      </w:tr>
      <w:tr w:rsidR="004F329B" w:rsidRPr="00445846" w:rsidTr="00C30695">
        <w:tc>
          <w:tcPr>
            <w:tcW w:w="391" w:type="dxa"/>
          </w:tcPr>
          <w:p w:rsidR="004F329B" w:rsidRPr="00445846" w:rsidRDefault="004F329B" w:rsidP="00C30695">
            <w:pPr>
              <w:rPr>
                <w:rFonts w:ascii="Traditional Arabic" w:hAnsi="Traditional Arabic" w:cs="Traditional Arabic"/>
                <w:spacing w:val="-2"/>
                <w:sz w:val="28"/>
                <w:szCs w:val="28"/>
                <w:rtl/>
              </w:rPr>
            </w:pPr>
          </w:p>
        </w:tc>
        <w:tc>
          <w:tcPr>
            <w:tcW w:w="8881" w:type="dxa"/>
          </w:tcPr>
          <w:p w:rsidR="004F329B" w:rsidRPr="00445846" w:rsidRDefault="004F329B" w:rsidP="00C30695">
            <w:pPr>
              <w:rPr>
                <w:rFonts w:ascii="Traditional Arabic" w:hAnsi="Traditional Arabic" w:cs="Traditional Arabic"/>
                <w:spacing w:val="-2"/>
                <w:sz w:val="28"/>
                <w:szCs w:val="28"/>
                <w:rtl/>
              </w:rPr>
            </w:pPr>
          </w:p>
        </w:tc>
      </w:tr>
      <w:tr w:rsidR="004F329B" w:rsidRPr="00445846" w:rsidTr="00C30695">
        <w:tc>
          <w:tcPr>
            <w:tcW w:w="391" w:type="dxa"/>
          </w:tcPr>
          <w:p w:rsidR="004F329B" w:rsidRPr="00445846" w:rsidRDefault="004F329B" w:rsidP="00C30695">
            <w:pPr>
              <w:rPr>
                <w:rFonts w:ascii="Traditional Arabic" w:hAnsi="Traditional Arabic" w:cs="Traditional Arabic"/>
                <w:spacing w:val="-2"/>
                <w:sz w:val="28"/>
                <w:szCs w:val="28"/>
                <w:rtl/>
              </w:rPr>
            </w:pPr>
          </w:p>
        </w:tc>
        <w:tc>
          <w:tcPr>
            <w:tcW w:w="8881" w:type="dxa"/>
          </w:tcPr>
          <w:p w:rsidR="004F329B" w:rsidRPr="00445846" w:rsidRDefault="004F329B" w:rsidP="00C30695">
            <w:pPr>
              <w:rPr>
                <w:rFonts w:ascii="Traditional Arabic" w:hAnsi="Traditional Arabic" w:cs="Traditional Arabic"/>
                <w:spacing w:val="-2"/>
                <w:sz w:val="28"/>
                <w:szCs w:val="28"/>
                <w:rtl/>
              </w:rPr>
            </w:pPr>
          </w:p>
        </w:tc>
      </w:tr>
      <w:tr w:rsidR="004F329B" w:rsidRPr="00445846" w:rsidTr="00C30695">
        <w:tc>
          <w:tcPr>
            <w:tcW w:w="391" w:type="dxa"/>
          </w:tcPr>
          <w:p w:rsidR="004F329B" w:rsidRPr="00445846" w:rsidRDefault="004F329B" w:rsidP="00C30695">
            <w:pPr>
              <w:rPr>
                <w:rFonts w:ascii="Traditional Arabic" w:hAnsi="Traditional Arabic" w:cs="Traditional Arabic"/>
                <w:spacing w:val="-2"/>
                <w:sz w:val="28"/>
                <w:szCs w:val="28"/>
                <w:rtl/>
              </w:rPr>
            </w:pPr>
          </w:p>
        </w:tc>
        <w:tc>
          <w:tcPr>
            <w:tcW w:w="8881" w:type="dxa"/>
          </w:tcPr>
          <w:p w:rsidR="004F329B" w:rsidRPr="00445846" w:rsidRDefault="004F329B" w:rsidP="00C30695">
            <w:pPr>
              <w:rPr>
                <w:rFonts w:ascii="Traditional Arabic" w:hAnsi="Traditional Arabic" w:cs="Traditional Arabic"/>
                <w:spacing w:val="-2"/>
                <w:sz w:val="28"/>
                <w:szCs w:val="28"/>
                <w:rtl/>
              </w:rPr>
            </w:pPr>
          </w:p>
        </w:tc>
      </w:tr>
      <w:tr w:rsidR="004F329B" w:rsidRPr="00445846" w:rsidTr="00C30695">
        <w:tc>
          <w:tcPr>
            <w:tcW w:w="391" w:type="dxa"/>
          </w:tcPr>
          <w:p w:rsidR="004F329B" w:rsidRPr="00445846" w:rsidRDefault="004F329B" w:rsidP="00C30695">
            <w:pPr>
              <w:rPr>
                <w:rFonts w:ascii="Traditional Arabic" w:hAnsi="Traditional Arabic" w:cs="Traditional Arabic"/>
                <w:spacing w:val="-2"/>
                <w:sz w:val="28"/>
                <w:szCs w:val="28"/>
                <w:rtl/>
              </w:rPr>
            </w:pPr>
          </w:p>
        </w:tc>
        <w:tc>
          <w:tcPr>
            <w:tcW w:w="8881" w:type="dxa"/>
          </w:tcPr>
          <w:p w:rsidR="004F329B" w:rsidRPr="00445846" w:rsidRDefault="004F329B" w:rsidP="00C30695">
            <w:pPr>
              <w:rPr>
                <w:rFonts w:ascii="Traditional Arabic" w:hAnsi="Traditional Arabic" w:cs="Traditional Arabic"/>
                <w:spacing w:val="-2"/>
                <w:sz w:val="28"/>
                <w:szCs w:val="28"/>
                <w:rtl/>
              </w:rPr>
            </w:pPr>
          </w:p>
        </w:tc>
      </w:tr>
      <w:tr w:rsidR="004F329B" w:rsidRPr="00445846" w:rsidTr="00C30695">
        <w:tc>
          <w:tcPr>
            <w:tcW w:w="391" w:type="dxa"/>
          </w:tcPr>
          <w:p w:rsidR="004F329B" w:rsidRPr="00445846" w:rsidRDefault="004F329B" w:rsidP="00C30695">
            <w:pPr>
              <w:rPr>
                <w:rFonts w:ascii="Traditional Arabic" w:hAnsi="Traditional Arabic" w:cs="Traditional Arabic"/>
                <w:spacing w:val="-2"/>
                <w:sz w:val="28"/>
                <w:szCs w:val="28"/>
                <w:rtl/>
              </w:rPr>
            </w:pPr>
          </w:p>
        </w:tc>
        <w:tc>
          <w:tcPr>
            <w:tcW w:w="8881" w:type="dxa"/>
          </w:tcPr>
          <w:p w:rsidR="004F329B" w:rsidRPr="00445846" w:rsidRDefault="004F329B" w:rsidP="00C30695">
            <w:pPr>
              <w:rPr>
                <w:rFonts w:ascii="Traditional Arabic" w:hAnsi="Traditional Arabic" w:cs="Traditional Arabic"/>
                <w:spacing w:val="-2"/>
                <w:sz w:val="28"/>
                <w:szCs w:val="28"/>
                <w:rtl/>
              </w:rPr>
            </w:pPr>
          </w:p>
        </w:tc>
      </w:tr>
      <w:tr w:rsidR="004F329B" w:rsidRPr="00445846" w:rsidTr="00C30695">
        <w:tc>
          <w:tcPr>
            <w:tcW w:w="391" w:type="dxa"/>
          </w:tcPr>
          <w:p w:rsidR="004F329B" w:rsidRPr="00445846" w:rsidRDefault="004F329B" w:rsidP="00C30695">
            <w:pPr>
              <w:rPr>
                <w:rFonts w:ascii="Traditional Arabic" w:hAnsi="Traditional Arabic" w:cs="Traditional Arabic"/>
                <w:spacing w:val="-2"/>
                <w:sz w:val="28"/>
                <w:szCs w:val="28"/>
                <w:rtl/>
              </w:rPr>
            </w:pPr>
          </w:p>
        </w:tc>
        <w:tc>
          <w:tcPr>
            <w:tcW w:w="8881" w:type="dxa"/>
          </w:tcPr>
          <w:p w:rsidR="004F329B" w:rsidRPr="00445846" w:rsidRDefault="004F329B" w:rsidP="00C30695">
            <w:pPr>
              <w:rPr>
                <w:rFonts w:ascii="Traditional Arabic" w:hAnsi="Traditional Arabic" w:cs="Traditional Arabic"/>
                <w:spacing w:val="-2"/>
                <w:sz w:val="28"/>
                <w:szCs w:val="28"/>
                <w:rtl/>
              </w:rPr>
            </w:pPr>
          </w:p>
        </w:tc>
      </w:tr>
      <w:tr w:rsidR="004F329B" w:rsidRPr="00445846" w:rsidTr="00C30695">
        <w:tc>
          <w:tcPr>
            <w:tcW w:w="391" w:type="dxa"/>
          </w:tcPr>
          <w:p w:rsidR="004F329B" w:rsidRPr="00445846" w:rsidRDefault="004F329B" w:rsidP="00C30695">
            <w:pPr>
              <w:rPr>
                <w:rFonts w:ascii="Traditional Arabic" w:hAnsi="Traditional Arabic" w:cs="Traditional Arabic"/>
                <w:spacing w:val="-2"/>
                <w:sz w:val="28"/>
                <w:szCs w:val="28"/>
                <w:rtl/>
              </w:rPr>
            </w:pPr>
          </w:p>
        </w:tc>
        <w:tc>
          <w:tcPr>
            <w:tcW w:w="8881" w:type="dxa"/>
          </w:tcPr>
          <w:p w:rsidR="004F329B" w:rsidRPr="00445846" w:rsidRDefault="004F329B" w:rsidP="00C30695">
            <w:pPr>
              <w:rPr>
                <w:rFonts w:ascii="Traditional Arabic" w:hAnsi="Traditional Arabic" w:cs="Traditional Arabic"/>
                <w:spacing w:val="-2"/>
                <w:sz w:val="28"/>
                <w:szCs w:val="28"/>
                <w:rtl/>
              </w:rPr>
            </w:pPr>
          </w:p>
        </w:tc>
      </w:tr>
      <w:tr w:rsidR="004F329B" w:rsidRPr="00445846" w:rsidTr="00C30695">
        <w:tc>
          <w:tcPr>
            <w:tcW w:w="391" w:type="dxa"/>
          </w:tcPr>
          <w:p w:rsidR="004F329B" w:rsidRPr="00445846" w:rsidRDefault="004F329B" w:rsidP="00C30695">
            <w:pPr>
              <w:rPr>
                <w:rFonts w:ascii="Traditional Arabic" w:hAnsi="Traditional Arabic" w:cs="Traditional Arabic"/>
                <w:spacing w:val="-2"/>
                <w:sz w:val="28"/>
                <w:szCs w:val="28"/>
                <w:rtl/>
              </w:rPr>
            </w:pPr>
          </w:p>
        </w:tc>
        <w:tc>
          <w:tcPr>
            <w:tcW w:w="8881" w:type="dxa"/>
          </w:tcPr>
          <w:p w:rsidR="004F329B" w:rsidRPr="00445846" w:rsidRDefault="004F329B" w:rsidP="00C30695">
            <w:pPr>
              <w:rPr>
                <w:rFonts w:ascii="Traditional Arabic" w:hAnsi="Traditional Arabic" w:cs="Traditional Arabic"/>
                <w:spacing w:val="-2"/>
                <w:sz w:val="28"/>
                <w:szCs w:val="28"/>
                <w:rtl/>
              </w:rPr>
            </w:pPr>
          </w:p>
        </w:tc>
      </w:tr>
      <w:tr w:rsidR="004F329B" w:rsidRPr="00445846" w:rsidTr="00C30695">
        <w:tc>
          <w:tcPr>
            <w:tcW w:w="391" w:type="dxa"/>
          </w:tcPr>
          <w:p w:rsidR="004F329B" w:rsidRPr="00445846" w:rsidRDefault="004F329B" w:rsidP="00C30695">
            <w:pPr>
              <w:rPr>
                <w:rFonts w:ascii="Traditional Arabic" w:hAnsi="Traditional Arabic" w:cs="Traditional Arabic"/>
                <w:spacing w:val="-2"/>
                <w:sz w:val="28"/>
                <w:szCs w:val="28"/>
                <w:rtl/>
              </w:rPr>
            </w:pPr>
          </w:p>
        </w:tc>
        <w:tc>
          <w:tcPr>
            <w:tcW w:w="8881" w:type="dxa"/>
          </w:tcPr>
          <w:p w:rsidR="004F329B" w:rsidRPr="00445846" w:rsidRDefault="004F329B" w:rsidP="00C30695">
            <w:pPr>
              <w:rPr>
                <w:rFonts w:ascii="Traditional Arabic" w:hAnsi="Traditional Arabic" w:cs="Traditional Arabic"/>
                <w:spacing w:val="-2"/>
                <w:sz w:val="28"/>
                <w:szCs w:val="28"/>
                <w:rtl/>
              </w:rPr>
            </w:pPr>
          </w:p>
        </w:tc>
      </w:tr>
    </w:tbl>
    <w:p w:rsidR="004F329B" w:rsidRPr="00445846" w:rsidRDefault="004F329B" w:rsidP="004F329B">
      <w:pPr>
        <w:rPr>
          <w:rFonts w:ascii="Traditional Arabic" w:hAnsi="Traditional Arabic" w:cs="Traditional Arabic"/>
          <w:spacing w:val="-2"/>
          <w:sz w:val="28"/>
          <w:szCs w:val="28"/>
          <w:rtl/>
        </w:rPr>
      </w:pPr>
    </w:p>
    <w:p w:rsidR="004F329B" w:rsidRPr="00445846" w:rsidRDefault="004F329B" w:rsidP="004F329B">
      <w:pPr>
        <w:rPr>
          <w:rFonts w:ascii="Traditional Arabic" w:hAnsi="Traditional Arabic" w:cs="Traditional Arabic"/>
          <w:spacing w:val="-2"/>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pacing w:val="-2"/>
          <w:sz w:val="28"/>
          <w:szCs w:val="28"/>
          <w:rtl/>
        </w:rPr>
      </w:pPr>
    </w:p>
    <w:p w:rsidR="004F329B" w:rsidRPr="00445846" w:rsidRDefault="004F329B" w:rsidP="004F329B">
      <w:pPr>
        <w:rPr>
          <w:rFonts w:ascii="Traditional Arabic" w:hAnsi="Traditional Arabic" w:cs="Traditional Arabic"/>
          <w:spacing w:val="-2"/>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5" w:name="_Toc293146705"/>
      <w:bookmarkStart w:id="6" w:name="_Toc232219898"/>
      <w:bookmarkStart w:id="7" w:name="_Toc260809527"/>
      <w:r w:rsidRPr="00445846">
        <w:rPr>
          <w:rFonts w:ascii="Traditional Arabic" w:hAnsi="Traditional Arabic" w:cs="Traditional Arabic"/>
          <w:sz w:val="28"/>
          <w:szCs w:val="28"/>
          <w:rtl/>
        </w:rPr>
        <w:t>نموذج (2) -  تفويض الصلاحيات</w:t>
      </w:r>
      <w:bookmarkEnd w:id="5"/>
    </w:p>
    <w:p w:rsidR="004F329B" w:rsidRPr="00445846" w:rsidRDefault="004F329B" w:rsidP="004F329B">
      <w:pPr>
        <w:rPr>
          <w:rFonts w:ascii="Traditional Arabic" w:hAnsi="Traditional Arabic" w:cs="Traditional Arabic"/>
          <w:sz w:val="28"/>
          <w:szCs w:val="28"/>
          <w:rtl/>
        </w:rPr>
      </w:pPr>
      <w:r w:rsidRPr="00445846">
        <w:rPr>
          <w:rFonts w:ascii="Traditional Arabic" w:hAnsi="Traditional Arabic" w:cs="Traditional Arabic"/>
          <w:sz w:val="28"/>
          <w:szCs w:val="28"/>
          <w:rtl/>
        </w:rPr>
        <w:t xml:space="preserve">المكرمة /                                       </w:t>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t>المحترمة</w:t>
      </w:r>
    </w:p>
    <w:p w:rsidR="004F329B" w:rsidRPr="00445846" w:rsidRDefault="004F329B" w:rsidP="004F329B">
      <w:pPr>
        <w:rPr>
          <w:rFonts w:ascii="Traditional Arabic" w:hAnsi="Traditional Arabic" w:cs="Traditional Arabic"/>
          <w:sz w:val="28"/>
          <w:szCs w:val="28"/>
          <w:rtl/>
        </w:rPr>
      </w:pPr>
    </w:p>
    <w:tbl>
      <w:tblPr>
        <w:bidiVisual/>
        <w:tblW w:w="9066" w:type="dxa"/>
        <w:jc w:val="center"/>
        <w:tblInd w:w="-5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43"/>
        <w:gridCol w:w="6823"/>
      </w:tblGrid>
      <w:tr w:rsidR="004F329B" w:rsidRPr="00445846" w:rsidTr="00C30695">
        <w:trPr>
          <w:trHeight w:val="242"/>
          <w:jc w:val="center"/>
        </w:trPr>
        <w:tc>
          <w:tcPr>
            <w:tcW w:w="2243" w:type="dxa"/>
            <w:shd w:val="clear" w:color="auto" w:fill="F3F3F3"/>
            <w:vAlign w:val="center"/>
          </w:tcPr>
          <w:p w:rsidR="004F329B" w:rsidRPr="00445846" w:rsidRDefault="004F329B" w:rsidP="00C30695">
            <w:pPr>
              <w:spacing w:before="180"/>
              <w:rPr>
                <w:rFonts w:ascii="Traditional Arabic" w:hAnsi="Traditional Arabic" w:cs="Traditional Arabic"/>
                <w:b/>
                <w:bCs/>
                <w:rtl/>
              </w:rPr>
            </w:pPr>
            <w:r w:rsidRPr="00445846">
              <w:rPr>
                <w:rFonts w:ascii="Traditional Arabic" w:hAnsi="Traditional Arabic" w:cs="Traditional Arabic"/>
                <w:b/>
                <w:bCs/>
                <w:rtl/>
              </w:rPr>
              <w:t>لقد تم بموجبه تفوضكم</w:t>
            </w:r>
          </w:p>
        </w:tc>
        <w:tc>
          <w:tcPr>
            <w:tcW w:w="6823" w:type="dxa"/>
            <w:shd w:val="clear" w:color="auto" w:fill="auto"/>
            <w:vAlign w:val="bottom"/>
          </w:tcPr>
          <w:p w:rsidR="004F329B" w:rsidRPr="00445846" w:rsidRDefault="004F329B" w:rsidP="00C30695">
            <w:pPr>
              <w:spacing w:before="180"/>
              <w:jc w:val="right"/>
              <w:rPr>
                <w:rFonts w:ascii="Traditional Arabic" w:hAnsi="Traditional Arabic" w:cs="Traditional Arabic"/>
              </w:rPr>
            </w:pPr>
            <w:r w:rsidRPr="00445846">
              <w:rPr>
                <w:rFonts w:ascii="Traditional Arabic" w:hAnsi="Traditional Arabic" w:cs="Traditional Arabic"/>
              </w:rPr>
              <w:t xml:space="preserve"> </w:t>
            </w:r>
            <w:r w:rsidRPr="00445846">
              <w:rPr>
                <w:rFonts w:ascii="Traditional Arabic" w:hAnsi="Traditional Arabic" w:cs="Traditional Arabic"/>
                <w:rtl/>
              </w:rPr>
              <w:t xml:space="preserve">   صلاحية جزئية</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صلاحية كاملة</w:t>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tl/>
              </w:rPr>
              <w:t xml:space="preserve">         </w:t>
            </w:r>
            <w:r w:rsidRPr="00445846">
              <w:rPr>
                <w:rFonts w:ascii="Traditional Arabic" w:hAnsi="Traditional Arabic" w:cs="Traditional Arabic"/>
              </w:rPr>
              <w:t xml:space="preserve">       </w:t>
            </w:r>
          </w:p>
        </w:tc>
      </w:tr>
      <w:tr w:rsidR="004F329B" w:rsidRPr="00445846" w:rsidTr="00C30695">
        <w:trPr>
          <w:trHeight w:val="242"/>
          <w:jc w:val="center"/>
        </w:trPr>
        <w:tc>
          <w:tcPr>
            <w:tcW w:w="2243"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لتصريف مهام وظيفة</w:t>
            </w:r>
          </w:p>
        </w:tc>
        <w:tc>
          <w:tcPr>
            <w:tcW w:w="6823"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2243"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بداية فترة التفويض</w:t>
            </w:r>
          </w:p>
        </w:tc>
        <w:tc>
          <w:tcPr>
            <w:tcW w:w="6823" w:type="dxa"/>
            <w:shd w:val="clear" w:color="auto" w:fill="auto"/>
          </w:tcPr>
          <w:p w:rsidR="004F329B" w:rsidRPr="00445846" w:rsidRDefault="004F329B" w:rsidP="00C30695">
            <w:pPr>
              <w:jc w:val="right"/>
              <w:rPr>
                <w:rFonts w:ascii="Traditional Arabic" w:hAnsi="Traditional Arabic" w:cs="Traditional Arabic"/>
              </w:rPr>
            </w:pPr>
            <w:r w:rsidRPr="00445846">
              <w:rPr>
                <w:rFonts w:ascii="Traditional Arabic" w:hAnsi="Traditional Arabic" w:cs="Traditional Arabic"/>
                <w:b/>
                <w:bCs/>
                <w:rtl/>
              </w:rPr>
              <w:t>اليوم                                التاريخ       /     /      14 هـ</w:t>
            </w:r>
          </w:p>
        </w:tc>
      </w:tr>
      <w:tr w:rsidR="004F329B" w:rsidRPr="00445846" w:rsidTr="00C30695">
        <w:trPr>
          <w:trHeight w:val="242"/>
          <w:jc w:val="center"/>
        </w:trPr>
        <w:tc>
          <w:tcPr>
            <w:tcW w:w="2243" w:type="dxa"/>
            <w:shd w:val="clear" w:color="auto" w:fill="F3F3F3"/>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نهاية فترة التفويض</w:t>
            </w:r>
          </w:p>
        </w:tc>
        <w:tc>
          <w:tcPr>
            <w:tcW w:w="6823" w:type="dxa"/>
            <w:shd w:val="clear" w:color="auto" w:fill="auto"/>
          </w:tcPr>
          <w:p w:rsidR="004F329B" w:rsidRPr="00445846" w:rsidRDefault="004F329B" w:rsidP="00C30695">
            <w:pPr>
              <w:jc w:val="right"/>
              <w:rPr>
                <w:rFonts w:ascii="Traditional Arabic" w:hAnsi="Traditional Arabic" w:cs="Traditional Arabic"/>
              </w:rPr>
            </w:pPr>
            <w:r w:rsidRPr="00445846">
              <w:rPr>
                <w:rFonts w:ascii="Traditional Arabic" w:hAnsi="Traditional Arabic" w:cs="Traditional Arabic"/>
                <w:b/>
                <w:bCs/>
                <w:rtl/>
              </w:rPr>
              <w:t>اليوم                                التاريخ       /     /      14 هـ</w:t>
            </w:r>
          </w:p>
        </w:tc>
      </w:tr>
      <w:tr w:rsidR="004F329B" w:rsidRPr="00445846" w:rsidTr="00C30695">
        <w:trPr>
          <w:trHeight w:val="242"/>
          <w:jc w:val="center"/>
        </w:trPr>
        <w:tc>
          <w:tcPr>
            <w:tcW w:w="2243" w:type="dxa"/>
            <w:vMerge w:val="restart"/>
            <w:tcBorders>
              <w:top w:val="single" w:sz="4" w:space="0" w:color="auto"/>
              <w:bottom w:val="nil"/>
            </w:tcBorders>
            <w:shd w:val="clear" w:color="auto" w:fill="F3F3F3"/>
            <w:vAlign w:val="center"/>
          </w:tcPr>
          <w:p w:rsidR="004F329B" w:rsidRPr="00445846" w:rsidRDefault="004F329B" w:rsidP="00C30695">
            <w:pPr>
              <w:spacing w:before="180"/>
              <w:rPr>
                <w:rFonts w:ascii="Traditional Arabic" w:hAnsi="Traditional Arabic" w:cs="Traditional Arabic"/>
                <w:b/>
                <w:bCs/>
                <w:rtl/>
              </w:rPr>
            </w:pPr>
            <w:r w:rsidRPr="00445846">
              <w:rPr>
                <w:rFonts w:ascii="Traditional Arabic" w:hAnsi="Traditional Arabic" w:cs="Traditional Arabic"/>
                <w:b/>
                <w:bCs/>
                <w:rtl/>
              </w:rPr>
              <w:t>تعليمات خاصة بالتفويض</w:t>
            </w:r>
          </w:p>
        </w:tc>
        <w:tc>
          <w:tcPr>
            <w:tcW w:w="6823" w:type="dxa"/>
            <w:tcBorders>
              <w:top w:val="single" w:sz="4" w:space="0" w:color="auto"/>
              <w:bottom w:val="nil"/>
            </w:tcBorders>
            <w:shd w:val="clear" w:color="auto" w:fill="auto"/>
          </w:tcPr>
          <w:p w:rsidR="004F329B" w:rsidRPr="00445846" w:rsidRDefault="004F329B" w:rsidP="00C30695">
            <w:pPr>
              <w:spacing w:before="180"/>
              <w:rPr>
                <w:rFonts w:ascii="Traditional Arabic" w:hAnsi="Traditional Arabic" w:cs="Traditional Arabic"/>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2243" w:type="dxa"/>
            <w:vMerge/>
            <w:tcBorders>
              <w:top w:val="nil"/>
              <w:bottom w:val="nil"/>
            </w:tcBorders>
            <w:shd w:val="clear" w:color="auto" w:fill="F3F3F3"/>
          </w:tcPr>
          <w:p w:rsidR="004F329B" w:rsidRPr="00445846" w:rsidRDefault="004F329B" w:rsidP="00C30695">
            <w:pPr>
              <w:rPr>
                <w:rFonts w:ascii="Traditional Arabic" w:hAnsi="Traditional Arabic" w:cs="Traditional Arabic"/>
                <w:b/>
                <w:bCs/>
                <w:rtl/>
              </w:rPr>
            </w:pPr>
          </w:p>
        </w:tc>
        <w:tc>
          <w:tcPr>
            <w:tcW w:w="6823" w:type="dxa"/>
            <w:tcBorders>
              <w:top w:val="nil"/>
              <w:bottom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2243" w:type="dxa"/>
            <w:vMerge/>
            <w:tcBorders>
              <w:top w:val="nil"/>
              <w:bottom w:val="single" w:sz="4" w:space="0" w:color="auto"/>
            </w:tcBorders>
            <w:shd w:val="clear" w:color="auto" w:fill="F3F3F3"/>
          </w:tcPr>
          <w:p w:rsidR="004F329B" w:rsidRPr="00445846" w:rsidRDefault="004F329B" w:rsidP="00C30695">
            <w:pPr>
              <w:rPr>
                <w:rFonts w:ascii="Traditional Arabic" w:hAnsi="Traditional Arabic" w:cs="Traditional Arabic"/>
                <w:b/>
                <w:bCs/>
                <w:rtl/>
              </w:rPr>
            </w:pPr>
          </w:p>
        </w:tc>
        <w:tc>
          <w:tcPr>
            <w:tcW w:w="6823" w:type="dxa"/>
            <w:tcBorders>
              <w:top w:val="nil"/>
              <w:bottom w:val="single" w:sz="4" w:space="0" w:color="auto"/>
            </w:tcBorders>
            <w:shd w:val="clear" w:color="auto" w:fill="auto"/>
          </w:tcPr>
          <w:p w:rsidR="004F329B" w:rsidRPr="00445846" w:rsidRDefault="004F329B" w:rsidP="00C30695">
            <w:pPr>
              <w:spacing w:after="120"/>
              <w:rPr>
                <w:rFonts w:ascii="Traditional Arabic" w:hAnsi="Traditional Arabic" w:cs="Traditional Arabic"/>
                <w:b/>
                <w:bCs/>
                <w:rtl/>
              </w:rPr>
            </w:pPr>
            <w:r w:rsidRPr="00445846">
              <w:rPr>
                <w:rFonts w:ascii="Traditional Arabic" w:hAnsi="Traditional Arabic" w:cs="Traditional Arabic"/>
                <w:b/>
                <w:bCs/>
                <w:rtl/>
              </w:rPr>
              <w:t>_______________________________________________________</w:t>
            </w:r>
          </w:p>
        </w:tc>
      </w:tr>
    </w:tbl>
    <w:p w:rsidR="004F329B" w:rsidRPr="00445846" w:rsidRDefault="004F329B" w:rsidP="004F329B">
      <w:pPr>
        <w:shd w:val="clear" w:color="auto" w:fill="F3F3F3"/>
        <w:tabs>
          <w:tab w:val="center" w:pos="-1080"/>
          <w:tab w:val="right" w:pos="-720"/>
          <w:tab w:val="right" w:pos="-360"/>
          <w:tab w:val="right" w:pos="180"/>
          <w:tab w:val="right" w:pos="360"/>
        </w:tabs>
        <w:spacing w:before="360"/>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مفوض الصلاحية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rPr>
          <w:rFonts w:ascii="Traditional Arabic" w:hAnsi="Traditional Arabic" w:cs="Traditional Arabic"/>
          <w:sz w:val="20"/>
          <w:szCs w:val="20"/>
        </w:rPr>
      </w:pPr>
    </w:p>
    <w:p w:rsidR="004F329B" w:rsidRPr="00445846" w:rsidRDefault="004F329B" w:rsidP="004F329B">
      <w:pPr>
        <w:shd w:val="clear" w:color="auto" w:fill="F3F3F3"/>
        <w:tabs>
          <w:tab w:val="center" w:pos="-1080"/>
          <w:tab w:val="right" w:pos="-720"/>
          <w:tab w:val="right" w:pos="-360"/>
          <w:tab w:val="right" w:pos="180"/>
          <w:tab w:val="right" w:pos="360"/>
        </w:tabs>
        <w:spacing w:before="120"/>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المفوض له الصلاحية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shd w:val="clear" w:color="auto" w:fill="F3F3F3"/>
        <w:tabs>
          <w:tab w:val="center" w:pos="-1080"/>
          <w:tab w:val="right" w:pos="-720"/>
          <w:tab w:val="right" w:pos="-360"/>
          <w:tab w:val="right" w:pos="180"/>
          <w:tab w:val="right" w:pos="360"/>
        </w:tabs>
        <w:spacing w:before="360" w:after="240"/>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البيانات الفعلية لممارسة التفويض</w:t>
      </w:r>
    </w:p>
    <w:tbl>
      <w:tblPr>
        <w:bidiVisual/>
        <w:tblW w:w="7948"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1"/>
        <w:gridCol w:w="2156"/>
        <w:gridCol w:w="775"/>
        <w:gridCol w:w="3306"/>
      </w:tblGrid>
      <w:tr w:rsidR="004F329B" w:rsidRPr="00445846" w:rsidTr="00C30695">
        <w:trPr>
          <w:trHeight w:val="242"/>
        </w:trPr>
        <w:tc>
          <w:tcPr>
            <w:tcW w:w="1711"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بداية التفويض يوم</w:t>
            </w:r>
            <w:r w:rsidRPr="00445846">
              <w:rPr>
                <w:rFonts w:ascii="Traditional Arabic" w:hAnsi="Traditional Arabic" w:cs="Traditional Arabic"/>
                <w:b/>
                <w:bCs/>
                <w:rtl/>
              </w:rPr>
              <w:tab/>
              <w:t xml:space="preserve"> </w:t>
            </w:r>
          </w:p>
        </w:tc>
        <w:tc>
          <w:tcPr>
            <w:tcW w:w="2156"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p>
        </w:tc>
        <w:tc>
          <w:tcPr>
            <w:tcW w:w="775"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بتاريخ</w:t>
            </w:r>
          </w:p>
        </w:tc>
        <w:tc>
          <w:tcPr>
            <w:tcW w:w="3306"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242"/>
        </w:trPr>
        <w:tc>
          <w:tcPr>
            <w:tcW w:w="1711"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نهاية التفويض يوم</w:t>
            </w:r>
          </w:p>
        </w:tc>
        <w:tc>
          <w:tcPr>
            <w:tcW w:w="2156"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p>
        </w:tc>
        <w:tc>
          <w:tcPr>
            <w:tcW w:w="775"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بتاريخ</w:t>
            </w:r>
          </w:p>
        </w:tc>
        <w:tc>
          <w:tcPr>
            <w:tcW w:w="3306"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shd w:val="clear" w:color="auto" w:fill="F3F3F3"/>
        <w:tabs>
          <w:tab w:val="center" w:pos="-1080"/>
          <w:tab w:val="right" w:pos="-720"/>
          <w:tab w:val="right" w:pos="-360"/>
          <w:tab w:val="right" w:pos="180"/>
          <w:tab w:val="right" w:pos="360"/>
        </w:tabs>
        <w:spacing w:before="360"/>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الجهة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pStyle w:val="1"/>
        <w:spacing w:before="120" w:after="0"/>
        <w:rPr>
          <w:rFonts w:ascii="Traditional Arabic" w:hAnsi="Traditional Arabic" w:cs="Traditional Arabic"/>
          <w:color w:val="0000FF"/>
          <w:rtl/>
        </w:rPr>
      </w:pPr>
      <w:r w:rsidRPr="00445846">
        <w:rPr>
          <w:rFonts w:ascii="Traditional Arabic" w:hAnsi="Traditional Arabic" w:cs="Traditional Arabic"/>
          <w:sz w:val="28"/>
          <w:szCs w:val="28"/>
          <w:rtl/>
        </w:rPr>
        <w:br w:type="page"/>
      </w:r>
    </w:p>
    <w:p w:rsidR="004F329B" w:rsidRPr="00445846" w:rsidRDefault="004F329B" w:rsidP="004F329B">
      <w:pPr>
        <w:pStyle w:val="1"/>
        <w:spacing w:before="120" w:after="0"/>
        <w:rPr>
          <w:rFonts w:ascii="Traditional Arabic" w:hAnsi="Traditional Arabic" w:cs="Traditional Arabic"/>
          <w:color w:val="0000FF"/>
          <w:rtl/>
        </w:rPr>
      </w:pPr>
    </w:p>
    <w:p w:rsidR="004F329B" w:rsidRPr="00445846" w:rsidRDefault="004F329B" w:rsidP="004F329B">
      <w:pPr>
        <w:pStyle w:val="1"/>
        <w:spacing w:before="120" w:after="0"/>
        <w:rPr>
          <w:rFonts w:ascii="Traditional Arabic" w:hAnsi="Traditional Arabic" w:cs="Traditional Arabic"/>
          <w:color w:val="0000FF"/>
          <w:rtl/>
        </w:rPr>
      </w:pPr>
    </w:p>
    <w:p w:rsidR="004F329B" w:rsidRPr="00445846" w:rsidRDefault="004F329B" w:rsidP="004F329B">
      <w:pPr>
        <w:pStyle w:val="1"/>
        <w:spacing w:before="120" w:after="0"/>
        <w:rPr>
          <w:rFonts w:ascii="Traditional Arabic" w:hAnsi="Traditional Arabic" w:cs="Traditional Arabic"/>
          <w:color w:val="0000FF"/>
          <w:rtl/>
        </w:rPr>
      </w:pPr>
    </w:p>
    <w:p w:rsidR="004F329B" w:rsidRPr="00445846" w:rsidRDefault="004F329B" w:rsidP="004F329B">
      <w:pPr>
        <w:pStyle w:val="1"/>
        <w:spacing w:before="120" w:after="0"/>
        <w:rPr>
          <w:rFonts w:ascii="Traditional Arabic" w:hAnsi="Traditional Arabic" w:cs="Traditional Arabic"/>
          <w:color w:val="0000FF"/>
          <w:rtl/>
        </w:rPr>
      </w:pPr>
    </w:p>
    <w:p w:rsidR="004F329B" w:rsidRPr="00445846" w:rsidRDefault="004F329B" w:rsidP="004F329B">
      <w:pPr>
        <w:pStyle w:val="1"/>
        <w:spacing w:before="120" w:after="0"/>
        <w:rPr>
          <w:rFonts w:ascii="Traditional Arabic" w:hAnsi="Traditional Arabic" w:cs="Traditional Arabic"/>
          <w:color w:val="0000FF"/>
          <w:rtl/>
        </w:rPr>
      </w:pPr>
    </w:p>
    <w:p w:rsidR="004F329B" w:rsidRPr="00445846" w:rsidRDefault="004F329B" w:rsidP="004F329B">
      <w:pPr>
        <w:pStyle w:val="1"/>
        <w:spacing w:before="120" w:after="0"/>
        <w:rPr>
          <w:rFonts w:ascii="Traditional Arabic" w:hAnsi="Traditional Arabic" w:cs="Traditional Arabic"/>
          <w:color w:val="0000FF"/>
          <w:rtl/>
        </w:rPr>
      </w:pPr>
    </w:p>
    <w:p w:rsidR="004F329B" w:rsidRPr="00B82B86" w:rsidRDefault="00B82B86" w:rsidP="00B82B86">
      <w:pPr>
        <w:autoSpaceDE w:val="0"/>
        <w:autoSpaceDN w:val="0"/>
        <w:adjustRightInd w:val="0"/>
        <w:spacing w:after="283" w:line="400" w:lineRule="atLeast"/>
        <w:jc w:val="center"/>
        <w:textAlignment w:val="center"/>
        <w:rPr>
          <w:rFonts w:ascii="Traditional Arabic" w:hAnsi="Traditional Arabic" w:cs="Traditional Arabic"/>
          <w:color w:val="00ADEF"/>
          <w:sz w:val="72"/>
          <w:szCs w:val="72"/>
          <w:rtl/>
          <w:lang w:bidi="ar-YE"/>
        </w:rPr>
      </w:pPr>
      <w:bookmarkStart w:id="8" w:name="_Toc293146706"/>
      <w:r w:rsidRPr="00B82B86">
        <w:rPr>
          <w:rFonts w:ascii="Traditional Arabic" w:hAnsi="Traditional Arabic" w:cs="Traditional Arabic" w:hint="cs"/>
          <w:color w:val="00ADEF"/>
          <w:sz w:val="40"/>
          <w:szCs w:val="40"/>
          <w:rtl/>
          <w:lang w:bidi="ar-YE"/>
        </w:rPr>
        <w:t>1-</w:t>
      </w:r>
      <w:r w:rsidR="004F329B" w:rsidRPr="00B82B86">
        <w:rPr>
          <w:rFonts w:ascii="Traditional Arabic" w:hAnsi="Traditional Arabic" w:cs="Traditional Arabic"/>
          <w:color w:val="00ADEF"/>
          <w:sz w:val="72"/>
          <w:szCs w:val="72"/>
          <w:rtl/>
          <w:lang w:bidi="ar-YE"/>
        </w:rPr>
        <w:t>التوظيف</w:t>
      </w:r>
      <w:bookmarkEnd w:id="6"/>
      <w:bookmarkEnd w:id="7"/>
      <w:r w:rsidR="004F329B" w:rsidRPr="00B82B86">
        <w:rPr>
          <w:rFonts w:ascii="Traditional Arabic" w:hAnsi="Traditional Arabic" w:cs="Traditional Arabic"/>
          <w:color w:val="00ADEF"/>
          <w:sz w:val="72"/>
          <w:szCs w:val="72"/>
          <w:rtl/>
          <w:lang w:bidi="ar-YE"/>
        </w:rPr>
        <w:t xml:space="preserve"> والاستقطاب</w:t>
      </w:r>
      <w:bookmarkEnd w:id="8"/>
    </w:p>
    <w:p w:rsidR="004F329B" w:rsidRPr="00B82B86" w:rsidRDefault="00B82B86" w:rsidP="00B82B86">
      <w:pPr>
        <w:tabs>
          <w:tab w:val="left" w:pos="5791"/>
        </w:tabs>
        <w:rPr>
          <w:rFonts w:ascii="Traditional Arabic" w:hAnsi="Traditional Arabic" w:cs="Traditional Arabic"/>
          <w:color w:val="00ADEF"/>
          <w:sz w:val="32"/>
          <w:szCs w:val="32"/>
          <w:rtl/>
          <w:lang w:bidi="ar-YE"/>
        </w:rPr>
      </w:pPr>
      <w:r w:rsidRPr="00B82B86">
        <w:rPr>
          <w:rFonts w:ascii="Traditional Arabic" w:hAnsi="Traditional Arabic" w:cs="Traditional Arabic"/>
          <w:color w:val="00ADEF"/>
          <w:sz w:val="72"/>
          <w:szCs w:val="72"/>
          <w:rtl/>
          <w:lang w:bidi="ar-YE"/>
        </w:rPr>
        <w:tab/>
      </w:r>
      <w:r w:rsidRPr="00B82B86">
        <w:rPr>
          <w:rFonts w:ascii="Traditional Arabic" w:hAnsi="Traditional Arabic" w:cs="Traditional Arabic" w:hint="cs"/>
          <w:color w:val="00ADEF"/>
          <w:sz w:val="32"/>
          <w:szCs w:val="32"/>
          <w:rtl/>
          <w:lang w:bidi="ar-YE"/>
        </w:rPr>
        <w:t>(3-15)</w:t>
      </w:r>
    </w:p>
    <w:p w:rsidR="004F329B" w:rsidRPr="00445846" w:rsidRDefault="004F329B" w:rsidP="004F329B">
      <w:pPr>
        <w:rPr>
          <w:rFonts w:ascii="Traditional Arabic" w:hAnsi="Traditional Arabic" w:cs="Traditional Arabic"/>
          <w:b/>
          <w:bCs/>
          <w:sz w:val="28"/>
          <w:szCs w:val="28"/>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9" w:name="_Toc293146707"/>
      <w:r w:rsidRPr="00445846">
        <w:rPr>
          <w:rFonts w:ascii="Traditional Arabic" w:hAnsi="Traditional Arabic" w:cs="Traditional Arabic"/>
          <w:sz w:val="28"/>
          <w:szCs w:val="28"/>
          <w:rtl/>
        </w:rPr>
        <w:t>نموذج (3) -  طلب توظيف</w:t>
      </w:r>
      <w:bookmarkEnd w:id="2"/>
      <w:bookmarkEnd w:id="3"/>
      <w:bookmarkEnd w:id="4"/>
      <w:bookmarkEnd w:id="9"/>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5991"/>
      </w:tblGrid>
      <w:tr w:rsidR="004F329B" w:rsidRPr="00445846" w:rsidTr="00C30695">
        <w:trPr>
          <w:jc w:val="center"/>
        </w:trPr>
        <w:tc>
          <w:tcPr>
            <w:tcW w:w="3009" w:type="dxa"/>
            <w:tcBorders>
              <w:right w:val="single" w:sz="4" w:space="0" w:color="auto"/>
            </w:tcBorders>
            <w:shd w:val="clear" w:color="auto" w:fill="F2F2F2"/>
          </w:tcPr>
          <w:p w:rsidR="004F329B" w:rsidRPr="00445846" w:rsidRDefault="004F329B" w:rsidP="00C30695">
            <w:pPr>
              <w:rPr>
                <w:rFonts w:ascii="Traditional Arabic" w:hAnsi="Traditional Arabic" w:cs="Traditional Arabic"/>
                <w:color w:val="000000"/>
                <w:rtl/>
              </w:rPr>
            </w:pPr>
            <w:r w:rsidRPr="00445846">
              <w:rPr>
                <w:rFonts w:ascii="Traditional Arabic" w:hAnsi="Traditional Arabic" w:cs="Traditional Arabic"/>
                <w:color w:val="000000"/>
                <w:rtl/>
              </w:rPr>
              <w:t>الوظيفة المتقدم لها</w:t>
            </w:r>
          </w:p>
        </w:tc>
        <w:tc>
          <w:tcPr>
            <w:tcW w:w="5991" w:type="dxa"/>
            <w:tcBorders>
              <w:left w:val="single" w:sz="4" w:space="0" w:color="auto"/>
            </w:tcBorders>
          </w:tcPr>
          <w:p w:rsidR="004F329B" w:rsidRPr="00445846" w:rsidRDefault="004F329B" w:rsidP="00C30695">
            <w:pPr>
              <w:rPr>
                <w:rFonts w:ascii="Traditional Arabic" w:hAnsi="Traditional Arabic" w:cs="Traditional Arabic"/>
                <w:b/>
                <w:bCs/>
                <w:color w:val="000000"/>
                <w:sz w:val="16"/>
                <w:szCs w:val="16"/>
                <w:rtl/>
              </w:rPr>
            </w:pPr>
          </w:p>
        </w:tc>
      </w:tr>
      <w:tr w:rsidR="004F329B" w:rsidRPr="00445846" w:rsidTr="00C30695">
        <w:trPr>
          <w:jc w:val="center"/>
        </w:trPr>
        <w:tc>
          <w:tcPr>
            <w:tcW w:w="3009" w:type="dxa"/>
            <w:tcBorders>
              <w:right w:val="single" w:sz="4" w:space="0" w:color="auto"/>
            </w:tcBorders>
            <w:shd w:val="clear" w:color="auto" w:fill="F2F2F2"/>
          </w:tcPr>
          <w:p w:rsidR="004F329B" w:rsidRPr="00445846" w:rsidRDefault="004F329B" w:rsidP="00C30695">
            <w:pPr>
              <w:rPr>
                <w:rFonts w:ascii="Traditional Arabic" w:hAnsi="Traditional Arabic" w:cs="Traditional Arabic"/>
                <w:color w:val="000000"/>
                <w:rtl/>
              </w:rPr>
            </w:pPr>
            <w:r w:rsidRPr="00445846">
              <w:rPr>
                <w:rFonts w:ascii="Traditional Arabic" w:hAnsi="Traditional Arabic" w:cs="Traditional Arabic"/>
                <w:color w:val="000000"/>
                <w:rtl/>
              </w:rPr>
              <w:t>الراتب المتوقع (اختياري)</w:t>
            </w:r>
          </w:p>
        </w:tc>
        <w:tc>
          <w:tcPr>
            <w:tcW w:w="5991" w:type="dxa"/>
            <w:tcBorders>
              <w:left w:val="single" w:sz="4" w:space="0" w:color="auto"/>
            </w:tcBorders>
          </w:tcPr>
          <w:p w:rsidR="004F329B" w:rsidRPr="00445846" w:rsidRDefault="004F329B" w:rsidP="00C30695">
            <w:pPr>
              <w:rPr>
                <w:rFonts w:ascii="Traditional Arabic" w:hAnsi="Traditional Arabic" w:cs="Traditional Arabic"/>
                <w:b/>
                <w:bCs/>
                <w:color w:val="000000"/>
                <w:sz w:val="16"/>
                <w:szCs w:val="16"/>
                <w:rtl/>
              </w:rPr>
            </w:pPr>
          </w:p>
        </w:tc>
      </w:tr>
    </w:tbl>
    <w:p w:rsidR="004F329B" w:rsidRPr="00445846" w:rsidRDefault="004F329B" w:rsidP="004F329B">
      <w:pPr>
        <w:rPr>
          <w:rFonts w:ascii="Traditional Arabic" w:hAnsi="Traditional Arabic" w:cs="Traditional Arabic"/>
          <w:b/>
          <w:bCs/>
          <w:color w:val="000000"/>
          <w:sz w:val="16"/>
          <w:szCs w:val="16"/>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9"/>
        <w:gridCol w:w="380"/>
        <w:gridCol w:w="658"/>
        <w:gridCol w:w="12"/>
        <w:gridCol w:w="121"/>
        <w:gridCol w:w="865"/>
        <w:gridCol w:w="278"/>
        <w:gridCol w:w="992"/>
        <w:gridCol w:w="992"/>
        <w:gridCol w:w="215"/>
        <w:gridCol w:w="69"/>
        <w:gridCol w:w="694"/>
        <w:gridCol w:w="298"/>
        <w:gridCol w:w="825"/>
        <w:gridCol w:w="982"/>
      </w:tblGrid>
      <w:tr w:rsidR="004F329B" w:rsidRPr="00445846" w:rsidTr="00C30695">
        <w:trPr>
          <w:trHeight w:val="242"/>
          <w:jc w:val="center"/>
        </w:trPr>
        <w:tc>
          <w:tcPr>
            <w:tcW w:w="1999" w:type="dxa"/>
            <w:gridSpan w:val="2"/>
            <w:shd w:val="clear" w:color="auto" w:fill="FFFFFF"/>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معلومات شخصية</w:t>
            </w:r>
          </w:p>
        </w:tc>
        <w:tc>
          <w:tcPr>
            <w:tcW w:w="7001" w:type="dxa"/>
            <w:gridSpan w:val="13"/>
            <w:shd w:val="clear" w:color="auto" w:fill="FFFFFF"/>
          </w:tcPr>
          <w:p w:rsidR="004F329B" w:rsidRPr="00445846" w:rsidRDefault="004F329B" w:rsidP="00C30695">
            <w:pPr>
              <w:rPr>
                <w:rFonts w:ascii="Traditional Arabic" w:hAnsi="Traditional Arabic" w:cs="Traditional Arabic"/>
                <w:b/>
                <w:bCs/>
                <w:rtl/>
              </w:rPr>
            </w:pPr>
          </w:p>
        </w:tc>
      </w:tr>
      <w:tr w:rsidR="004F329B" w:rsidRPr="00445846" w:rsidTr="00C30695">
        <w:trPr>
          <w:trHeight w:val="242"/>
          <w:jc w:val="center"/>
        </w:trPr>
        <w:tc>
          <w:tcPr>
            <w:tcW w:w="1619" w:type="dxa"/>
            <w:tcBorders>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الاسم الأول</w:t>
            </w:r>
          </w:p>
        </w:tc>
        <w:tc>
          <w:tcPr>
            <w:tcW w:w="1050" w:type="dxa"/>
            <w:gridSpan w:val="3"/>
            <w:tcBorders>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986" w:type="dxa"/>
            <w:gridSpan w:val="2"/>
            <w:tcBorders>
              <w:left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اسم الأب</w:t>
            </w:r>
          </w:p>
        </w:tc>
        <w:tc>
          <w:tcPr>
            <w:tcW w:w="1270" w:type="dxa"/>
            <w:gridSpan w:val="2"/>
            <w:tcBorders>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992" w:type="dxa"/>
            <w:tcBorders>
              <w:left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اسم الجد</w:t>
            </w:r>
          </w:p>
        </w:tc>
        <w:tc>
          <w:tcPr>
            <w:tcW w:w="978" w:type="dxa"/>
            <w:gridSpan w:val="3"/>
            <w:tcBorders>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1123" w:type="dxa"/>
            <w:gridSpan w:val="2"/>
            <w:tcBorders>
              <w:left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اسم العائلة</w:t>
            </w:r>
          </w:p>
        </w:tc>
        <w:tc>
          <w:tcPr>
            <w:tcW w:w="982" w:type="dxa"/>
            <w:tcBorders>
              <w:left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rtl/>
              </w:rPr>
            </w:pPr>
          </w:p>
        </w:tc>
      </w:tr>
      <w:tr w:rsidR="004F329B" w:rsidRPr="00445846" w:rsidTr="00C30695">
        <w:trPr>
          <w:trHeight w:val="242"/>
          <w:jc w:val="center"/>
        </w:trPr>
        <w:tc>
          <w:tcPr>
            <w:tcW w:w="1619" w:type="dxa"/>
            <w:tcBorders>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الجنسية</w:t>
            </w:r>
          </w:p>
        </w:tc>
        <w:tc>
          <w:tcPr>
            <w:tcW w:w="3306" w:type="dxa"/>
            <w:gridSpan w:val="7"/>
            <w:tcBorders>
              <w:left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1276" w:type="dxa"/>
            <w:gridSpan w:val="3"/>
            <w:tcBorders>
              <w:left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تاريخ الميلاد</w:t>
            </w:r>
          </w:p>
        </w:tc>
        <w:tc>
          <w:tcPr>
            <w:tcW w:w="2799" w:type="dxa"/>
            <w:gridSpan w:val="4"/>
            <w:tcBorders>
              <w:left w:val="single" w:sz="4" w:space="0" w:color="auto"/>
            </w:tcBorders>
            <w:shd w:val="clear" w:color="auto" w:fill="auto"/>
          </w:tcPr>
          <w:p w:rsidR="004F329B" w:rsidRPr="00445846" w:rsidRDefault="004F329B" w:rsidP="00C30695">
            <w:pPr>
              <w:rPr>
                <w:rFonts w:ascii="Traditional Arabic" w:hAnsi="Traditional Arabic" w:cs="Traditional Arabic"/>
                <w:rtl/>
              </w:rPr>
            </w:pPr>
          </w:p>
        </w:tc>
      </w:tr>
      <w:tr w:rsidR="004F329B" w:rsidRPr="00445846" w:rsidTr="00C30695">
        <w:trPr>
          <w:trHeight w:val="242"/>
          <w:jc w:val="center"/>
        </w:trPr>
        <w:tc>
          <w:tcPr>
            <w:tcW w:w="1619" w:type="dxa"/>
            <w:tcBorders>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رقم الجواز</w:t>
            </w:r>
          </w:p>
        </w:tc>
        <w:tc>
          <w:tcPr>
            <w:tcW w:w="3306" w:type="dxa"/>
            <w:gridSpan w:val="7"/>
            <w:tcBorders>
              <w:left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1276" w:type="dxa"/>
            <w:gridSpan w:val="3"/>
            <w:tcBorders>
              <w:left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تاريخ الانتهاء</w:t>
            </w:r>
          </w:p>
        </w:tc>
        <w:tc>
          <w:tcPr>
            <w:tcW w:w="2799" w:type="dxa"/>
            <w:gridSpan w:val="4"/>
            <w:tcBorders>
              <w:left w:val="single" w:sz="4" w:space="0" w:color="auto"/>
            </w:tcBorders>
            <w:shd w:val="clear" w:color="auto" w:fill="auto"/>
          </w:tcPr>
          <w:p w:rsidR="004F329B" w:rsidRPr="00445846" w:rsidRDefault="004F329B" w:rsidP="00C30695">
            <w:pPr>
              <w:rPr>
                <w:rFonts w:ascii="Traditional Arabic" w:hAnsi="Traditional Arabic" w:cs="Traditional Arabic"/>
                <w:rtl/>
              </w:rPr>
            </w:pPr>
          </w:p>
        </w:tc>
      </w:tr>
      <w:tr w:rsidR="004F329B" w:rsidRPr="00445846" w:rsidTr="00C30695">
        <w:trPr>
          <w:trHeight w:val="242"/>
          <w:jc w:val="center"/>
        </w:trPr>
        <w:tc>
          <w:tcPr>
            <w:tcW w:w="1619" w:type="dxa"/>
            <w:tcBorders>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رقم الهوية</w:t>
            </w:r>
          </w:p>
        </w:tc>
        <w:tc>
          <w:tcPr>
            <w:tcW w:w="3306" w:type="dxa"/>
            <w:gridSpan w:val="7"/>
            <w:tcBorders>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1276" w:type="dxa"/>
            <w:gridSpan w:val="3"/>
            <w:tcBorders>
              <w:left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تاريخ الانتهاء</w:t>
            </w:r>
          </w:p>
        </w:tc>
        <w:tc>
          <w:tcPr>
            <w:tcW w:w="2799" w:type="dxa"/>
            <w:gridSpan w:val="4"/>
            <w:tcBorders>
              <w:left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rtl/>
              </w:rPr>
            </w:pPr>
          </w:p>
        </w:tc>
      </w:tr>
      <w:tr w:rsidR="004F329B" w:rsidRPr="00445846" w:rsidTr="00C30695">
        <w:trPr>
          <w:trHeight w:val="242"/>
          <w:jc w:val="center"/>
        </w:trPr>
        <w:tc>
          <w:tcPr>
            <w:tcW w:w="1619" w:type="dxa"/>
            <w:tcBorders>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الحالة الاجتماعية</w:t>
            </w:r>
          </w:p>
        </w:tc>
        <w:tc>
          <w:tcPr>
            <w:tcW w:w="1171" w:type="dxa"/>
            <w:gridSpan w:val="4"/>
            <w:tcBorders>
              <w:left w:val="single" w:sz="4" w:space="0" w:color="auto"/>
              <w:bottom w:val="single" w:sz="4" w:space="0" w:color="auto"/>
              <w:right w:val="nil"/>
            </w:tcBorders>
            <w:shd w:val="clear" w:color="auto" w:fill="auto"/>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Pr>
              <w:sym w:font="Wingdings" w:char="F0A1"/>
            </w:r>
            <w:r w:rsidRPr="00445846">
              <w:rPr>
                <w:rFonts w:ascii="Traditional Arabic" w:hAnsi="Traditional Arabic" w:cs="Traditional Arabic"/>
                <w:rtl/>
              </w:rPr>
              <w:t xml:space="preserve">  اعزب      </w:t>
            </w:r>
          </w:p>
        </w:tc>
        <w:tc>
          <w:tcPr>
            <w:tcW w:w="6210" w:type="dxa"/>
            <w:gridSpan w:val="10"/>
            <w:tcBorders>
              <w:left w:val="nil"/>
            </w:tcBorders>
            <w:shd w:val="clear" w:color="auto" w:fill="auto"/>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Pr>
              <w:sym w:font="Wingdings" w:char="F0A1"/>
            </w:r>
            <w:r w:rsidRPr="00445846">
              <w:rPr>
                <w:rFonts w:ascii="Traditional Arabic" w:hAnsi="Traditional Arabic" w:cs="Traditional Arabic"/>
              </w:rPr>
              <w:t xml:space="preserve">         </w:t>
            </w:r>
            <w:r w:rsidRPr="00445846">
              <w:rPr>
                <w:rFonts w:ascii="Traditional Arabic" w:hAnsi="Traditional Arabic" w:cs="Traditional Arabic"/>
                <w:rtl/>
              </w:rPr>
              <w:t xml:space="preserve">  متزوج      </w:t>
            </w:r>
            <w:r w:rsidRPr="00445846">
              <w:rPr>
                <w:rFonts w:ascii="Traditional Arabic" w:hAnsi="Traditional Arabic" w:cs="Traditional Arabic"/>
              </w:rPr>
              <w:sym w:font="Wingdings" w:char="F0A1"/>
            </w:r>
            <w:r w:rsidRPr="00445846">
              <w:rPr>
                <w:rFonts w:ascii="Traditional Arabic" w:hAnsi="Traditional Arabic" w:cs="Traditional Arabic"/>
              </w:rPr>
              <w:t xml:space="preserve">        </w:t>
            </w:r>
            <w:r w:rsidRPr="00445846">
              <w:rPr>
                <w:rFonts w:ascii="Traditional Arabic" w:hAnsi="Traditional Arabic" w:cs="Traditional Arabic"/>
                <w:rtl/>
              </w:rPr>
              <w:t xml:space="preserve">  أخرى (أذكرها)</w:t>
            </w:r>
          </w:p>
        </w:tc>
      </w:tr>
      <w:tr w:rsidR="004F329B" w:rsidRPr="00445846" w:rsidTr="00C30695">
        <w:trPr>
          <w:trHeight w:val="242"/>
          <w:jc w:val="center"/>
        </w:trPr>
        <w:tc>
          <w:tcPr>
            <w:tcW w:w="2657" w:type="dxa"/>
            <w:gridSpan w:val="3"/>
            <w:tcBorders>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عدد الأطفال (إذا كان متزوجاً)</w:t>
            </w:r>
          </w:p>
        </w:tc>
        <w:tc>
          <w:tcPr>
            <w:tcW w:w="1276" w:type="dxa"/>
            <w:gridSpan w:val="4"/>
            <w:tcBorders>
              <w:left w:val="single" w:sz="4" w:space="0" w:color="auto"/>
              <w:right w:val="single" w:sz="4" w:space="0" w:color="auto"/>
            </w:tcBorders>
            <w:shd w:val="clear" w:color="auto" w:fill="F2F2F2" w:themeFill="background1" w:themeFillShade="F2"/>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 xml:space="preserve">عدد الذكور        </w:t>
            </w:r>
          </w:p>
        </w:tc>
        <w:tc>
          <w:tcPr>
            <w:tcW w:w="2199" w:type="dxa"/>
            <w:gridSpan w:val="3"/>
            <w:tcBorders>
              <w:left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1061" w:type="dxa"/>
            <w:gridSpan w:val="3"/>
            <w:tcBorders>
              <w:left w:val="single" w:sz="4" w:space="0" w:color="auto"/>
            </w:tcBorders>
            <w:shd w:val="clear" w:color="auto" w:fill="F2F2F2" w:themeFill="background1" w:themeFillShade="F2"/>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عدد الإناث</w:t>
            </w:r>
          </w:p>
        </w:tc>
        <w:tc>
          <w:tcPr>
            <w:tcW w:w="1807" w:type="dxa"/>
            <w:gridSpan w:val="2"/>
            <w:tcBorders>
              <w:left w:val="single" w:sz="4" w:space="0" w:color="auto"/>
            </w:tcBorders>
            <w:shd w:val="clear" w:color="auto" w:fill="auto"/>
          </w:tcPr>
          <w:p w:rsidR="004F329B" w:rsidRPr="00445846" w:rsidRDefault="004F329B" w:rsidP="00C30695">
            <w:pPr>
              <w:rPr>
                <w:rFonts w:ascii="Traditional Arabic" w:hAnsi="Traditional Arabic" w:cs="Traditional Arabic"/>
                <w:rtl/>
              </w:rPr>
            </w:pPr>
          </w:p>
        </w:tc>
      </w:tr>
    </w:tbl>
    <w:p w:rsidR="004F329B" w:rsidRPr="00445846" w:rsidRDefault="004F329B" w:rsidP="004F329B">
      <w:pPr>
        <w:rPr>
          <w:rFonts w:ascii="Traditional Arabic" w:hAnsi="Traditional Arabic" w:cs="Traditional Arabic"/>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1117"/>
        <w:gridCol w:w="374"/>
        <w:gridCol w:w="544"/>
        <w:gridCol w:w="147"/>
        <w:gridCol w:w="725"/>
        <w:gridCol w:w="315"/>
        <w:gridCol w:w="836"/>
        <w:gridCol w:w="877"/>
        <w:gridCol w:w="52"/>
        <w:gridCol w:w="716"/>
        <w:gridCol w:w="998"/>
        <w:gridCol w:w="1436"/>
      </w:tblGrid>
      <w:tr w:rsidR="004F329B" w:rsidRPr="00445846" w:rsidTr="00C30695">
        <w:trPr>
          <w:trHeight w:val="210"/>
          <w:jc w:val="center"/>
        </w:trPr>
        <w:tc>
          <w:tcPr>
            <w:tcW w:w="1980" w:type="dxa"/>
            <w:gridSpan w:val="2"/>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عنوان السكن الحالي</w:t>
            </w:r>
          </w:p>
        </w:tc>
        <w:tc>
          <w:tcPr>
            <w:tcW w:w="7020" w:type="dxa"/>
            <w:gridSpan w:val="11"/>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trHeight w:val="210"/>
          <w:jc w:val="center"/>
        </w:trPr>
        <w:tc>
          <w:tcPr>
            <w:tcW w:w="863" w:type="dxa"/>
            <w:tcBorders>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الدولة</w:t>
            </w:r>
          </w:p>
        </w:tc>
        <w:tc>
          <w:tcPr>
            <w:tcW w:w="2035" w:type="dxa"/>
            <w:gridSpan w:val="3"/>
            <w:tcBorders>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872" w:type="dxa"/>
            <w:gridSpan w:val="2"/>
            <w:tcBorders>
              <w:left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المدينة</w:t>
            </w:r>
          </w:p>
        </w:tc>
        <w:tc>
          <w:tcPr>
            <w:tcW w:w="2028" w:type="dxa"/>
            <w:gridSpan w:val="3"/>
            <w:tcBorders>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768" w:type="dxa"/>
            <w:gridSpan w:val="2"/>
            <w:tcBorders>
              <w:left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 xml:space="preserve"> الحي </w:t>
            </w:r>
          </w:p>
        </w:tc>
        <w:tc>
          <w:tcPr>
            <w:tcW w:w="2434" w:type="dxa"/>
            <w:gridSpan w:val="2"/>
            <w:tcBorders>
              <w:left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rtl/>
              </w:rPr>
            </w:pPr>
          </w:p>
        </w:tc>
      </w:tr>
      <w:tr w:rsidR="004F329B" w:rsidRPr="00445846" w:rsidTr="00C30695">
        <w:trPr>
          <w:trHeight w:val="305"/>
          <w:jc w:val="center"/>
        </w:trPr>
        <w:tc>
          <w:tcPr>
            <w:tcW w:w="863" w:type="dxa"/>
            <w:tcBorders>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العنوان</w:t>
            </w:r>
          </w:p>
        </w:tc>
        <w:tc>
          <w:tcPr>
            <w:tcW w:w="8137" w:type="dxa"/>
            <w:gridSpan w:val="12"/>
            <w:tcBorders>
              <w:left w:val="single" w:sz="4" w:space="0" w:color="auto"/>
              <w:bottom w:val="single" w:sz="4" w:space="0" w:color="auto"/>
              <w:right w:val="single" w:sz="4" w:space="0" w:color="auto"/>
            </w:tcBorders>
            <w:shd w:val="clear" w:color="auto" w:fill="auto"/>
          </w:tcPr>
          <w:p w:rsidR="004F329B" w:rsidRPr="00445846" w:rsidRDefault="004F329B" w:rsidP="00C30695">
            <w:pPr>
              <w:tabs>
                <w:tab w:val="left" w:pos="2281"/>
                <w:tab w:val="left" w:pos="5041"/>
              </w:tabs>
              <w:rPr>
                <w:rFonts w:ascii="Traditional Arabic" w:hAnsi="Traditional Arabic" w:cs="Traditional Arabic"/>
                <w:rtl/>
              </w:rPr>
            </w:pPr>
            <w:r w:rsidRPr="00445846">
              <w:rPr>
                <w:rFonts w:ascii="Traditional Arabic" w:hAnsi="Traditional Arabic" w:cs="Traditional Arabic"/>
                <w:rtl/>
              </w:rPr>
              <w:tab/>
            </w:r>
            <w:r w:rsidRPr="00445846">
              <w:rPr>
                <w:rFonts w:ascii="Traditional Arabic" w:hAnsi="Traditional Arabic" w:cs="Traditional Arabic"/>
                <w:shd w:val="clear" w:color="auto" w:fill="F2F2F2" w:themeFill="background1" w:themeFillShade="F2"/>
                <w:rtl/>
              </w:rPr>
              <w:t xml:space="preserve">ص ب   </w:t>
            </w:r>
            <w:r w:rsidRPr="00445846">
              <w:rPr>
                <w:rFonts w:ascii="Traditional Arabic" w:hAnsi="Traditional Arabic" w:cs="Traditional Arabic"/>
                <w:rtl/>
              </w:rPr>
              <w:t xml:space="preserve">                                  </w:t>
            </w:r>
            <w:r w:rsidRPr="00445846">
              <w:rPr>
                <w:rFonts w:ascii="Traditional Arabic" w:hAnsi="Traditional Arabic" w:cs="Traditional Arabic"/>
                <w:shd w:val="clear" w:color="auto" w:fill="F2F2F2" w:themeFill="background1" w:themeFillShade="F2"/>
                <w:rtl/>
              </w:rPr>
              <w:t xml:space="preserve"> الرمز البريدي</w:t>
            </w:r>
            <w:r w:rsidRPr="00445846">
              <w:rPr>
                <w:rFonts w:ascii="Traditional Arabic" w:hAnsi="Traditional Arabic" w:cs="Traditional Arabic"/>
                <w:rtl/>
              </w:rPr>
              <w:t xml:space="preserve">    </w:t>
            </w:r>
          </w:p>
        </w:tc>
      </w:tr>
      <w:tr w:rsidR="004F329B" w:rsidRPr="00445846" w:rsidTr="00C30695">
        <w:trPr>
          <w:trHeight w:val="305"/>
          <w:jc w:val="center"/>
        </w:trPr>
        <w:tc>
          <w:tcPr>
            <w:tcW w:w="863" w:type="dxa"/>
            <w:tcBorders>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الجوال</w:t>
            </w:r>
          </w:p>
        </w:tc>
        <w:tc>
          <w:tcPr>
            <w:tcW w:w="1491" w:type="dxa"/>
            <w:gridSpan w:val="2"/>
            <w:tcBorders>
              <w:left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691" w:type="dxa"/>
            <w:gridSpan w:val="2"/>
            <w:tcBorders>
              <w:left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هاتف</w:t>
            </w:r>
          </w:p>
        </w:tc>
        <w:tc>
          <w:tcPr>
            <w:tcW w:w="1040" w:type="dxa"/>
            <w:gridSpan w:val="2"/>
            <w:tcBorders>
              <w:left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836" w:type="dxa"/>
            <w:tcBorders>
              <w:left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فاكس</w:t>
            </w:r>
          </w:p>
        </w:tc>
        <w:tc>
          <w:tcPr>
            <w:tcW w:w="929" w:type="dxa"/>
            <w:gridSpan w:val="2"/>
            <w:tcBorders>
              <w:left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rtl/>
              </w:rPr>
            </w:pPr>
          </w:p>
        </w:tc>
        <w:tc>
          <w:tcPr>
            <w:tcW w:w="1714" w:type="dxa"/>
            <w:gridSpan w:val="2"/>
            <w:tcBorders>
              <w:left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البريد الإلكتروني</w:t>
            </w:r>
          </w:p>
        </w:tc>
        <w:tc>
          <w:tcPr>
            <w:tcW w:w="1436" w:type="dxa"/>
            <w:tcBorders>
              <w:left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jc w:val="center"/>
        <w:rPr>
          <w:rFonts w:ascii="Traditional Arabic" w:hAnsi="Traditional Arabic" w:cs="Traditional Arabic"/>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385"/>
        <w:gridCol w:w="671"/>
        <w:gridCol w:w="648"/>
        <w:gridCol w:w="803"/>
        <w:gridCol w:w="1464"/>
        <w:gridCol w:w="1056"/>
        <w:gridCol w:w="1111"/>
        <w:gridCol w:w="1299"/>
      </w:tblGrid>
      <w:tr w:rsidR="004F329B" w:rsidRPr="00445846" w:rsidTr="00C30695">
        <w:trPr>
          <w:trHeight w:val="210"/>
          <w:jc w:val="center"/>
        </w:trPr>
        <w:tc>
          <w:tcPr>
            <w:tcW w:w="1563"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المؤهلات العلمية</w:t>
            </w:r>
          </w:p>
        </w:tc>
        <w:tc>
          <w:tcPr>
            <w:tcW w:w="7437" w:type="dxa"/>
            <w:gridSpan w:val="8"/>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أذكر الجامعات/ المعاهد/ المدارس التي حصلت على شهادة منها (إبدأ من الشهادات الأحدث )</w:t>
            </w:r>
          </w:p>
        </w:tc>
      </w:tr>
      <w:tr w:rsidR="004F329B" w:rsidRPr="00445846" w:rsidTr="00C30695">
        <w:trPr>
          <w:trHeight w:val="210"/>
          <w:jc w:val="center"/>
        </w:trPr>
        <w:tc>
          <w:tcPr>
            <w:tcW w:w="1948" w:type="dxa"/>
            <w:gridSpan w:val="2"/>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اسم المؤسسة التعليمية</w:t>
            </w:r>
          </w:p>
        </w:tc>
        <w:tc>
          <w:tcPr>
            <w:tcW w:w="671"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البلد</w:t>
            </w:r>
          </w:p>
        </w:tc>
        <w:tc>
          <w:tcPr>
            <w:tcW w:w="1451" w:type="dxa"/>
            <w:gridSpan w:val="2"/>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سنوات الدراسة</w:t>
            </w:r>
          </w:p>
        </w:tc>
        <w:tc>
          <w:tcPr>
            <w:tcW w:w="1464"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الدرجة العلمية</w:t>
            </w:r>
          </w:p>
        </w:tc>
        <w:tc>
          <w:tcPr>
            <w:tcW w:w="1056"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التخصص</w:t>
            </w:r>
          </w:p>
        </w:tc>
        <w:tc>
          <w:tcPr>
            <w:tcW w:w="1111"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سنة التخرج</w:t>
            </w:r>
          </w:p>
        </w:tc>
        <w:tc>
          <w:tcPr>
            <w:tcW w:w="1299"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المعدل</w:t>
            </w:r>
          </w:p>
        </w:tc>
      </w:tr>
      <w:tr w:rsidR="004F329B" w:rsidRPr="00445846" w:rsidTr="00C30695">
        <w:trPr>
          <w:trHeight w:val="305"/>
          <w:jc w:val="center"/>
        </w:trPr>
        <w:tc>
          <w:tcPr>
            <w:tcW w:w="1948" w:type="dxa"/>
            <w:gridSpan w:val="2"/>
            <w:vMerge/>
            <w:shd w:val="clear" w:color="auto" w:fill="auto"/>
          </w:tcPr>
          <w:p w:rsidR="004F329B" w:rsidRPr="00445846" w:rsidRDefault="004F329B" w:rsidP="00C30695">
            <w:pPr>
              <w:jc w:val="center"/>
              <w:rPr>
                <w:rFonts w:ascii="Traditional Arabic" w:hAnsi="Traditional Arabic" w:cs="Traditional Arabic"/>
                <w:b/>
                <w:bCs/>
                <w:rtl/>
              </w:rPr>
            </w:pPr>
          </w:p>
        </w:tc>
        <w:tc>
          <w:tcPr>
            <w:tcW w:w="671" w:type="dxa"/>
            <w:vMerge/>
            <w:shd w:val="clear" w:color="auto" w:fill="auto"/>
          </w:tcPr>
          <w:p w:rsidR="004F329B" w:rsidRPr="00445846" w:rsidRDefault="004F329B" w:rsidP="00C30695">
            <w:pPr>
              <w:jc w:val="center"/>
              <w:rPr>
                <w:rFonts w:ascii="Traditional Arabic" w:hAnsi="Traditional Arabic" w:cs="Traditional Arabic"/>
                <w:b/>
                <w:bCs/>
                <w:rtl/>
              </w:rPr>
            </w:pPr>
          </w:p>
        </w:tc>
        <w:tc>
          <w:tcPr>
            <w:tcW w:w="648"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من</w:t>
            </w:r>
          </w:p>
        </w:tc>
        <w:tc>
          <w:tcPr>
            <w:tcW w:w="803"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إلى</w:t>
            </w:r>
          </w:p>
        </w:tc>
        <w:tc>
          <w:tcPr>
            <w:tcW w:w="1464" w:type="dxa"/>
            <w:vMerge/>
            <w:shd w:val="clear" w:color="auto" w:fill="auto"/>
          </w:tcPr>
          <w:p w:rsidR="004F329B" w:rsidRPr="00445846" w:rsidRDefault="004F329B" w:rsidP="00C30695">
            <w:pPr>
              <w:jc w:val="center"/>
              <w:rPr>
                <w:rFonts w:ascii="Traditional Arabic" w:hAnsi="Traditional Arabic" w:cs="Traditional Arabic"/>
                <w:b/>
                <w:bCs/>
                <w:rtl/>
              </w:rPr>
            </w:pPr>
          </w:p>
        </w:tc>
        <w:tc>
          <w:tcPr>
            <w:tcW w:w="1056" w:type="dxa"/>
            <w:vMerge/>
            <w:shd w:val="clear" w:color="auto" w:fill="auto"/>
          </w:tcPr>
          <w:p w:rsidR="004F329B" w:rsidRPr="00445846" w:rsidRDefault="004F329B" w:rsidP="00C30695">
            <w:pPr>
              <w:jc w:val="center"/>
              <w:rPr>
                <w:rFonts w:ascii="Traditional Arabic" w:hAnsi="Traditional Arabic" w:cs="Traditional Arabic"/>
                <w:b/>
                <w:bCs/>
                <w:rtl/>
              </w:rPr>
            </w:pPr>
          </w:p>
        </w:tc>
        <w:tc>
          <w:tcPr>
            <w:tcW w:w="1111" w:type="dxa"/>
            <w:vMerge/>
            <w:shd w:val="clear" w:color="auto" w:fill="auto"/>
          </w:tcPr>
          <w:p w:rsidR="004F329B" w:rsidRPr="00445846" w:rsidRDefault="004F329B" w:rsidP="00C30695">
            <w:pPr>
              <w:jc w:val="center"/>
              <w:rPr>
                <w:rFonts w:ascii="Traditional Arabic" w:hAnsi="Traditional Arabic" w:cs="Traditional Arabic"/>
                <w:b/>
                <w:bCs/>
                <w:rtl/>
              </w:rPr>
            </w:pPr>
          </w:p>
        </w:tc>
        <w:tc>
          <w:tcPr>
            <w:tcW w:w="1299" w:type="dxa"/>
            <w:vMerge/>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948"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671" w:type="dxa"/>
            <w:shd w:val="clear" w:color="auto" w:fill="auto"/>
          </w:tcPr>
          <w:p w:rsidR="004F329B" w:rsidRPr="00445846" w:rsidRDefault="004F329B" w:rsidP="00C30695">
            <w:pPr>
              <w:jc w:val="center"/>
              <w:rPr>
                <w:rFonts w:ascii="Traditional Arabic" w:hAnsi="Traditional Arabic" w:cs="Traditional Arabic"/>
                <w:b/>
                <w:bCs/>
                <w:rtl/>
              </w:rPr>
            </w:pPr>
          </w:p>
        </w:tc>
        <w:tc>
          <w:tcPr>
            <w:tcW w:w="648" w:type="dxa"/>
            <w:shd w:val="clear" w:color="auto" w:fill="auto"/>
          </w:tcPr>
          <w:p w:rsidR="004F329B" w:rsidRPr="00445846" w:rsidRDefault="004F329B" w:rsidP="00C30695">
            <w:pPr>
              <w:jc w:val="center"/>
              <w:rPr>
                <w:rFonts w:ascii="Traditional Arabic" w:hAnsi="Traditional Arabic" w:cs="Traditional Arabic"/>
                <w:b/>
                <w:bCs/>
                <w:rtl/>
              </w:rPr>
            </w:pPr>
          </w:p>
        </w:tc>
        <w:tc>
          <w:tcPr>
            <w:tcW w:w="803" w:type="dxa"/>
            <w:shd w:val="clear" w:color="auto" w:fill="auto"/>
          </w:tcPr>
          <w:p w:rsidR="004F329B" w:rsidRPr="00445846" w:rsidRDefault="004F329B" w:rsidP="00C30695">
            <w:pPr>
              <w:jc w:val="center"/>
              <w:rPr>
                <w:rFonts w:ascii="Traditional Arabic" w:hAnsi="Traditional Arabic" w:cs="Traditional Arabic"/>
                <w:b/>
                <w:bCs/>
                <w:rtl/>
              </w:rPr>
            </w:pPr>
          </w:p>
        </w:tc>
        <w:tc>
          <w:tcPr>
            <w:tcW w:w="1464" w:type="dxa"/>
            <w:shd w:val="clear" w:color="auto" w:fill="auto"/>
          </w:tcPr>
          <w:p w:rsidR="004F329B" w:rsidRPr="00445846" w:rsidRDefault="004F329B" w:rsidP="00C30695">
            <w:pPr>
              <w:jc w:val="center"/>
              <w:rPr>
                <w:rFonts w:ascii="Traditional Arabic" w:hAnsi="Traditional Arabic" w:cs="Traditional Arabic"/>
                <w:b/>
                <w:bCs/>
                <w:rtl/>
              </w:rPr>
            </w:pPr>
          </w:p>
        </w:tc>
        <w:tc>
          <w:tcPr>
            <w:tcW w:w="1056" w:type="dxa"/>
            <w:shd w:val="clear" w:color="auto" w:fill="auto"/>
          </w:tcPr>
          <w:p w:rsidR="004F329B" w:rsidRPr="00445846" w:rsidRDefault="004F329B" w:rsidP="00C30695">
            <w:pPr>
              <w:jc w:val="center"/>
              <w:rPr>
                <w:rFonts w:ascii="Traditional Arabic" w:hAnsi="Traditional Arabic" w:cs="Traditional Arabic"/>
                <w:b/>
                <w:bCs/>
                <w:rtl/>
              </w:rPr>
            </w:pPr>
          </w:p>
        </w:tc>
        <w:tc>
          <w:tcPr>
            <w:tcW w:w="1111" w:type="dxa"/>
            <w:shd w:val="clear" w:color="auto" w:fill="auto"/>
          </w:tcPr>
          <w:p w:rsidR="004F329B" w:rsidRPr="00445846" w:rsidRDefault="004F329B" w:rsidP="00C30695">
            <w:pPr>
              <w:jc w:val="center"/>
              <w:rPr>
                <w:rFonts w:ascii="Traditional Arabic" w:hAnsi="Traditional Arabic" w:cs="Traditional Arabic"/>
                <w:b/>
                <w:bCs/>
                <w:rtl/>
              </w:rPr>
            </w:pPr>
          </w:p>
        </w:tc>
        <w:tc>
          <w:tcPr>
            <w:tcW w:w="1299"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948"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67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648"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464"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5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1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299"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948"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67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648"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464"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5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1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299"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948"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67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648"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464"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5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1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299" w:type="dxa"/>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1613"/>
        <w:gridCol w:w="1861"/>
        <w:gridCol w:w="1842"/>
        <w:gridCol w:w="2127"/>
      </w:tblGrid>
      <w:tr w:rsidR="004F329B" w:rsidRPr="00445846" w:rsidTr="00C30695">
        <w:trPr>
          <w:trHeight w:val="210"/>
          <w:jc w:val="center"/>
        </w:trPr>
        <w:tc>
          <w:tcPr>
            <w:tcW w:w="1611"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استخدام الحاسب </w:t>
            </w:r>
          </w:p>
        </w:tc>
        <w:tc>
          <w:tcPr>
            <w:tcW w:w="7443" w:type="dxa"/>
            <w:gridSpan w:val="4"/>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مع ذكر درجة الإتقان (يرجى وضع إشارة </w:t>
            </w:r>
            <w:r w:rsidRPr="00445846">
              <w:rPr>
                <w:rFonts w:ascii="Traditional Arabic" w:hAnsi="Traditional Arabic" w:cs="Traditional Arabic"/>
                <w:b/>
                <w:bCs/>
              </w:rPr>
              <w:sym w:font="Wingdings" w:char="F0FC"/>
            </w:r>
            <w:r w:rsidRPr="00445846">
              <w:rPr>
                <w:rFonts w:ascii="Traditional Arabic" w:hAnsi="Traditional Arabic" w:cs="Traditional Arabic"/>
                <w:b/>
                <w:bCs/>
                <w:rtl/>
              </w:rPr>
              <w:t xml:space="preserve"> في المكان المناسب )</w:t>
            </w:r>
          </w:p>
        </w:tc>
      </w:tr>
      <w:tr w:rsidR="004F329B" w:rsidRPr="00445846" w:rsidTr="00C30695">
        <w:trPr>
          <w:trHeight w:val="233"/>
          <w:jc w:val="center"/>
        </w:trPr>
        <w:tc>
          <w:tcPr>
            <w:tcW w:w="3224"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البرنامج</w:t>
            </w:r>
          </w:p>
        </w:tc>
        <w:tc>
          <w:tcPr>
            <w:tcW w:w="186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عالي</w:t>
            </w:r>
          </w:p>
        </w:tc>
        <w:tc>
          <w:tcPr>
            <w:tcW w:w="184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متوسط</w:t>
            </w:r>
          </w:p>
        </w:tc>
        <w:tc>
          <w:tcPr>
            <w:tcW w:w="212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ضعيف </w:t>
            </w:r>
          </w:p>
        </w:tc>
      </w:tr>
      <w:tr w:rsidR="004F329B" w:rsidRPr="00445846" w:rsidTr="00C30695">
        <w:trPr>
          <w:trHeight w:val="305"/>
          <w:jc w:val="center"/>
        </w:trPr>
        <w:tc>
          <w:tcPr>
            <w:tcW w:w="3224"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1861" w:type="dxa"/>
            <w:shd w:val="clear" w:color="auto" w:fill="auto"/>
          </w:tcPr>
          <w:p w:rsidR="004F329B" w:rsidRPr="00445846" w:rsidRDefault="004F329B" w:rsidP="00C30695">
            <w:pPr>
              <w:jc w:val="center"/>
              <w:rPr>
                <w:rFonts w:ascii="Traditional Arabic" w:hAnsi="Traditional Arabic" w:cs="Traditional Arabic"/>
                <w:b/>
                <w:bCs/>
                <w:rtl/>
              </w:rPr>
            </w:pPr>
          </w:p>
        </w:tc>
        <w:tc>
          <w:tcPr>
            <w:tcW w:w="1842" w:type="dxa"/>
            <w:shd w:val="clear" w:color="auto" w:fill="auto"/>
          </w:tcPr>
          <w:p w:rsidR="004F329B" w:rsidRPr="00445846" w:rsidRDefault="004F329B" w:rsidP="00C30695">
            <w:pPr>
              <w:jc w:val="center"/>
              <w:rPr>
                <w:rFonts w:ascii="Traditional Arabic" w:hAnsi="Traditional Arabic" w:cs="Traditional Arabic"/>
                <w:b/>
                <w:bCs/>
                <w:rtl/>
              </w:rPr>
            </w:pPr>
          </w:p>
        </w:tc>
        <w:tc>
          <w:tcPr>
            <w:tcW w:w="2127"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224"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86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8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127"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224"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1861" w:type="dxa"/>
            <w:shd w:val="clear" w:color="auto" w:fill="auto"/>
          </w:tcPr>
          <w:p w:rsidR="004F329B" w:rsidRPr="00445846" w:rsidRDefault="004F329B" w:rsidP="00C30695">
            <w:pPr>
              <w:jc w:val="center"/>
              <w:rPr>
                <w:rFonts w:ascii="Traditional Arabic" w:hAnsi="Traditional Arabic" w:cs="Traditional Arabic"/>
                <w:b/>
                <w:bCs/>
                <w:rtl/>
              </w:rPr>
            </w:pPr>
          </w:p>
        </w:tc>
        <w:tc>
          <w:tcPr>
            <w:tcW w:w="18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127"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224"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1861" w:type="dxa"/>
            <w:shd w:val="clear" w:color="auto" w:fill="auto"/>
          </w:tcPr>
          <w:p w:rsidR="004F329B" w:rsidRPr="00445846" w:rsidRDefault="004F329B" w:rsidP="00C30695">
            <w:pPr>
              <w:jc w:val="center"/>
              <w:rPr>
                <w:rFonts w:ascii="Traditional Arabic" w:hAnsi="Traditional Arabic" w:cs="Traditional Arabic"/>
                <w:b/>
                <w:bCs/>
                <w:rtl/>
              </w:rPr>
            </w:pPr>
          </w:p>
        </w:tc>
        <w:tc>
          <w:tcPr>
            <w:tcW w:w="18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127"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224"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1861" w:type="dxa"/>
            <w:shd w:val="clear" w:color="auto" w:fill="auto"/>
          </w:tcPr>
          <w:p w:rsidR="004F329B" w:rsidRPr="00445846" w:rsidRDefault="004F329B" w:rsidP="00C30695">
            <w:pPr>
              <w:jc w:val="center"/>
              <w:rPr>
                <w:rFonts w:ascii="Traditional Arabic" w:hAnsi="Traditional Arabic" w:cs="Traditional Arabic"/>
                <w:b/>
                <w:bCs/>
                <w:rtl/>
              </w:rPr>
            </w:pPr>
          </w:p>
        </w:tc>
        <w:tc>
          <w:tcPr>
            <w:tcW w:w="18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127"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224"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1861" w:type="dxa"/>
            <w:shd w:val="clear" w:color="auto" w:fill="auto"/>
          </w:tcPr>
          <w:p w:rsidR="004F329B" w:rsidRPr="00445846" w:rsidRDefault="004F329B" w:rsidP="00C30695">
            <w:pPr>
              <w:jc w:val="center"/>
              <w:rPr>
                <w:rFonts w:ascii="Traditional Arabic" w:hAnsi="Traditional Arabic" w:cs="Traditional Arabic"/>
                <w:b/>
                <w:bCs/>
                <w:rtl/>
              </w:rPr>
            </w:pPr>
          </w:p>
        </w:tc>
        <w:tc>
          <w:tcPr>
            <w:tcW w:w="18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127" w:type="dxa"/>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740"/>
        <w:gridCol w:w="1611"/>
        <w:gridCol w:w="1611"/>
        <w:gridCol w:w="1822"/>
        <w:gridCol w:w="1605"/>
      </w:tblGrid>
      <w:tr w:rsidR="004F329B" w:rsidRPr="00445846" w:rsidTr="00C30695">
        <w:trPr>
          <w:trHeight w:val="210"/>
          <w:jc w:val="center"/>
        </w:trPr>
        <w:tc>
          <w:tcPr>
            <w:tcW w:w="1799"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اللغات </w:t>
            </w:r>
          </w:p>
        </w:tc>
        <w:tc>
          <w:tcPr>
            <w:tcW w:w="8273" w:type="dxa"/>
            <w:gridSpan w:val="5"/>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مع ذكر درجة الإتقان (عالي / متوسط / ضعيف )</w:t>
            </w:r>
          </w:p>
        </w:tc>
      </w:tr>
      <w:tr w:rsidR="004F329B" w:rsidRPr="00445846" w:rsidTr="00C30695">
        <w:trPr>
          <w:trHeight w:val="233"/>
          <w:jc w:val="center"/>
        </w:trPr>
        <w:tc>
          <w:tcPr>
            <w:tcW w:w="2639"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اللغة </w:t>
            </w:r>
          </w:p>
        </w:tc>
        <w:tc>
          <w:tcPr>
            <w:tcW w:w="18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قراءة</w:t>
            </w:r>
          </w:p>
        </w:tc>
        <w:tc>
          <w:tcPr>
            <w:tcW w:w="18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كتابة </w:t>
            </w:r>
          </w:p>
        </w:tc>
        <w:tc>
          <w:tcPr>
            <w:tcW w:w="204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محادثة </w:t>
            </w:r>
          </w:p>
        </w:tc>
        <w:tc>
          <w:tcPr>
            <w:tcW w:w="179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طباعة  </w:t>
            </w:r>
          </w:p>
        </w:tc>
      </w:tr>
      <w:tr w:rsidR="004F329B" w:rsidRPr="00445846" w:rsidTr="00C30695">
        <w:trPr>
          <w:trHeight w:val="305"/>
          <w:jc w:val="center"/>
        </w:trPr>
        <w:tc>
          <w:tcPr>
            <w:tcW w:w="2639" w:type="dxa"/>
            <w:gridSpan w:val="2"/>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العربية</w:t>
            </w:r>
          </w:p>
        </w:tc>
        <w:tc>
          <w:tcPr>
            <w:tcW w:w="1800" w:type="dxa"/>
            <w:shd w:val="clear" w:color="auto" w:fill="auto"/>
          </w:tcPr>
          <w:p w:rsidR="004F329B" w:rsidRPr="00445846" w:rsidRDefault="004F329B" w:rsidP="00C30695">
            <w:pPr>
              <w:jc w:val="center"/>
              <w:rPr>
                <w:rFonts w:ascii="Traditional Arabic" w:hAnsi="Traditional Arabic" w:cs="Traditional Arabic"/>
                <w:b/>
                <w:bCs/>
                <w:rtl/>
              </w:rPr>
            </w:pPr>
          </w:p>
        </w:tc>
        <w:tc>
          <w:tcPr>
            <w:tcW w:w="1800" w:type="dxa"/>
            <w:shd w:val="clear" w:color="auto" w:fill="auto"/>
          </w:tcPr>
          <w:p w:rsidR="004F329B" w:rsidRPr="00445846" w:rsidRDefault="004F329B" w:rsidP="00C30695">
            <w:pPr>
              <w:jc w:val="center"/>
              <w:rPr>
                <w:rFonts w:ascii="Traditional Arabic" w:hAnsi="Traditional Arabic" w:cs="Traditional Arabic"/>
                <w:b/>
                <w:bCs/>
                <w:rtl/>
              </w:rPr>
            </w:pPr>
          </w:p>
        </w:tc>
        <w:tc>
          <w:tcPr>
            <w:tcW w:w="2040" w:type="dxa"/>
            <w:shd w:val="clear" w:color="auto" w:fill="auto"/>
          </w:tcPr>
          <w:p w:rsidR="004F329B" w:rsidRPr="00445846" w:rsidRDefault="004F329B" w:rsidP="00C30695">
            <w:pPr>
              <w:jc w:val="center"/>
              <w:rPr>
                <w:rFonts w:ascii="Traditional Arabic" w:hAnsi="Traditional Arabic" w:cs="Traditional Arabic"/>
                <w:b/>
                <w:bCs/>
                <w:rtl/>
              </w:rPr>
            </w:pPr>
          </w:p>
        </w:tc>
        <w:tc>
          <w:tcPr>
            <w:tcW w:w="1793"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2639" w:type="dxa"/>
            <w:gridSpan w:val="2"/>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الانجليزية</w:t>
            </w:r>
          </w:p>
        </w:tc>
        <w:tc>
          <w:tcPr>
            <w:tcW w:w="1800"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800"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040"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93"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2639" w:type="dxa"/>
            <w:gridSpan w:val="2"/>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أخرى (..................)</w:t>
            </w:r>
          </w:p>
        </w:tc>
        <w:tc>
          <w:tcPr>
            <w:tcW w:w="1800" w:type="dxa"/>
            <w:shd w:val="clear" w:color="auto" w:fill="auto"/>
          </w:tcPr>
          <w:p w:rsidR="004F329B" w:rsidRPr="00445846" w:rsidRDefault="004F329B" w:rsidP="00C30695">
            <w:pPr>
              <w:jc w:val="center"/>
              <w:rPr>
                <w:rFonts w:ascii="Traditional Arabic" w:hAnsi="Traditional Arabic" w:cs="Traditional Arabic"/>
                <w:b/>
                <w:bCs/>
                <w:rtl/>
              </w:rPr>
            </w:pPr>
          </w:p>
        </w:tc>
        <w:tc>
          <w:tcPr>
            <w:tcW w:w="1800"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040"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93"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2639" w:type="dxa"/>
            <w:gridSpan w:val="2"/>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أخرى (..................)</w:t>
            </w:r>
          </w:p>
        </w:tc>
        <w:tc>
          <w:tcPr>
            <w:tcW w:w="1800" w:type="dxa"/>
            <w:shd w:val="clear" w:color="auto" w:fill="auto"/>
          </w:tcPr>
          <w:p w:rsidR="004F329B" w:rsidRPr="00445846" w:rsidRDefault="004F329B" w:rsidP="00C30695">
            <w:pPr>
              <w:jc w:val="center"/>
              <w:rPr>
                <w:rFonts w:ascii="Traditional Arabic" w:hAnsi="Traditional Arabic" w:cs="Traditional Arabic"/>
                <w:b/>
                <w:bCs/>
                <w:rtl/>
              </w:rPr>
            </w:pPr>
          </w:p>
        </w:tc>
        <w:tc>
          <w:tcPr>
            <w:tcW w:w="1800"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040"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93" w:type="dxa"/>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740"/>
        <w:gridCol w:w="1611"/>
        <w:gridCol w:w="1611"/>
        <w:gridCol w:w="1822"/>
        <w:gridCol w:w="1605"/>
      </w:tblGrid>
      <w:tr w:rsidR="004F329B" w:rsidRPr="00445846" w:rsidTr="00C30695">
        <w:trPr>
          <w:trHeight w:val="210"/>
          <w:jc w:val="center"/>
        </w:trPr>
        <w:tc>
          <w:tcPr>
            <w:tcW w:w="1611"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الدورات المهنية  </w:t>
            </w:r>
          </w:p>
        </w:tc>
        <w:tc>
          <w:tcPr>
            <w:tcW w:w="7389" w:type="dxa"/>
            <w:gridSpan w:val="5"/>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حدد الدورات المهنية الموثقة ابتداءً من الدورة الأحدث</w:t>
            </w:r>
          </w:p>
        </w:tc>
      </w:tr>
      <w:tr w:rsidR="004F329B" w:rsidRPr="00445846" w:rsidTr="00C30695">
        <w:trPr>
          <w:trHeight w:val="233"/>
          <w:jc w:val="center"/>
        </w:trPr>
        <w:tc>
          <w:tcPr>
            <w:tcW w:w="2351"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اسم الدورة </w:t>
            </w:r>
          </w:p>
        </w:tc>
        <w:tc>
          <w:tcPr>
            <w:tcW w:w="161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مكان انعقادها </w:t>
            </w:r>
          </w:p>
        </w:tc>
        <w:tc>
          <w:tcPr>
            <w:tcW w:w="161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المدة/ يوم  </w:t>
            </w:r>
          </w:p>
        </w:tc>
        <w:tc>
          <w:tcPr>
            <w:tcW w:w="182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التاريخ </w:t>
            </w:r>
          </w:p>
        </w:tc>
        <w:tc>
          <w:tcPr>
            <w:tcW w:w="1605"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الموضوع  </w:t>
            </w:r>
          </w:p>
        </w:tc>
      </w:tr>
      <w:tr w:rsidR="004F329B" w:rsidRPr="00445846" w:rsidTr="00C30695">
        <w:trPr>
          <w:trHeight w:val="305"/>
          <w:jc w:val="center"/>
        </w:trPr>
        <w:tc>
          <w:tcPr>
            <w:tcW w:w="2351"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1611" w:type="dxa"/>
            <w:shd w:val="clear" w:color="auto" w:fill="auto"/>
          </w:tcPr>
          <w:p w:rsidR="004F329B" w:rsidRPr="00445846" w:rsidRDefault="004F329B" w:rsidP="00C30695">
            <w:pPr>
              <w:jc w:val="center"/>
              <w:rPr>
                <w:rFonts w:ascii="Traditional Arabic" w:hAnsi="Traditional Arabic" w:cs="Traditional Arabic"/>
                <w:b/>
                <w:bCs/>
                <w:rtl/>
              </w:rPr>
            </w:pPr>
          </w:p>
        </w:tc>
        <w:tc>
          <w:tcPr>
            <w:tcW w:w="1611" w:type="dxa"/>
            <w:shd w:val="clear" w:color="auto" w:fill="auto"/>
          </w:tcPr>
          <w:p w:rsidR="004F329B" w:rsidRPr="00445846" w:rsidRDefault="004F329B" w:rsidP="00C30695">
            <w:pPr>
              <w:jc w:val="center"/>
              <w:rPr>
                <w:rFonts w:ascii="Traditional Arabic" w:hAnsi="Traditional Arabic" w:cs="Traditional Arabic"/>
                <w:b/>
                <w:bCs/>
                <w:rtl/>
              </w:rPr>
            </w:pPr>
          </w:p>
        </w:tc>
        <w:tc>
          <w:tcPr>
            <w:tcW w:w="1822" w:type="dxa"/>
            <w:shd w:val="clear" w:color="auto" w:fill="auto"/>
          </w:tcPr>
          <w:p w:rsidR="004F329B" w:rsidRPr="00445846" w:rsidRDefault="004F329B" w:rsidP="00C30695">
            <w:pPr>
              <w:jc w:val="center"/>
              <w:rPr>
                <w:rFonts w:ascii="Traditional Arabic" w:hAnsi="Traditional Arabic" w:cs="Traditional Arabic"/>
                <w:b/>
                <w:bCs/>
                <w:rtl/>
              </w:rPr>
            </w:pPr>
          </w:p>
        </w:tc>
        <w:tc>
          <w:tcPr>
            <w:tcW w:w="1605"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2351"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161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61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82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60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2351"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1611" w:type="dxa"/>
            <w:shd w:val="clear" w:color="auto" w:fill="auto"/>
          </w:tcPr>
          <w:p w:rsidR="004F329B" w:rsidRPr="00445846" w:rsidRDefault="004F329B" w:rsidP="00C30695">
            <w:pPr>
              <w:jc w:val="center"/>
              <w:rPr>
                <w:rFonts w:ascii="Traditional Arabic" w:hAnsi="Traditional Arabic" w:cs="Traditional Arabic"/>
                <w:b/>
                <w:bCs/>
                <w:rtl/>
              </w:rPr>
            </w:pPr>
          </w:p>
        </w:tc>
        <w:tc>
          <w:tcPr>
            <w:tcW w:w="161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82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605" w:type="dxa"/>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739"/>
        <w:gridCol w:w="1299"/>
        <w:gridCol w:w="1319"/>
        <w:gridCol w:w="4032"/>
      </w:tblGrid>
      <w:tr w:rsidR="004F329B" w:rsidRPr="00445846" w:rsidTr="00C30695">
        <w:trPr>
          <w:trHeight w:val="210"/>
          <w:jc w:val="center"/>
        </w:trPr>
        <w:tc>
          <w:tcPr>
            <w:tcW w:w="1611"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الخبرات العملية  </w:t>
            </w:r>
          </w:p>
        </w:tc>
        <w:tc>
          <w:tcPr>
            <w:tcW w:w="7389" w:type="dxa"/>
            <w:gridSpan w:val="4"/>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حدد الخبرات العملية الموثقة ابتداءً من الوظيفة الأحدث بما يشمل المسمى الوظيفي وفترة شغل الوظيفة والمهام التي أوكلت إليك </w:t>
            </w:r>
          </w:p>
        </w:tc>
      </w:tr>
      <w:tr w:rsidR="004F329B" w:rsidRPr="00445846" w:rsidTr="00C30695">
        <w:trPr>
          <w:trHeight w:val="233"/>
          <w:jc w:val="center"/>
        </w:trPr>
        <w:tc>
          <w:tcPr>
            <w:tcW w:w="2350" w:type="dxa"/>
            <w:gridSpan w:val="2"/>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مسمى الوظيفة</w:t>
            </w:r>
          </w:p>
        </w:tc>
        <w:tc>
          <w:tcPr>
            <w:tcW w:w="2618" w:type="dxa"/>
            <w:gridSpan w:val="2"/>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فترة شغل الوظيفة</w:t>
            </w:r>
          </w:p>
        </w:tc>
        <w:tc>
          <w:tcPr>
            <w:tcW w:w="4032"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المهمات التي أوكلت إليك</w:t>
            </w:r>
          </w:p>
        </w:tc>
      </w:tr>
      <w:tr w:rsidR="004F329B" w:rsidRPr="00445846" w:rsidTr="00C30695">
        <w:trPr>
          <w:trHeight w:val="305"/>
          <w:jc w:val="center"/>
        </w:trPr>
        <w:tc>
          <w:tcPr>
            <w:tcW w:w="2350" w:type="dxa"/>
            <w:gridSpan w:val="2"/>
            <w:vMerge/>
            <w:shd w:val="clear" w:color="auto" w:fill="auto"/>
          </w:tcPr>
          <w:p w:rsidR="004F329B" w:rsidRPr="00445846" w:rsidRDefault="004F329B" w:rsidP="00C30695">
            <w:pPr>
              <w:jc w:val="center"/>
              <w:rPr>
                <w:rFonts w:ascii="Traditional Arabic" w:hAnsi="Traditional Arabic" w:cs="Traditional Arabic"/>
                <w:b/>
                <w:bCs/>
                <w:rtl/>
              </w:rPr>
            </w:pPr>
          </w:p>
        </w:tc>
        <w:tc>
          <w:tcPr>
            <w:tcW w:w="1299"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من </w:t>
            </w:r>
          </w:p>
        </w:tc>
        <w:tc>
          <w:tcPr>
            <w:tcW w:w="1319"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إلى</w:t>
            </w:r>
          </w:p>
        </w:tc>
        <w:tc>
          <w:tcPr>
            <w:tcW w:w="4032" w:type="dxa"/>
            <w:vMerge/>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2350" w:type="dxa"/>
            <w:gridSpan w:val="2"/>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299" w:type="dxa"/>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c>
          <w:tcPr>
            <w:tcW w:w="1319" w:type="dxa"/>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c>
          <w:tcPr>
            <w:tcW w:w="4032" w:type="dxa"/>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r>
      <w:tr w:rsidR="004F329B" w:rsidRPr="00445846" w:rsidTr="00C30695">
        <w:trPr>
          <w:trHeight w:val="305"/>
          <w:jc w:val="center"/>
        </w:trPr>
        <w:tc>
          <w:tcPr>
            <w:tcW w:w="2350" w:type="dxa"/>
            <w:gridSpan w:val="2"/>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299" w:type="dxa"/>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319" w:type="dxa"/>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c>
          <w:tcPr>
            <w:tcW w:w="4032" w:type="dxa"/>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r>
      <w:tr w:rsidR="004F329B" w:rsidRPr="00445846" w:rsidTr="00C30695">
        <w:trPr>
          <w:trHeight w:val="305"/>
          <w:jc w:val="center"/>
        </w:trPr>
        <w:tc>
          <w:tcPr>
            <w:tcW w:w="2350" w:type="dxa"/>
            <w:gridSpan w:val="2"/>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299" w:type="dxa"/>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319" w:type="dxa"/>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c>
          <w:tcPr>
            <w:tcW w:w="4032" w:type="dxa"/>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r>
      <w:tr w:rsidR="004F329B" w:rsidRPr="00445846" w:rsidTr="00C30695">
        <w:trPr>
          <w:trHeight w:val="305"/>
          <w:jc w:val="center"/>
        </w:trPr>
        <w:tc>
          <w:tcPr>
            <w:tcW w:w="2350" w:type="dxa"/>
            <w:gridSpan w:val="2"/>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299" w:type="dxa"/>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319" w:type="dxa"/>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c>
          <w:tcPr>
            <w:tcW w:w="4032" w:type="dxa"/>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r>
    </w:tbl>
    <w:p w:rsidR="004F329B" w:rsidRPr="00445846" w:rsidRDefault="004F329B" w:rsidP="004F329B">
      <w:pPr>
        <w:rPr>
          <w:rFonts w:ascii="Traditional Arabic" w:hAnsi="Traditional Arabic" w:cs="Traditional Arabic"/>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4"/>
        <w:gridCol w:w="7376"/>
      </w:tblGrid>
      <w:tr w:rsidR="004F329B" w:rsidRPr="00445846" w:rsidTr="00C30695">
        <w:trPr>
          <w:trHeight w:val="210"/>
          <w:jc w:val="center"/>
        </w:trPr>
        <w:tc>
          <w:tcPr>
            <w:tcW w:w="1624"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الهوايات  </w:t>
            </w:r>
          </w:p>
        </w:tc>
        <w:tc>
          <w:tcPr>
            <w:tcW w:w="7376"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233"/>
          <w:jc w:val="center"/>
        </w:trPr>
        <w:tc>
          <w:tcPr>
            <w:tcW w:w="9000" w:type="dxa"/>
            <w:gridSpan w:val="2"/>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r w:rsidR="004F329B" w:rsidRPr="00445846" w:rsidTr="00C30695">
        <w:trPr>
          <w:trHeight w:val="215"/>
          <w:jc w:val="center"/>
        </w:trPr>
        <w:tc>
          <w:tcPr>
            <w:tcW w:w="9000" w:type="dxa"/>
            <w:gridSpan w:val="2"/>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rPr>
          <w:rFonts w:ascii="Traditional Arabic" w:hAnsi="Traditional Arabic" w:cs="Traditional Arabic"/>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629"/>
      </w:tblGrid>
      <w:tr w:rsidR="004F329B" w:rsidRPr="00445846" w:rsidTr="00C30695">
        <w:trPr>
          <w:trHeight w:val="210"/>
          <w:jc w:val="center"/>
        </w:trPr>
        <w:tc>
          <w:tcPr>
            <w:tcW w:w="2371"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أمور أخرى ترغب بإضافتها  </w:t>
            </w:r>
          </w:p>
        </w:tc>
        <w:tc>
          <w:tcPr>
            <w:tcW w:w="6629"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233"/>
          <w:jc w:val="center"/>
        </w:trPr>
        <w:tc>
          <w:tcPr>
            <w:tcW w:w="9000" w:type="dxa"/>
            <w:gridSpan w:val="2"/>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r w:rsidR="004F329B" w:rsidRPr="00445846" w:rsidTr="00C30695">
        <w:trPr>
          <w:trHeight w:val="305"/>
          <w:jc w:val="center"/>
        </w:trPr>
        <w:tc>
          <w:tcPr>
            <w:tcW w:w="9000" w:type="dxa"/>
            <w:gridSpan w:val="2"/>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r w:rsidR="004F329B" w:rsidRPr="00445846" w:rsidTr="00C30695">
        <w:trPr>
          <w:trHeight w:val="305"/>
          <w:jc w:val="center"/>
        </w:trPr>
        <w:tc>
          <w:tcPr>
            <w:tcW w:w="9000" w:type="dxa"/>
            <w:gridSpan w:val="2"/>
            <w:shd w:val="clear" w:color="auto" w:fill="auto"/>
          </w:tcPr>
          <w:p w:rsidR="004F329B" w:rsidRPr="00445846" w:rsidRDefault="004F329B" w:rsidP="00C30695">
            <w:pPr>
              <w:jc w:val="lowKashida"/>
              <w:rPr>
                <w:rFonts w:ascii="Traditional Arabic" w:hAnsi="Traditional Arabic" w:cs="Traditional Arabic"/>
                <w:b/>
                <w:bCs/>
                <w:sz w:val="20"/>
                <w:szCs w:val="20"/>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010"/>
      </w:tblGrid>
      <w:tr w:rsidR="004F329B" w:rsidRPr="00445846" w:rsidTr="00C30695">
        <w:trPr>
          <w:trHeight w:val="210"/>
          <w:jc w:val="center"/>
        </w:trPr>
        <w:tc>
          <w:tcPr>
            <w:tcW w:w="9000" w:type="dxa"/>
            <w:gridSpan w:val="2"/>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أقر بصحة جميع ما كتبت وأتحمل المسؤولية التامة بخلاف ما ذكر</w:t>
            </w:r>
          </w:p>
        </w:tc>
      </w:tr>
      <w:tr w:rsidR="004F329B" w:rsidRPr="00445846" w:rsidTr="00C30695">
        <w:trPr>
          <w:trHeight w:val="233"/>
          <w:jc w:val="center"/>
        </w:trPr>
        <w:tc>
          <w:tcPr>
            <w:tcW w:w="990" w:type="dxa"/>
            <w:tcBorders>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الاسم   </w:t>
            </w:r>
          </w:p>
        </w:tc>
        <w:tc>
          <w:tcPr>
            <w:tcW w:w="8010" w:type="dxa"/>
            <w:tcBorders>
              <w:left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trHeight w:val="305"/>
          <w:jc w:val="center"/>
        </w:trPr>
        <w:tc>
          <w:tcPr>
            <w:tcW w:w="990" w:type="dxa"/>
            <w:tcBorders>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c>
          <w:tcPr>
            <w:tcW w:w="8010" w:type="dxa"/>
            <w:tcBorders>
              <w:left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tabs>
          <w:tab w:val="left" w:pos="720"/>
          <w:tab w:val="left" w:pos="1260"/>
          <w:tab w:val="left" w:pos="1800"/>
          <w:tab w:val="left" w:pos="2160"/>
          <w:tab w:val="center" w:pos="4536"/>
        </w:tabs>
        <w:rPr>
          <w:rFonts w:ascii="Traditional Arabic" w:hAnsi="Traditional Arabic" w:cs="Traditional Arabic"/>
          <w:b/>
          <w:bCs/>
          <w:color w:val="000000"/>
          <w:sz w:val="28"/>
          <w:szCs w:val="28"/>
          <w:rtl/>
        </w:rPr>
      </w:pPr>
      <w:bookmarkStart w:id="10" w:name="_Toc198783564"/>
      <w:bookmarkStart w:id="11" w:name="_Toc201984031"/>
      <w:bookmarkStart w:id="12" w:name="_Toc232219927"/>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13" w:name="_Toc264181284"/>
      <w:bookmarkStart w:id="14" w:name="_Toc293146708"/>
      <w:r w:rsidRPr="00445846">
        <w:rPr>
          <w:rFonts w:ascii="Traditional Arabic" w:hAnsi="Traditional Arabic" w:cs="Traditional Arabic"/>
          <w:sz w:val="28"/>
          <w:szCs w:val="28"/>
          <w:rtl/>
        </w:rPr>
        <w:t>نموذج (4) -  تقييم طلب التوظيف</w:t>
      </w:r>
      <w:bookmarkEnd w:id="13"/>
      <w:bookmarkEnd w:id="14"/>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2627"/>
        <w:gridCol w:w="1710"/>
        <w:gridCol w:w="2998"/>
      </w:tblGrid>
      <w:tr w:rsidR="004F329B" w:rsidRPr="00445846" w:rsidTr="00C30695">
        <w:trPr>
          <w:trHeight w:val="242"/>
          <w:jc w:val="center"/>
        </w:trPr>
        <w:tc>
          <w:tcPr>
            <w:tcW w:w="1665" w:type="dxa"/>
            <w:tcBorders>
              <w:bottom w:val="nil"/>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 xml:space="preserve">الاســـــــم </w:t>
            </w:r>
          </w:p>
        </w:tc>
        <w:tc>
          <w:tcPr>
            <w:tcW w:w="2627" w:type="dxa"/>
            <w:tcBorders>
              <w:left w:val="single" w:sz="4" w:space="0" w:color="auto"/>
              <w:bottom w:val="nil"/>
              <w:right w:val="nil"/>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left w:val="nil"/>
              <w:bottom w:val="nil"/>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القسم</w:t>
            </w:r>
          </w:p>
        </w:tc>
        <w:tc>
          <w:tcPr>
            <w:tcW w:w="2998" w:type="dxa"/>
            <w:tcBorders>
              <w:left w:val="single" w:sz="4" w:space="0" w:color="auto"/>
              <w:bottom w:val="nil"/>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665" w:type="dxa"/>
            <w:tcBorders>
              <w:top w:val="nil"/>
              <w:bottom w:val="nil"/>
              <w:right w:val="single" w:sz="4" w:space="0" w:color="auto"/>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الوظيـــــفة</w:t>
            </w:r>
          </w:p>
        </w:tc>
        <w:tc>
          <w:tcPr>
            <w:tcW w:w="2627" w:type="dxa"/>
            <w:tcBorders>
              <w:top w:val="nil"/>
              <w:left w:val="single" w:sz="4" w:space="0" w:color="auto"/>
              <w:bottom w:val="nil"/>
              <w:right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nil"/>
              <w:bottom w:val="nil"/>
              <w:right w:val="single" w:sz="4" w:space="0" w:color="auto"/>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الجنسية</w:t>
            </w:r>
          </w:p>
        </w:tc>
        <w:tc>
          <w:tcPr>
            <w:tcW w:w="2998" w:type="dxa"/>
            <w:tcBorders>
              <w:top w:val="nil"/>
              <w:left w:val="single" w:sz="4" w:space="0" w:color="auto"/>
              <w:bottom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665" w:type="dxa"/>
            <w:tcBorders>
              <w:top w:val="nil"/>
              <w:bottom w:val="nil"/>
              <w:right w:val="single" w:sz="4" w:space="0" w:color="auto"/>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المؤهل</w:t>
            </w:r>
          </w:p>
        </w:tc>
        <w:tc>
          <w:tcPr>
            <w:tcW w:w="2627" w:type="dxa"/>
            <w:tcBorders>
              <w:top w:val="nil"/>
              <w:left w:val="single" w:sz="4" w:space="0" w:color="auto"/>
              <w:bottom w:val="nil"/>
              <w:right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nil"/>
              <w:bottom w:val="nil"/>
              <w:right w:val="single" w:sz="4" w:space="0" w:color="auto"/>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اللغات</w:t>
            </w:r>
          </w:p>
        </w:tc>
        <w:tc>
          <w:tcPr>
            <w:tcW w:w="2998" w:type="dxa"/>
            <w:tcBorders>
              <w:top w:val="nil"/>
              <w:left w:val="single" w:sz="4" w:space="0" w:color="auto"/>
              <w:bottom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665" w:type="dxa"/>
            <w:tcBorders>
              <w:top w:val="nil"/>
              <w:bottom w:val="nil"/>
              <w:right w:val="single" w:sz="4" w:space="0" w:color="auto"/>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سنوات الخبرة</w:t>
            </w:r>
          </w:p>
        </w:tc>
        <w:tc>
          <w:tcPr>
            <w:tcW w:w="2627" w:type="dxa"/>
            <w:tcBorders>
              <w:top w:val="nil"/>
              <w:left w:val="single" w:sz="4" w:space="0" w:color="auto"/>
              <w:bottom w:val="nil"/>
              <w:right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nil"/>
              <w:bottom w:val="nil"/>
              <w:right w:val="single" w:sz="4" w:space="0" w:color="auto"/>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الحالة الاجتماعية</w:t>
            </w:r>
          </w:p>
        </w:tc>
        <w:tc>
          <w:tcPr>
            <w:tcW w:w="2998" w:type="dxa"/>
            <w:tcBorders>
              <w:top w:val="nil"/>
              <w:left w:val="single" w:sz="4" w:space="0" w:color="auto"/>
              <w:bottom w:val="nil"/>
            </w:tcBorders>
            <w:shd w:val="clear" w:color="auto" w:fill="auto"/>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665" w:type="dxa"/>
            <w:tcBorders>
              <w:top w:val="nil"/>
              <w:bottom w:val="single" w:sz="4" w:space="0" w:color="auto"/>
              <w:right w:val="single" w:sz="4" w:space="0" w:color="auto"/>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العمر</w:t>
            </w:r>
          </w:p>
        </w:tc>
        <w:tc>
          <w:tcPr>
            <w:tcW w:w="2627" w:type="dxa"/>
            <w:tcBorders>
              <w:top w:val="nil"/>
              <w:left w:val="single" w:sz="4" w:space="0" w:color="auto"/>
              <w:bottom w:val="single" w:sz="4" w:space="0" w:color="auto"/>
              <w:right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nil"/>
              <w:bottom w:val="single" w:sz="4" w:space="0" w:color="auto"/>
              <w:right w:val="single" w:sz="4" w:space="0" w:color="auto"/>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تاريخ تقديم الطلب</w:t>
            </w:r>
          </w:p>
        </w:tc>
        <w:tc>
          <w:tcPr>
            <w:tcW w:w="2998" w:type="dxa"/>
            <w:tcBorders>
              <w:top w:val="nil"/>
              <w:left w:val="single" w:sz="4" w:space="0" w:color="auto"/>
              <w:bottom w:val="single" w:sz="4" w:space="0" w:color="auto"/>
            </w:tcBorders>
            <w:shd w:val="clear" w:color="auto" w:fill="auto"/>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 xml:space="preserve">             /          /      14 هـ</w:t>
            </w:r>
          </w:p>
        </w:tc>
      </w:tr>
    </w:tbl>
    <w:p w:rsidR="004F329B" w:rsidRPr="00445846" w:rsidRDefault="004F329B" w:rsidP="004F329B">
      <w:pPr>
        <w:rPr>
          <w:rFonts w:ascii="Traditional Arabic" w:hAnsi="Traditional Arabic" w:cs="Traditional Arabic"/>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تقييم السيرة الذاتية</w:t>
            </w:r>
          </w:p>
          <w:p w:rsidR="004F329B" w:rsidRPr="00445846" w:rsidRDefault="004F329B" w:rsidP="00C30695">
            <w:pPr>
              <w:jc w:val="center"/>
              <w:rPr>
                <w:rFonts w:ascii="Traditional Arabic" w:hAnsi="Traditional Arabic" w:cs="Traditional Arabic"/>
                <w:sz w:val="28"/>
                <w:szCs w:val="28"/>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8"/>
                <w:szCs w:val="28"/>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8"/>
                <w:szCs w:val="28"/>
                <w:rtl/>
              </w:rPr>
            </w:pPr>
          </w:p>
          <w:p w:rsidR="004F329B" w:rsidRPr="00445846" w:rsidRDefault="004F329B" w:rsidP="00C30695">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ملاحظات التقييم والتوصيات</w:t>
            </w:r>
          </w:p>
          <w:p w:rsidR="004F329B" w:rsidRPr="00445846" w:rsidRDefault="004F329B" w:rsidP="00C30695">
            <w:pPr>
              <w:jc w:val="center"/>
              <w:rPr>
                <w:rFonts w:ascii="Traditional Arabic" w:hAnsi="Traditional Arabic" w:cs="Traditional Arabic"/>
                <w:sz w:val="28"/>
                <w:szCs w:val="28"/>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8"/>
                <w:szCs w:val="28"/>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8"/>
                <w:szCs w:val="28"/>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15" w:name="_Toc293146709"/>
      <w:bookmarkStart w:id="16" w:name="_Toc201984048"/>
      <w:bookmarkStart w:id="17" w:name="_Toc232219951"/>
      <w:bookmarkStart w:id="18" w:name="_Toc264795991"/>
      <w:bookmarkStart w:id="19" w:name="_Toc264181286"/>
      <w:r w:rsidRPr="00445846">
        <w:rPr>
          <w:rFonts w:ascii="Traditional Arabic" w:hAnsi="Traditional Arabic" w:cs="Traditional Arabic"/>
          <w:sz w:val="28"/>
          <w:szCs w:val="28"/>
          <w:rtl/>
        </w:rPr>
        <w:t>نموذج (5) -  كشف المرشحات للمقابلات</w:t>
      </w:r>
      <w:bookmarkEnd w:id="15"/>
    </w:p>
    <w:p w:rsidR="004F329B" w:rsidRPr="00445846" w:rsidRDefault="004F329B" w:rsidP="004F329B">
      <w:pPr>
        <w:rPr>
          <w:rFonts w:ascii="Traditional Arabic" w:hAnsi="Traditional Arabic" w:cs="Traditional Arabic"/>
          <w:b/>
          <w:bCs/>
          <w:sz w:val="14"/>
          <w:szCs w:val="14"/>
          <w:rtl/>
        </w:rPr>
      </w:pPr>
    </w:p>
    <w:tbl>
      <w:tblPr>
        <w:bidiVisual/>
        <w:tblW w:w="11056"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1311"/>
        <w:gridCol w:w="1845"/>
        <w:gridCol w:w="1276"/>
        <w:gridCol w:w="992"/>
        <w:gridCol w:w="1843"/>
        <w:gridCol w:w="1701"/>
        <w:gridCol w:w="1701"/>
      </w:tblGrid>
      <w:tr w:rsidR="004F329B" w:rsidRPr="00445846" w:rsidTr="00C30695">
        <w:trPr>
          <w:trHeight w:val="576"/>
          <w:jc w:val="center"/>
        </w:trPr>
        <w:tc>
          <w:tcPr>
            <w:tcW w:w="1698" w:type="dxa"/>
            <w:gridSpan w:val="2"/>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اسم الوظيفة</w:t>
            </w:r>
          </w:p>
        </w:tc>
        <w:tc>
          <w:tcPr>
            <w:tcW w:w="4113" w:type="dxa"/>
            <w:gridSpan w:val="3"/>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843"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رقم الوظيفة</w:t>
            </w:r>
          </w:p>
        </w:tc>
        <w:tc>
          <w:tcPr>
            <w:tcW w:w="3402"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r>
      <w:tr w:rsidR="004F329B" w:rsidRPr="00445846" w:rsidTr="00C30695">
        <w:trPr>
          <w:trHeight w:val="576"/>
          <w:jc w:val="center"/>
        </w:trPr>
        <w:tc>
          <w:tcPr>
            <w:tcW w:w="387"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131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الطلب</w:t>
            </w:r>
          </w:p>
        </w:tc>
        <w:tc>
          <w:tcPr>
            <w:tcW w:w="1845"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1276"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الجنسية</w:t>
            </w:r>
          </w:p>
        </w:tc>
        <w:tc>
          <w:tcPr>
            <w:tcW w:w="992"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العمر</w:t>
            </w:r>
          </w:p>
        </w:tc>
        <w:tc>
          <w:tcPr>
            <w:tcW w:w="1843"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الحالة الاجتماعية</w:t>
            </w:r>
          </w:p>
        </w:tc>
        <w:tc>
          <w:tcPr>
            <w:tcW w:w="170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المؤهلات العلمية</w:t>
            </w:r>
          </w:p>
        </w:tc>
        <w:tc>
          <w:tcPr>
            <w:tcW w:w="170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الخبرة العملية</w:t>
            </w: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8</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9</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10</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11</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12</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13</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14</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15</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16</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17</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18</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19</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20</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843"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20" w:name="_Toc293146710"/>
      <w:r w:rsidRPr="00445846">
        <w:rPr>
          <w:rFonts w:ascii="Traditional Arabic" w:hAnsi="Traditional Arabic" w:cs="Traditional Arabic"/>
          <w:sz w:val="28"/>
          <w:szCs w:val="28"/>
          <w:rtl/>
        </w:rPr>
        <w:t>نموذج (6) -  كشف المرشحات لشغل الوظيفة</w:t>
      </w:r>
      <w:bookmarkEnd w:id="20"/>
    </w:p>
    <w:p w:rsidR="004F329B" w:rsidRPr="00445846" w:rsidRDefault="004F329B" w:rsidP="004F329B">
      <w:pPr>
        <w:rPr>
          <w:rFonts w:ascii="Traditional Arabic" w:hAnsi="Traditional Arabic" w:cs="Traditional Arabic"/>
          <w:b/>
          <w:bCs/>
          <w:sz w:val="14"/>
          <w:szCs w:val="14"/>
          <w:rtl/>
        </w:rPr>
      </w:pPr>
    </w:p>
    <w:tbl>
      <w:tblPr>
        <w:bidiVisual/>
        <w:tblW w:w="11056"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1311"/>
        <w:gridCol w:w="1845"/>
        <w:gridCol w:w="1276"/>
        <w:gridCol w:w="992"/>
        <w:gridCol w:w="1418"/>
        <w:gridCol w:w="1417"/>
        <w:gridCol w:w="2410"/>
      </w:tblGrid>
      <w:tr w:rsidR="004F329B" w:rsidRPr="00445846" w:rsidTr="00C30695">
        <w:trPr>
          <w:trHeight w:val="576"/>
          <w:jc w:val="center"/>
        </w:trPr>
        <w:tc>
          <w:tcPr>
            <w:tcW w:w="387"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131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1845"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1276"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مكان المقابلة</w:t>
            </w:r>
          </w:p>
        </w:tc>
        <w:tc>
          <w:tcPr>
            <w:tcW w:w="992"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الوقت</w:t>
            </w:r>
          </w:p>
        </w:tc>
        <w:tc>
          <w:tcPr>
            <w:tcW w:w="1418"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نتيجة الاختبار</w:t>
            </w:r>
          </w:p>
        </w:tc>
        <w:tc>
          <w:tcPr>
            <w:tcW w:w="1417"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نتيجة المقابلة</w:t>
            </w:r>
          </w:p>
        </w:tc>
        <w:tc>
          <w:tcPr>
            <w:tcW w:w="2410"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ملاحظات</w:t>
            </w: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8</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9</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10</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11</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12</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13</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14</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15</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16</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17</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18</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19</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20</w:t>
            </w:r>
          </w:p>
        </w:tc>
        <w:tc>
          <w:tcPr>
            <w:tcW w:w="13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845"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p>
        </w:tc>
        <w:tc>
          <w:tcPr>
            <w:tcW w:w="1418" w:type="dxa"/>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2410" w:type="dxa"/>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21" w:name="_Toc293146711"/>
      <w:r w:rsidRPr="00445846">
        <w:rPr>
          <w:rFonts w:ascii="Traditional Arabic" w:hAnsi="Traditional Arabic" w:cs="Traditional Arabic"/>
          <w:sz w:val="28"/>
          <w:szCs w:val="28"/>
          <w:rtl/>
        </w:rPr>
        <w:t>نموذج (7) -  برنامج المقابلات</w:t>
      </w:r>
      <w:bookmarkEnd w:id="21"/>
    </w:p>
    <w:p w:rsidR="004F329B" w:rsidRPr="00445846" w:rsidRDefault="004F329B" w:rsidP="004F329B">
      <w:pPr>
        <w:rPr>
          <w:rFonts w:ascii="Traditional Arabic" w:hAnsi="Traditional Arabic" w:cs="Traditional Arabic"/>
          <w:b/>
          <w:bCs/>
          <w:sz w:val="14"/>
          <w:szCs w:val="14"/>
          <w:rtl/>
        </w:rPr>
      </w:pPr>
    </w:p>
    <w:tbl>
      <w:tblPr>
        <w:bidiVisual/>
        <w:tblW w:w="10213"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1176"/>
        <w:gridCol w:w="1276"/>
        <w:gridCol w:w="2084"/>
        <w:gridCol w:w="2026"/>
        <w:gridCol w:w="1134"/>
        <w:gridCol w:w="1138"/>
        <w:gridCol w:w="992"/>
      </w:tblGrid>
      <w:tr w:rsidR="004F329B" w:rsidRPr="00445846" w:rsidTr="00C30695">
        <w:trPr>
          <w:trHeight w:val="313"/>
          <w:jc w:val="center"/>
        </w:trPr>
        <w:tc>
          <w:tcPr>
            <w:tcW w:w="387"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1176"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رقم الوظيفة</w:t>
            </w:r>
          </w:p>
        </w:tc>
        <w:tc>
          <w:tcPr>
            <w:tcW w:w="1276"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رقم المرشح</w:t>
            </w:r>
          </w:p>
        </w:tc>
        <w:tc>
          <w:tcPr>
            <w:tcW w:w="2084"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اسم المرشح</w:t>
            </w:r>
          </w:p>
        </w:tc>
        <w:tc>
          <w:tcPr>
            <w:tcW w:w="2026"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 المقترحة للمقابلة</w:t>
            </w:r>
          </w:p>
        </w:tc>
        <w:tc>
          <w:tcPr>
            <w:tcW w:w="3264" w:type="dxa"/>
            <w:gridSpan w:val="3"/>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برنامج المقابلات</w:t>
            </w:r>
          </w:p>
        </w:tc>
      </w:tr>
      <w:tr w:rsidR="004F329B" w:rsidRPr="00445846" w:rsidTr="00C30695">
        <w:trPr>
          <w:trHeight w:val="326"/>
          <w:jc w:val="center"/>
        </w:trPr>
        <w:tc>
          <w:tcPr>
            <w:tcW w:w="387"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1176"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1276"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2084"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2026"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1134"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المكان</w:t>
            </w:r>
          </w:p>
        </w:tc>
        <w:tc>
          <w:tcPr>
            <w:tcW w:w="1138"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992"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الوقت</w:t>
            </w: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rPr>
                <w:rFonts w:ascii="Traditional Arabic" w:hAnsi="Traditional Arabic" w:cs="Traditional Arabic"/>
                <w:b/>
                <w:bCs/>
                <w:rtl/>
              </w:rPr>
            </w:pPr>
          </w:p>
        </w:tc>
        <w:tc>
          <w:tcPr>
            <w:tcW w:w="2026" w:type="dxa"/>
          </w:tcPr>
          <w:p w:rsidR="004F329B" w:rsidRPr="00445846" w:rsidRDefault="004F329B" w:rsidP="00C30695">
            <w:pP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8</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9</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10</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11</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12</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13</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14</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15</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16</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17</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18</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19</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20</w:t>
            </w:r>
          </w:p>
        </w:tc>
        <w:tc>
          <w:tcPr>
            <w:tcW w:w="117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2084" w:type="dxa"/>
          </w:tcPr>
          <w:p w:rsidR="004F329B" w:rsidRPr="00445846" w:rsidRDefault="004F329B" w:rsidP="00C30695">
            <w:pPr>
              <w:jc w:val="center"/>
              <w:rPr>
                <w:rFonts w:ascii="Traditional Arabic" w:hAnsi="Traditional Arabic" w:cs="Traditional Arabic"/>
                <w:b/>
                <w:bCs/>
                <w:rtl/>
              </w:rPr>
            </w:pPr>
          </w:p>
        </w:tc>
        <w:tc>
          <w:tcPr>
            <w:tcW w:w="2026"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8"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22" w:name="_Toc293146712"/>
      <w:r w:rsidRPr="00445846">
        <w:rPr>
          <w:rFonts w:ascii="Traditional Arabic" w:hAnsi="Traditional Arabic" w:cs="Traditional Arabic"/>
          <w:sz w:val="28"/>
          <w:szCs w:val="28"/>
          <w:rtl/>
        </w:rPr>
        <w:t>نموذج (8) -  تقييم المقابلة الشخصية</w:t>
      </w:r>
      <w:bookmarkEnd w:id="16"/>
      <w:bookmarkEnd w:id="17"/>
      <w:bookmarkEnd w:id="22"/>
    </w:p>
    <w:p w:rsidR="004F329B" w:rsidRPr="00445846" w:rsidRDefault="004F329B" w:rsidP="004F329B">
      <w:pPr>
        <w:jc w:val="both"/>
        <w:rPr>
          <w:rFonts w:ascii="Traditional Arabic" w:hAnsi="Traditional Arabic" w:cs="Traditional Arabic"/>
          <w:i/>
          <w:iCs/>
          <w:rtl/>
        </w:rPr>
      </w:pPr>
    </w:p>
    <w:p w:rsidR="004F329B" w:rsidRPr="00445846" w:rsidRDefault="004F329B" w:rsidP="004F329B">
      <w:pPr>
        <w:spacing w:after="240"/>
        <w:jc w:val="both"/>
        <w:rPr>
          <w:rFonts w:ascii="Traditional Arabic" w:hAnsi="Traditional Arabic" w:cs="Traditional Arabic"/>
          <w:rtl/>
        </w:rPr>
      </w:pPr>
      <w:r w:rsidRPr="00445846">
        <w:rPr>
          <w:rFonts w:ascii="Traditional Arabic" w:hAnsi="Traditional Arabic" w:cs="Traditional Arabic"/>
          <w:rtl/>
        </w:rPr>
        <w:t>تعقد المقابلة الشخصية للفرز الأولي لتسهل عملية الحصول على معلومات كافية لأداء المتقدم للوظيفة واتخاذ القرار بشأن توظيفه. وهي عبارة عن طريقة لجمع المعلومات وتتطلب أسئلة ذات إجابات مفتوحة (على سبيل المثال: متى؟ وكيف؟ ولماذا؟ وأين؟ .... إلخ) ويجب تجنب الأسئلة ذات الإجابات المحددة.</w:t>
      </w:r>
    </w:p>
    <w:p w:rsidR="004F329B" w:rsidRPr="00445846" w:rsidRDefault="004F329B" w:rsidP="004F329B">
      <w:pPr>
        <w:spacing w:after="240"/>
        <w:jc w:val="both"/>
        <w:rPr>
          <w:rFonts w:ascii="Traditional Arabic" w:hAnsi="Traditional Arabic" w:cs="Traditional Arabic"/>
          <w:rtl/>
        </w:rPr>
      </w:pPr>
      <w:r w:rsidRPr="00445846">
        <w:rPr>
          <w:rFonts w:ascii="Traditional Arabic" w:hAnsi="Traditional Arabic" w:cs="Traditional Arabic"/>
          <w:rtl/>
        </w:rPr>
        <w:t>الميزات التي نبحث عنها بشكل أساسي هي المواصفات الشخصية والقدرات الوظيفية، ويمكن الحصول على الكثير من هذه الميزات عن طريق طرح أسئلة بعناية عن خلفية المتقدمة للوظيفة دراسياً واجتماعياً إضافةً إلى النشاطات اليومية ومن خلالها يتم استنباط معلومات عن طبيعة المتقدمة للوظيفة، حيث أن المعلومات المتبادلة لا تكون ذات أهمية ولكنها تعطي تصور عن قدرات وأداء المتقدمة. فيجب على القائمة بالمقابلة اختيار الأسئلة بدقة وعناية.</w:t>
      </w:r>
    </w:p>
    <w:p w:rsidR="004F329B" w:rsidRPr="00445846" w:rsidRDefault="004F329B" w:rsidP="004F329B">
      <w:pPr>
        <w:spacing w:after="240"/>
        <w:jc w:val="both"/>
        <w:rPr>
          <w:rFonts w:ascii="Traditional Arabic" w:hAnsi="Traditional Arabic" w:cs="Traditional Arabic"/>
          <w:rtl/>
        </w:rPr>
      </w:pPr>
      <w:r w:rsidRPr="00445846">
        <w:rPr>
          <w:rFonts w:ascii="Traditional Arabic" w:hAnsi="Traditional Arabic" w:cs="Traditional Arabic"/>
          <w:rtl/>
        </w:rPr>
        <w:t>كما ينبغي على القائمة بالمقابلة البدء بمقدمة قصيرة تذكر فيها سيرة مختصرة عن خلفيتها في الدار وترك باقي الوقت للمتقدمة لتتحدث، إلا أنه في نهاية المقابلة يمكن أن يستفاد من إعطاء المتقدمة معلومات إضافية عن الدار.</w:t>
      </w:r>
    </w:p>
    <w:p w:rsidR="004F329B" w:rsidRPr="00445846" w:rsidRDefault="004F329B" w:rsidP="004F329B">
      <w:pPr>
        <w:spacing w:after="240"/>
        <w:jc w:val="both"/>
        <w:rPr>
          <w:rFonts w:ascii="Traditional Arabic" w:hAnsi="Traditional Arabic" w:cs="Traditional Arabic"/>
          <w:rtl/>
        </w:rPr>
      </w:pPr>
      <w:r w:rsidRPr="00445846">
        <w:rPr>
          <w:rFonts w:ascii="Traditional Arabic" w:hAnsi="Traditional Arabic" w:cs="Traditional Arabic"/>
          <w:rtl/>
        </w:rPr>
        <w:t>يجب الحذر من أن المتقدمة قد تكون في حال بحث عن وظيفة في أكثر من جهة فأي معلومة من القائمة بالمقابلة قد تأثر على قرار المتقدمة فيجب الترحيب وإظهار الرغبة في السماع للمتقدمة لتجنب خسارة المرشحات للوظيفة.</w:t>
      </w:r>
    </w:p>
    <w:p w:rsidR="004F329B" w:rsidRPr="00445846" w:rsidRDefault="004F329B" w:rsidP="004F329B">
      <w:pPr>
        <w:jc w:val="both"/>
        <w:rPr>
          <w:rFonts w:ascii="Traditional Arabic" w:hAnsi="Traditional Arabic" w:cs="Traditional Arabic"/>
          <w:rtl/>
        </w:rPr>
      </w:pPr>
      <w:r w:rsidRPr="00445846">
        <w:rPr>
          <w:rFonts w:ascii="Traditional Arabic" w:hAnsi="Traditional Arabic" w:cs="Traditional Arabic"/>
          <w:rtl/>
        </w:rPr>
        <w:t>سيتم استخدام خمس درجات لتصنيف المتقدمات، وهي:</w:t>
      </w:r>
    </w:p>
    <w:p w:rsidR="004F329B" w:rsidRPr="00445846" w:rsidRDefault="004F329B" w:rsidP="004F329B">
      <w:pPr>
        <w:jc w:val="both"/>
        <w:rPr>
          <w:rFonts w:ascii="Traditional Arabic" w:hAnsi="Traditional Arabic" w:cs="Traditional Arabic"/>
          <w:rtl/>
        </w:rPr>
      </w:pPr>
      <w:r w:rsidRPr="00445846">
        <w:rPr>
          <w:rFonts w:ascii="Traditional Arabic" w:hAnsi="Traditional Arabic" w:cs="Traditional Arabic"/>
          <w:rtl/>
        </w:rPr>
        <w:t xml:space="preserve">أ = متميز في جميع الجوانب. وللحصول على الدرجة يجب أن لا يكون هناك أي سؤال عن تميزها بين مجموعة المتقدمات لنفس الوظيفة ليس من الطبيعي حصول أكثر من 10% من المجموعة على هذه العلامة. </w:t>
      </w:r>
    </w:p>
    <w:p w:rsidR="004F329B" w:rsidRPr="00445846" w:rsidRDefault="004F329B" w:rsidP="004F329B">
      <w:pPr>
        <w:jc w:val="both"/>
        <w:rPr>
          <w:rFonts w:ascii="Traditional Arabic" w:hAnsi="Traditional Arabic" w:cs="Traditional Arabic"/>
          <w:rtl/>
        </w:rPr>
      </w:pPr>
      <w:r w:rsidRPr="00445846">
        <w:rPr>
          <w:rFonts w:ascii="Traditional Arabic" w:hAnsi="Traditional Arabic" w:cs="Traditional Arabic"/>
          <w:rtl/>
        </w:rPr>
        <w:t xml:space="preserve">ب = فوق العادي. يكون هناك بعض التساؤلات البسيطة عن تناسب المتقدمة للعمل لدى الدار. </w:t>
      </w:r>
    </w:p>
    <w:p w:rsidR="004F329B" w:rsidRPr="00445846" w:rsidRDefault="004F329B" w:rsidP="004F329B">
      <w:pPr>
        <w:jc w:val="both"/>
        <w:rPr>
          <w:rFonts w:ascii="Traditional Arabic" w:hAnsi="Traditional Arabic" w:cs="Traditional Arabic"/>
          <w:rtl/>
        </w:rPr>
      </w:pPr>
      <w:r w:rsidRPr="00445846">
        <w:rPr>
          <w:rFonts w:ascii="Traditional Arabic" w:hAnsi="Traditional Arabic" w:cs="Traditional Arabic"/>
          <w:rtl/>
        </w:rPr>
        <w:t xml:space="preserve">ج = مرضي بشكل مرتفع حيث لا يكون هناك جوانب سلبية أساسية في المتقدمة ولكنها ليست الموظفة التي تبحث الدار عنها لهذه الوظيفة. ومن النادر أن تستدعى المتقدمة للمقابلة الثانية. </w:t>
      </w:r>
    </w:p>
    <w:p w:rsidR="004F329B" w:rsidRPr="00445846" w:rsidRDefault="004F329B" w:rsidP="004F329B">
      <w:pPr>
        <w:jc w:val="both"/>
        <w:rPr>
          <w:rFonts w:ascii="Traditional Arabic" w:hAnsi="Traditional Arabic" w:cs="Traditional Arabic"/>
          <w:rtl/>
        </w:rPr>
      </w:pPr>
      <w:r w:rsidRPr="00445846">
        <w:rPr>
          <w:rFonts w:ascii="Traditional Arabic" w:hAnsi="Traditional Arabic" w:cs="Traditional Arabic"/>
          <w:rtl/>
        </w:rPr>
        <w:t>د = مرضي بشكل منخفض وجود بعض المشاكل ولكن متمكنة في مجالها بشكل عام. ومن الواضح الحاصلة على هذه الدرجة لا تستدعى للمقابلة الثانية. تستخدم هذه الدرجة للتصنيف ولمعرفة جوانب التطوير أو تجنب توظيف غير ناجح.</w:t>
      </w:r>
    </w:p>
    <w:p w:rsidR="004F329B" w:rsidRPr="00445846" w:rsidRDefault="004F329B" w:rsidP="004F329B">
      <w:pPr>
        <w:jc w:val="both"/>
        <w:rPr>
          <w:rFonts w:ascii="Traditional Arabic" w:hAnsi="Traditional Arabic" w:cs="Traditional Arabic"/>
          <w:rtl/>
        </w:rPr>
      </w:pPr>
      <w:r w:rsidRPr="00445846">
        <w:rPr>
          <w:rFonts w:ascii="Traditional Arabic" w:hAnsi="Traditional Arabic" w:cs="Traditional Arabic"/>
          <w:rtl/>
        </w:rPr>
        <w:t xml:space="preserve">هـ = غير مرضي. يتم إزالة المتقدمة من أي اعتبار لتوظيفها. </w:t>
      </w:r>
    </w:p>
    <w:p w:rsidR="004F329B" w:rsidRPr="00445846" w:rsidRDefault="004F329B" w:rsidP="004F329B">
      <w:pPr>
        <w:jc w:val="both"/>
        <w:rPr>
          <w:rFonts w:ascii="Traditional Arabic" w:hAnsi="Traditional Arabic" w:cs="Traditional Arabic"/>
          <w:i/>
          <w:iCs/>
          <w:rtl/>
        </w:rPr>
      </w:pPr>
      <w:r w:rsidRPr="00445846">
        <w:rPr>
          <w:rFonts w:ascii="Traditional Arabic" w:hAnsi="Traditional Arabic" w:cs="Traditional Arabic"/>
          <w:i/>
          <w:iCs/>
          <w:rtl/>
        </w:rPr>
        <w:t xml:space="preserve"> </w:t>
      </w:r>
    </w:p>
    <w:p w:rsidR="004F329B" w:rsidRPr="00445846" w:rsidRDefault="004F329B" w:rsidP="004F329B">
      <w:pPr>
        <w:jc w:val="both"/>
        <w:rPr>
          <w:rFonts w:ascii="Traditional Arabic" w:hAnsi="Traditional Arabic" w:cs="Traditional Arabic"/>
          <w:i/>
          <w:iCs/>
          <w:rtl/>
        </w:rPr>
      </w:pPr>
      <w:r w:rsidRPr="00445846">
        <w:rPr>
          <w:rFonts w:ascii="Traditional Arabic" w:hAnsi="Traditional Arabic" w:cs="Traditional Arabic"/>
          <w:i/>
          <w:iCs/>
          <w:rtl/>
        </w:rPr>
        <w:t xml:space="preserve">  </w:t>
      </w:r>
    </w:p>
    <w:p w:rsidR="004F329B" w:rsidRPr="00445846" w:rsidRDefault="004F329B" w:rsidP="004F329B">
      <w:pPr>
        <w:rPr>
          <w:rFonts w:ascii="Traditional Arabic" w:hAnsi="Traditional Arabic" w:cs="Traditional Arabic"/>
          <w:i/>
          <w:iCs/>
        </w:rPr>
      </w:pPr>
    </w:p>
    <w:p w:rsidR="004F329B" w:rsidRPr="00445846" w:rsidRDefault="004F329B" w:rsidP="004F329B">
      <w:pPr>
        <w:rPr>
          <w:rFonts w:ascii="Traditional Arabic" w:hAnsi="Traditional Arabic" w:cs="Traditional Arabic"/>
          <w:i/>
          <w:iCs/>
          <w:rtl/>
        </w:rPr>
      </w:pPr>
      <w:r w:rsidRPr="00445846">
        <w:rPr>
          <w:rFonts w:ascii="Traditional Arabic" w:hAnsi="Traditional Arabic" w:cs="Traditional Arabic"/>
          <w:i/>
          <w:iCs/>
        </w:rPr>
        <w:br w:type="page"/>
      </w:r>
    </w:p>
    <w:tbl>
      <w:tblPr>
        <w:tblpPr w:leftFromText="180" w:rightFromText="180" w:vertAnchor="text" w:horzAnchor="margin" w:tblpY="33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48"/>
        <w:gridCol w:w="648"/>
        <w:gridCol w:w="648"/>
        <w:gridCol w:w="648"/>
      </w:tblGrid>
      <w:tr w:rsidR="004F329B" w:rsidRPr="00445846" w:rsidTr="00C30695">
        <w:trPr>
          <w:trHeight w:val="269"/>
        </w:trPr>
        <w:tc>
          <w:tcPr>
            <w:tcW w:w="647"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bl>
    <w:p w:rsidR="004F329B" w:rsidRPr="00445846" w:rsidRDefault="004F329B" w:rsidP="004F329B">
      <w:pPr>
        <w:numPr>
          <w:ilvl w:val="0"/>
          <w:numId w:val="4"/>
        </w:numPr>
        <w:spacing w:after="0" w:line="240" w:lineRule="auto"/>
        <w:rPr>
          <w:rFonts w:ascii="Traditional Arabic" w:hAnsi="Traditional Arabic" w:cs="Traditional Arabic"/>
          <w:b/>
          <w:bCs/>
          <w:rtl/>
        </w:rPr>
      </w:pPr>
      <w:r w:rsidRPr="00445846">
        <w:rPr>
          <w:rFonts w:ascii="Traditional Arabic" w:hAnsi="Traditional Arabic" w:cs="Traditional Arabic"/>
          <w:b/>
          <w:bCs/>
          <w:rtl/>
        </w:rPr>
        <w:t>الشخصية ومهارات الاتصال</w:t>
      </w:r>
    </w:p>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spacing w:after="120"/>
        <w:ind w:left="360"/>
        <w:jc w:val="both"/>
        <w:rPr>
          <w:rFonts w:ascii="Traditional Arabic" w:hAnsi="Traditional Arabic" w:cs="Traditional Arabic"/>
          <w:rtl/>
        </w:rPr>
      </w:pPr>
      <w:r w:rsidRPr="00445846">
        <w:rPr>
          <w:rFonts w:ascii="Traditional Arabic" w:hAnsi="Traditional Arabic" w:cs="Traditional Arabic"/>
          <w:rtl/>
        </w:rPr>
        <w:t>إعطاء صورة واضحة عن المرشحة من حيث القدرة على الاستماع والرد وشرح الأفكار والمواقف والأحداث بصورة واضحة. إضافة إلى المظهر العام والتعامل خلال المقابلة والانطباع العام عن المتقدمة.</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8"/>
        <w:gridCol w:w="646"/>
        <w:gridCol w:w="646"/>
        <w:gridCol w:w="646"/>
        <w:gridCol w:w="646"/>
        <w:gridCol w:w="646"/>
      </w:tblGrid>
      <w:tr w:rsidR="004F329B" w:rsidRPr="00445846" w:rsidTr="00C30695">
        <w:trPr>
          <w:trHeight w:hRule="exact" w:val="370"/>
          <w:jc w:val="center"/>
        </w:trPr>
        <w:tc>
          <w:tcPr>
            <w:tcW w:w="472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الحضور الشخصي والانطباع العام</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مهارات الاستماع</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المهارات الاجتماعية / الشفهية</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تحليل المشكلة</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الثقة بالنفس / الحزم</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ملاحظات:</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rPr>
          <w:rFonts w:ascii="Traditional Arabic" w:hAnsi="Traditional Arabic" w:cs="Traditional Arabic"/>
          <w:b/>
          <w:bCs/>
          <w:rtl/>
        </w:rPr>
      </w:pPr>
    </w:p>
    <w:p w:rsidR="004F329B" w:rsidRPr="00445846" w:rsidRDefault="004F329B" w:rsidP="004F329B">
      <w:pPr>
        <w:rPr>
          <w:rFonts w:ascii="Traditional Arabic" w:hAnsi="Traditional Arabic" w:cs="Traditional Arabic"/>
          <w:b/>
          <w:bCs/>
          <w:rtl/>
        </w:rPr>
      </w:pPr>
    </w:p>
    <w:p w:rsidR="004F329B" w:rsidRPr="00445846" w:rsidRDefault="004F329B" w:rsidP="004F329B">
      <w:pPr>
        <w:rPr>
          <w:rFonts w:ascii="Traditional Arabic" w:hAnsi="Traditional Arabic" w:cs="Traditional Arabic"/>
          <w:b/>
          <w:bCs/>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48"/>
        <w:gridCol w:w="648"/>
        <w:gridCol w:w="648"/>
        <w:gridCol w:w="648"/>
      </w:tblGrid>
      <w:tr w:rsidR="004F329B" w:rsidRPr="00445846" w:rsidTr="00C30695">
        <w:trPr>
          <w:trHeight w:val="269"/>
        </w:trPr>
        <w:tc>
          <w:tcPr>
            <w:tcW w:w="647"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bl>
    <w:p w:rsidR="004F329B" w:rsidRPr="00445846" w:rsidRDefault="004F329B" w:rsidP="004F329B">
      <w:pPr>
        <w:ind w:left="360"/>
        <w:rPr>
          <w:rFonts w:ascii="Traditional Arabic" w:hAnsi="Traditional Arabic" w:cs="Traditional Arabic"/>
          <w:b/>
          <w:bCs/>
        </w:rPr>
      </w:pPr>
    </w:p>
    <w:p w:rsidR="004F329B" w:rsidRPr="00445846" w:rsidRDefault="004F329B" w:rsidP="004F329B">
      <w:pPr>
        <w:numPr>
          <w:ilvl w:val="0"/>
          <w:numId w:val="4"/>
        </w:numPr>
        <w:spacing w:after="0" w:line="240" w:lineRule="auto"/>
        <w:rPr>
          <w:rFonts w:ascii="Traditional Arabic" w:hAnsi="Traditional Arabic" w:cs="Traditional Arabic"/>
          <w:b/>
          <w:bCs/>
        </w:rPr>
      </w:pPr>
      <w:r w:rsidRPr="00445846">
        <w:rPr>
          <w:rFonts w:ascii="Traditional Arabic" w:hAnsi="Traditional Arabic" w:cs="Traditional Arabic"/>
          <w:b/>
          <w:bCs/>
          <w:rtl/>
        </w:rPr>
        <w:t>الظروف الشخصية</w:t>
      </w:r>
    </w:p>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spacing w:after="120"/>
        <w:ind w:left="360"/>
        <w:rPr>
          <w:rFonts w:ascii="Traditional Arabic" w:hAnsi="Traditional Arabic" w:cs="Traditional Arabic"/>
          <w:rtl/>
        </w:rPr>
      </w:pPr>
      <w:r w:rsidRPr="00445846">
        <w:rPr>
          <w:rFonts w:ascii="Traditional Arabic" w:hAnsi="Traditional Arabic" w:cs="Traditional Arabic"/>
          <w:rtl/>
        </w:rPr>
        <w:t xml:space="preserve">الأسئلة في هذه الجوانب تساعد في الحكم على نوعية الدعم اللازم لتبني المتقدمة بيئة عمل الدار. </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8"/>
        <w:gridCol w:w="646"/>
        <w:gridCol w:w="646"/>
        <w:gridCol w:w="646"/>
        <w:gridCol w:w="646"/>
        <w:gridCol w:w="646"/>
      </w:tblGrid>
      <w:tr w:rsidR="004F329B" w:rsidRPr="00445846" w:rsidTr="00C30695">
        <w:trPr>
          <w:trHeight w:hRule="exact" w:val="415"/>
          <w:jc w:val="center"/>
        </w:trPr>
        <w:tc>
          <w:tcPr>
            <w:tcW w:w="472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التطوير الشخصي وبيئة العمل</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الاستقلالية / الاستقرار</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المرونة في تحقيق متطلبات العمل</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التفاعل مع بيئة العمل</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مرونة التنقل</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ملاحظات:</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r w:rsidRPr="00445846">
        <w:rPr>
          <w:rFonts w:ascii="Traditional Arabic" w:hAnsi="Traditional Arabic" w:cs="Traditional Arabic"/>
          <w:rtl/>
        </w:rPr>
        <w:t>.</w:t>
      </w: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rPr>
          <w:rFonts w:ascii="Traditional Arabic" w:hAnsi="Traditional Arabic" w:cs="Traditional Arabic"/>
          <w:b/>
          <w:bCs/>
          <w:rtl/>
        </w:rPr>
      </w:pPr>
    </w:p>
    <w:p w:rsidR="004F329B" w:rsidRPr="00445846" w:rsidRDefault="004F329B" w:rsidP="004F329B">
      <w:pPr>
        <w:rPr>
          <w:rFonts w:ascii="Traditional Arabic" w:hAnsi="Traditional Arabic" w:cs="Traditional Arabic"/>
          <w:b/>
          <w:bCs/>
          <w:rtl/>
        </w:rPr>
      </w:pPr>
    </w:p>
    <w:p w:rsidR="004F329B" w:rsidRPr="00445846" w:rsidRDefault="004F329B" w:rsidP="004F329B">
      <w:pPr>
        <w:rPr>
          <w:rFonts w:ascii="Traditional Arabic" w:hAnsi="Traditional Arabic" w:cs="Traditional Arabic"/>
          <w:b/>
          <w:bCs/>
          <w:rtl/>
        </w:rPr>
      </w:pPr>
    </w:p>
    <w:p w:rsidR="004F329B" w:rsidRPr="00445846" w:rsidRDefault="004F329B" w:rsidP="004F329B">
      <w:pPr>
        <w:rPr>
          <w:rFonts w:ascii="Traditional Arabic" w:hAnsi="Traditional Arabic" w:cs="Traditional Arabic"/>
          <w:b/>
          <w:bCs/>
          <w:rtl/>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48"/>
        <w:gridCol w:w="648"/>
        <w:gridCol w:w="648"/>
        <w:gridCol w:w="648"/>
      </w:tblGrid>
      <w:tr w:rsidR="004F329B" w:rsidRPr="00445846" w:rsidTr="00C30695">
        <w:trPr>
          <w:trHeight w:val="269"/>
        </w:trPr>
        <w:tc>
          <w:tcPr>
            <w:tcW w:w="647"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bl>
    <w:p w:rsidR="004F329B" w:rsidRPr="00445846" w:rsidRDefault="004F329B" w:rsidP="004F329B">
      <w:pPr>
        <w:numPr>
          <w:ilvl w:val="0"/>
          <w:numId w:val="4"/>
        </w:numPr>
        <w:spacing w:after="0" w:line="240" w:lineRule="auto"/>
        <w:rPr>
          <w:rFonts w:ascii="Traditional Arabic" w:hAnsi="Traditional Arabic" w:cs="Traditional Arabic"/>
          <w:b/>
          <w:bCs/>
        </w:rPr>
      </w:pPr>
      <w:r w:rsidRPr="00445846">
        <w:rPr>
          <w:rFonts w:ascii="Traditional Arabic" w:hAnsi="Traditional Arabic" w:cs="Traditional Arabic"/>
          <w:b/>
          <w:bCs/>
          <w:rtl/>
        </w:rPr>
        <w:t>الاهتمامات والنشاطات</w:t>
      </w:r>
    </w:p>
    <w:p w:rsidR="004F329B" w:rsidRPr="00445846" w:rsidRDefault="004F329B" w:rsidP="004F329B">
      <w:pPr>
        <w:ind w:left="360"/>
        <w:rPr>
          <w:rFonts w:ascii="Traditional Arabic" w:hAnsi="Traditional Arabic" w:cs="Traditional Arabic"/>
          <w:rtl/>
        </w:rPr>
      </w:pPr>
    </w:p>
    <w:p w:rsidR="004F329B" w:rsidRPr="00445846" w:rsidRDefault="004F329B" w:rsidP="004F329B">
      <w:pPr>
        <w:spacing w:after="120"/>
        <w:ind w:left="360"/>
        <w:rPr>
          <w:rFonts w:ascii="Traditional Arabic" w:hAnsi="Traditional Arabic" w:cs="Traditional Arabic"/>
          <w:b/>
          <w:bCs/>
          <w:rtl/>
        </w:rPr>
      </w:pPr>
      <w:r w:rsidRPr="00445846">
        <w:rPr>
          <w:rFonts w:ascii="Traditional Arabic" w:hAnsi="Traditional Arabic" w:cs="Traditional Arabic"/>
          <w:rtl/>
        </w:rPr>
        <w:t>تقييم النشاطات الاجتماعية واهتمامات المرشحة. ما هي الاستنتاجات عن شخصية</w:t>
      </w:r>
      <w:r w:rsidRPr="00445846">
        <w:rPr>
          <w:rFonts w:ascii="Traditional Arabic" w:hAnsi="Traditional Arabic" w:cs="Traditional Arabic"/>
          <w:b/>
          <w:bCs/>
          <w:rtl/>
        </w:rPr>
        <w:t xml:space="preserve"> </w:t>
      </w:r>
      <w:r w:rsidRPr="00445846">
        <w:rPr>
          <w:rFonts w:ascii="Traditional Arabic" w:hAnsi="Traditional Arabic" w:cs="Traditional Arabic"/>
          <w:rtl/>
        </w:rPr>
        <w:t>المرشحة؟</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8"/>
        <w:gridCol w:w="646"/>
        <w:gridCol w:w="646"/>
        <w:gridCol w:w="646"/>
        <w:gridCol w:w="646"/>
        <w:gridCol w:w="646"/>
      </w:tblGrid>
      <w:tr w:rsidR="004F329B" w:rsidRPr="00445846" w:rsidTr="00C30695">
        <w:trPr>
          <w:trHeight w:hRule="exact" w:val="415"/>
          <w:jc w:val="center"/>
        </w:trPr>
        <w:tc>
          <w:tcPr>
            <w:tcW w:w="472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القيادة والتحفيز</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القيادة / المبادرة الذاتية</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الانتماء للمجموعة</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المهارات التنظيمية</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تنوع / عمق الاهتمامات</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ملاحظات:</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ind w:left="360"/>
        <w:rPr>
          <w:rFonts w:ascii="Traditional Arabic" w:hAnsi="Traditional Arabic" w:cs="Traditional Arabic"/>
          <w:b/>
          <w:bCs/>
          <w:rtl/>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48"/>
        <w:gridCol w:w="648"/>
        <w:gridCol w:w="648"/>
        <w:gridCol w:w="648"/>
      </w:tblGrid>
      <w:tr w:rsidR="004F329B" w:rsidRPr="00445846" w:rsidTr="00C30695">
        <w:trPr>
          <w:trHeight w:val="269"/>
        </w:trPr>
        <w:tc>
          <w:tcPr>
            <w:tcW w:w="647"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bl>
    <w:p w:rsidR="004F329B" w:rsidRPr="00445846" w:rsidRDefault="004F329B" w:rsidP="004F329B">
      <w:pPr>
        <w:ind w:left="360"/>
        <w:rPr>
          <w:rFonts w:ascii="Traditional Arabic" w:hAnsi="Traditional Arabic" w:cs="Traditional Arabic"/>
          <w:b/>
          <w:bCs/>
        </w:rPr>
      </w:pPr>
    </w:p>
    <w:p w:rsidR="004F329B" w:rsidRPr="00445846" w:rsidRDefault="004F329B" w:rsidP="004F329B">
      <w:pPr>
        <w:numPr>
          <w:ilvl w:val="0"/>
          <w:numId w:val="4"/>
        </w:numPr>
        <w:spacing w:after="0" w:line="240" w:lineRule="auto"/>
        <w:rPr>
          <w:rFonts w:ascii="Traditional Arabic" w:hAnsi="Traditional Arabic" w:cs="Traditional Arabic"/>
          <w:b/>
          <w:bCs/>
        </w:rPr>
      </w:pPr>
      <w:r w:rsidRPr="00445846">
        <w:rPr>
          <w:rFonts w:ascii="Traditional Arabic" w:hAnsi="Traditional Arabic" w:cs="Traditional Arabic"/>
          <w:b/>
          <w:bCs/>
          <w:rtl/>
        </w:rPr>
        <w:t xml:space="preserve">المعرفة  المهنية والإنجازات الأكاديمية </w:t>
      </w:r>
    </w:p>
    <w:p w:rsidR="004F329B" w:rsidRPr="00445846" w:rsidRDefault="004F329B" w:rsidP="004F329B">
      <w:pPr>
        <w:ind w:left="360"/>
        <w:rPr>
          <w:rFonts w:ascii="Traditional Arabic" w:hAnsi="Traditional Arabic" w:cs="Traditional Arabic"/>
          <w:b/>
          <w:bCs/>
        </w:rPr>
      </w:pPr>
    </w:p>
    <w:p w:rsidR="004F329B" w:rsidRPr="00445846" w:rsidRDefault="004F329B" w:rsidP="004F329B">
      <w:pPr>
        <w:spacing w:after="120"/>
        <w:ind w:left="360"/>
        <w:jc w:val="both"/>
        <w:rPr>
          <w:rFonts w:ascii="Traditional Arabic" w:hAnsi="Traditional Arabic" w:cs="Traditional Arabic"/>
          <w:rtl/>
        </w:rPr>
      </w:pPr>
      <w:r w:rsidRPr="00445846">
        <w:rPr>
          <w:rFonts w:ascii="Traditional Arabic" w:hAnsi="Traditional Arabic" w:cs="Traditional Arabic"/>
          <w:rtl/>
        </w:rPr>
        <w:t>تقييم مستوى المرشحة الأكاديمي الفعلي والمتوقع ومدى التعمق الفكري والقدرة التحليلية والتفكير المنطقي.</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8"/>
        <w:gridCol w:w="646"/>
        <w:gridCol w:w="646"/>
        <w:gridCol w:w="646"/>
        <w:gridCol w:w="646"/>
        <w:gridCol w:w="646"/>
      </w:tblGrid>
      <w:tr w:rsidR="004F329B" w:rsidRPr="00445846" w:rsidTr="00C30695">
        <w:trPr>
          <w:trHeight w:hRule="exact" w:val="388"/>
          <w:jc w:val="center"/>
        </w:trPr>
        <w:tc>
          <w:tcPr>
            <w:tcW w:w="472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القدرات الذهنية</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الجدارة المهنية</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التطور العلمي</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القدرة الذهنية</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مهارات التحليل</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الإبداع</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ملاحظات:</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rPr>
          <w:rFonts w:ascii="Traditional Arabic" w:hAnsi="Traditional Arabic" w:cs="Traditional Arabic"/>
          <w:b/>
          <w:bCs/>
          <w:rtl/>
        </w:rPr>
      </w:pPr>
    </w:p>
    <w:p w:rsidR="004F329B" w:rsidRPr="00445846" w:rsidRDefault="004F329B" w:rsidP="004F329B">
      <w:pPr>
        <w:rPr>
          <w:rFonts w:ascii="Traditional Arabic" w:hAnsi="Traditional Arabic" w:cs="Traditional Arabic"/>
          <w:b/>
          <w:bCs/>
          <w:rtl/>
        </w:rPr>
      </w:pPr>
    </w:p>
    <w:p w:rsidR="004F329B" w:rsidRPr="00445846" w:rsidRDefault="004F329B" w:rsidP="004F329B">
      <w:pPr>
        <w:rPr>
          <w:rFonts w:ascii="Traditional Arabic" w:hAnsi="Traditional Arabic" w:cs="Traditional Arabic"/>
          <w:b/>
          <w:bCs/>
          <w:rtl/>
        </w:rPr>
      </w:pPr>
    </w:p>
    <w:p w:rsidR="004F329B" w:rsidRPr="00445846" w:rsidRDefault="004F329B" w:rsidP="004F329B">
      <w:pPr>
        <w:rPr>
          <w:rFonts w:ascii="Traditional Arabic" w:hAnsi="Traditional Arabic" w:cs="Traditional Arabic"/>
          <w:b/>
          <w:bCs/>
          <w:rtl/>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48"/>
        <w:gridCol w:w="648"/>
        <w:gridCol w:w="648"/>
        <w:gridCol w:w="648"/>
      </w:tblGrid>
      <w:tr w:rsidR="004F329B" w:rsidRPr="00445846" w:rsidTr="00C30695">
        <w:trPr>
          <w:trHeight w:val="269"/>
        </w:trPr>
        <w:tc>
          <w:tcPr>
            <w:tcW w:w="647"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bl>
    <w:p w:rsidR="004F329B" w:rsidRPr="00445846" w:rsidRDefault="004F329B" w:rsidP="004F329B">
      <w:pPr>
        <w:numPr>
          <w:ilvl w:val="0"/>
          <w:numId w:val="4"/>
        </w:numPr>
        <w:spacing w:after="0" w:line="240" w:lineRule="auto"/>
        <w:rPr>
          <w:rFonts w:ascii="Traditional Arabic" w:hAnsi="Traditional Arabic" w:cs="Traditional Arabic"/>
          <w:b/>
          <w:bCs/>
        </w:rPr>
      </w:pPr>
      <w:r w:rsidRPr="00445846">
        <w:rPr>
          <w:rFonts w:ascii="Traditional Arabic" w:hAnsi="Traditional Arabic" w:cs="Traditional Arabic"/>
          <w:b/>
          <w:bCs/>
          <w:rtl/>
        </w:rPr>
        <w:t>الجاهزية للعمل</w:t>
      </w:r>
    </w:p>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ind w:left="360"/>
        <w:jc w:val="both"/>
        <w:rPr>
          <w:rFonts w:ascii="Traditional Arabic" w:hAnsi="Traditional Arabic" w:cs="Traditional Arabic"/>
        </w:rPr>
      </w:pPr>
      <w:r w:rsidRPr="00445846">
        <w:rPr>
          <w:rFonts w:ascii="Traditional Arabic" w:hAnsi="Traditional Arabic" w:cs="Traditional Arabic"/>
          <w:rtl/>
        </w:rPr>
        <w:t xml:space="preserve">معرفة سبب تقدم المرشحة للدار وما هي الوظائف الأخرى التي فكرت بها ولماذا. وتقييم تصور المرشحة للعمل في الدار مع الأخذ بالاعتبار معايير التقييم عن المرشحة. كما يجب أخذ أي ملاحظات عن خبرات ومعرفة استخدام الحاسب الآلي. </w:t>
      </w:r>
    </w:p>
    <w:p w:rsidR="004F329B" w:rsidRPr="00445846" w:rsidRDefault="004F329B" w:rsidP="004F329B">
      <w:pPr>
        <w:ind w:left="360"/>
        <w:rPr>
          <w:rFonts w:ascii="Traditional Arabic" w:hAnsi="Traditional Arabic" w:cs="Traditional Arabic"/>
          <w:b/>
          <w:bCs/>
          <w:rtl/>
        </w:rPr>
      </w:pP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8"/>
        <w:gridCol w:w="646"/>
        <w:gridCol w:w="646"/>
        <w:gridCol w:w="646"/>
        <w:gridCol w:w="646"/>
        <w:gridCol w:w="646"/>
      </w:tblGrid>
      <w:tr w:rsidR="004F329B" w:rsidRPr="00445846" w:rsidTr="00C30695">
        <w:trPr>
          <w:trHeight w:hRule="exact" w:val="397"/>
          <w:jc w:val="center"/>
        </w:trPr>
        <w:tc>
          <w:tcPr>
            <w:tcW w:w="472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Pr>
            </w:pPr>
            <w:r w:rsidRPr="00445846">
              <w:rPr>
                <w:rFonts w:ascii="Traditional Arabic" w:hAnsi="Traditional Arabic" w:cs="Traditional Arabic"/>
                <w:b/>
                <w:bCs/>
                <w:rtl/>
              </w:rPr>
              <w:t>الجاهزية للعمل</w:t>
            </w:r>
          </w:p>
          <w:p w:rsidR="004F329B" w:rsidRPr="00445846" w:rsidRDefault="004F329B" w:rsidP="00C30695">
            <w:pPr>
              <w:rPr>
                <w:rFonts w:ascii="Traditional Arabic" w:hAnsi="Traditional Arabic" w:cs="Traditional Arabic"/>
                <w:b/>
                <w:bCs/>
                <w:rtl/>
              </w:rPr>
            </w:pP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6"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خبرات سابقة في نفس المجال</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الرغبة بالعمل في الدار</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4728"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استخدام الحاسب الآلي</w:t>
            </w: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c>
          <w:tcPr>
            <w:tcW w:w="646" w:type="dxa"/>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ind w:left="360"/>
        <w:rPr>
          <w:rFonts w:ascii="Traditional Arabic" w:hAnsi="Traditional Arabic" w:cs="Traditional Arabic"/>
          <w:b/>
          <w:bCs/>
          <w:rtl/>
        </w:rPr>
      </w:pP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ملاحظات:</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w:t>
      </w:r>
    </w:p>
    <w:p w:rsidR="004F329B" w:rsidRPr="00445846" w:rsidRDefault="004F329B" w:rsidP="004F329B">
      <w:pPr>
        <w:ind w:left="360"/>
        <w:rPr>
          <w:rFonts w:ascii="Traditional Arabic" w:hAnsi="Traditional Arabic" w:cs="Traditional Arabic"/>
          <w:b/>
          <w:bCs/>
          <w:rtl/>
        </w:rPr>
      </w:pPr>
    </w:p>
    <w:p w:rsidR="004F329B" w:rsidRPr="00445846" w:rsidRDefault="00385D01" w:rsidP="004F329B">
      <w:pPr>
        <w:ind w:left="360"/>
        <w:rPr>
          <w:rFonts w:ascii="Traditional Arabic" w:hAnsi="Traditional Arabic" w:cs="Traditional Arabic"/>
          <w:b/>
          <w:bCs/>
          <w:rtl/>
        </w:rPr>
      </w:pPr>
      <w:r>
        <w:rPr>
          <w:rFonts w:ascii="Traditional Arabic" w:hAnsi="Traditional Arabic" w:cs="Traditional Arabic"/>
          <w:b/>
          <w:bCs/>
          <w:noProof/>
          <w:rtl/>
        </w:rPr>
        <mc:AlternateContent>
          <mc:Choice Requires="wps">
            <w:drawing>
              <wp:anchor distT="0" distB="0" distL="114300" distR="114300" simplePos="0" relativeHeight="251654656" behindDoc="0" locked="0" layoutInCell="1" allowOverlap="1">
                <wp:simplePos x="0" y="0"/>
                <wp:positionH relativeFrom="column">
                  <wp:align>center</wp:align>
                </wp:positionH>
                <wp:positionV relativeFrom="paragraph">
                  <wp:posOffset>160655</wp:posOffset>
                </wp:positionV>
                <wp:extent cx="5257800" cy="0"/>
                <wp:effectExtent l="19050" t="17780" r="19050" b="2032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54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2.65pt" to="4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" strokeweight="2.25pt"/>
            </w:pict>
          </mc:Fallback>
        </mc:AlternateContent>
      </w: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648"/>
        <w:gridCol w:w="648"/>
        <w:gridCol w:w="648"/>
        <w:gridCol w:w="648"/>
      </w:tblGrid>
      <w:tr w:rsidR="004F329B" w:rsidRPr="00445846" w:rsidTr="00C30695">
        <w:trPr>
          <w:trHeight w:val="269"/>
        </w:trPr>
        <w:tc>
          <w:tcPr>
            <w:tcW w:w="647"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w:t>
            </w:r>
          </w:p>
        </w:tc>
        <w:tc>
          <w:tcPr>
            <w:tcW w:w="6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هـ</w:t>
            </w:r>
          </w:p>
        </w:tc>
      </w:tr>
    </w:tbl>
    <w:p w:rsidR="004F329B" w:rsidRPr="00445846" w:rsidRDefault="004F329B" w:rsidP="004F329B">
      <w:pPr>
        <w:ind w:left="360"/>
        <w:rPr>
          <w:rFonts w:ascii="Traditional Arabic" w:hAnsi="Traditional Arabic" w:cs="Traditional Arabic"/>
          <w:b/>
          <w:bCs/>
        </w:rPr>
      </w:pPr>
    </w:p>
    <w:p w:rsidR="004F329B" w:rsidRPr="00445846" w:rsidRDefault="004F329B" w:rsidP="004F329B">
      <w:pPr>
        <w:numPr>
          <w:ilvl w:val="0"/>
          <w:numId w:val="4"/>
        </w:numPr>
        <w:spacing w:after="0" w:line="240" w:lineRule="auto"/>
        <w:rPr>
          <w:rFonts w:ascii="Traditional Arabic" w:hAnsi="Traditional Arabic" w:cs="Traditional Arabic"/>
          <w:b/>
          <w:bCs/>
          <w:rtl/>
        </w:rPr>
      </w:pPr>
      <w:r w:rsidRPr="00445846">
        <w:rPr>
          <w:rFonts w:ascii="Traditional Arabic" w:hAnsi="Traditional Arabic" w:cs="Traditional Arabic"/>
          <w:b/>
          <w:bCs/>
          <w:rtl/>
        </w:rPr>
        <w:t>التقييم العام</w:t>
      </w:r>
    </w:p>
    <w:p w:rsidR="004F329B" w:rsidRPr="00445846" w:rsidRDefault="004F329B" w:rsidP="004F329B">
      <w:pPr>
        <w:ind w:left="720"/>
        <w:jc w:val="both"/>
        <w:rPr>
          <w:rFonts w:ascii="Traditional Arabic" w:hAnsi="Traditional Arabic" w:cs="Traditional Arabic"/>
          <w:rtl/>
        </w:rPr>
      </w:pPr>
    </w:p>
    <w:p w:rsidR="004F329B" w:rsidRPr="00445846" w:rsidRDefault="004F329B" w:rsidP="004F329B">
      <w:pPr>
        <w:ind w:left="360"/>
        <w:jc w:val="both"/>
        <w:rPr>
          <w:rFonts w:ascii="Traditional Arabic" w:hAnsi="Traditional Arabic" w:cs="Traditional Arabic"/>
          <w:rtl/>
        </w:rPr>
      </w:pPr>
      <w:r w:rsidRPr="00445846">
        <w:rPr>
          <w:rFonts w:ascii="Traditional Arabic" w:hAnsi="Traditional Arabic" w:cs="Traditional Arabic"/>
          <w:rtl/>
        </w:rPr>
        <w:t>مناقشة نقاط قوة وضعف المرشحة. هل المرشحة قادرة على شغل الوظيفة؟ هل تشعر بارتياح للعمل مع هذه المرشحة؟ ما هي المميزات التي ستضيفها هذة المرشحة للدار؟ ما هي نقاط الضعف،إن وجدت؟ يتم تقييم مدى قدرة المرشحة للعمل في الدار والاندماج مع باقي الموظفةات في شتى الوظائف.</w:t>
      </w:r>
    </w:p>
    <w:p w:rsidR="004F329B" w:rsidRPr="00445846" w:rsidRDefault="004F329B" w:rsidP="004F329B">
      <w:pPr>
        <w:rPr>
          <w:rFonts w:ascii="Traditional Arabic" w:hAnsi="Traditional Arabic" w:cs="Traditional Arabic"/>
          <w:rtl/>
        </w:rPr>
      </w:pPr>
    </w:p>
    <w:p w:rsidR="004F329B" w:rsidRPr="00445846" w:rsidRDefault="004F329B" w:rsidP="004F329B">
      <w:pPr>
        <w:ind w:left="360"/>
        <w:rPr>
          <w:rFonts w:ascii="Traditional Arabic" w:hAnsi="Traditional Arabic" w:cs="Traditional Arabic"/>
          <w:b/>
          <w:bCs/>
          <w:rtl/>
        </w:rPr>
      </w:pPr>
      <w:r w:rsidRPr="00445846">
        <w:rPr>
          <w:rFonts w:ascii="Traditional Arabic" w:hAnsi="Traditional Arabic" w:cs="Traditional Arabic"/>
          <w:b/>
          <w:bCs/>
          <w:rtl/>
        </w:rPr>
        <w:t>ملاحظات:</w:t>
      </w:r>
    </w:p>
    <w:p w:rsidR="004F329B" w:rsidRPr="00445846" w:rsidRDefault="004F329B" w:rsidP="004F329B">
      <w:pPr>
        <w:rPr>
          <w:rFonts w:ascii="Traditional Arabic" w:hAnsi="Traditional Arabic" w:cs="Traditional Arabic"/>
          <w:rtl/>
        </w:rPr>
      </w:pPr>
    </w:p>
    <w:tbl>
      <w:tblPr>
        <w:bidiVisual/>
        <w:tblW w:w="0" w:type="auto"/>
        <w:jc w:val="center"/>
        <w:tblLook w:val="01E0" w:firstRow="1" w:lastRow="1" w:firstColumn="1" w:lastColumn="1" w:noHBand="0" w:noVBand="0"/>
      </w:tblPr>
      <w:tblGrid>
        <w:gridCol w:w="4312"/>
        <w:gridCol w:w="4312"/>
      </w:tblGrid>
      <w:tr w:rsidR="004F329B" w:rsidRPr="00445846" w:rsidTr="00C30695">
        <w:trPr>
          <w:jc w:val="center"/>
        </w:trPr>
        <w:tc>
          <w:tcPr>
            <w:tcW w:w="4264"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أ- نقاط القوة</w:t>
            </w:r>
          </w:p>
        </w:tc>
        <w:tc>
          <w:tcPr>
            <w:tcW w:w="4265"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 - نقاط الضعف</w:t>
            </w:r>
          </w:p>
        </w:tc>
      </w:tr>
      <w:tr w:rsidR="004F329B" w:rsidRPr="00445846" w:rsidTr="00C30695">
        <w:trPr>
          <w:jc w:val="center"/>
        </w:trPr>
        <w:tc>
          <w:tcPr>
            <w:tcW w:w="4264"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p>
          <w:p w:rsidR="004F329B" w:rsidRDefault="004F329B" w:rsidP="00C30695">
            <w:pPr>
              <w:rPr>
                <w:rFonts w:ascii="Traditional Arabic" w:hAnsi="Traditional Arabic" w:cs="Traditional Arabic"/>
                <w:rtl/>
              </w:rPr>
            </w:pPr>
          </w:p>
          <w:p w:rsidR="00B82B86" w:rsidRDefault="00B82B86" w:rsidP="00C30695">
            <w:pPr>
              <w:rPr>
                <w:rFonts w:ascii="Traditional Arabic" w:hAnsi="Traditional Arabic" w:cs="Traditional Arabic"/>
                <w:rtl/>
              </w:rPr>
            </w:pPr>
          </w:p>
          <w:p w:rsidR="00B82B86" w:rsidRDefault="00B82B86" w:rsidP="00C30695">
            <w:pPr>
              <w:rPr>
                <w:rFonts w:ascii="Traditional Arabic" w:hAnsi="Traditional Arabic" w:cs="Traditional Arabic"/>
                <w:rtl/>
              </w:rPr>
            </w:pPr>
          </w:p>
          <w:p w:rsidR="00B82B86" w:rsidRDefault="00B82B86" w:rsidP="00C30695">
            <w:pPr>
              <w:rPr>
                <w:rFonts w:ascii="Traditional Arabic" w:hAnsi="Traditional Arabic" w:cs="Traditional Arabic"/>
                <w:rtl/>
              </w:rPr>
            </w:pPr>
          </w:p>
          <w:p w:rsidR="00B82B86" w:rsidRDefault="00B82B86" w:rsidP="00C30695">
            <w:pPr>
              <w:rPr>
                <w:rFonts w:ascii="Traditional Arabic" w:hAnsi="Traditional Arabic" w:cs="Traditional Arabic"/>
                <w:rtl/>
              </w:rPr>
            </w:pPr>
          </w:p>
          <w:p w:rsidR="00B82B86" w:rsidRPr="00445846" w:rsidRDefault="00B82B86" w:rsidP="00C30695">
            <w:pPr>
              <w:rPr>
                <w:rFonts w:ascii="Traditional Arabic" w:hAnsi="Traditional Arabic" w:cs="Traditional Arabic"/>
                <w:rtl/>
              </w:rPr>
            </w:pPr>
          </w:p>
        </w:tc>
        <w:tc>
          <w:tcPr>
            <w:tcW w:w="4265"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w:t>
            </w:r>
          </w:p>
          <w:p w:rsidR="004F329B" w:rsidRPr="00445846" w:rsidRDefault="004F329B" w:rsidP="00C30695">
            <w:pPr>
              <w:rPr>
                <w:rFonts w:ascii="Traditional Arabic" w:hAnsi="Traditional Arabic" w:cs="Traditional Arabic"/>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FFFFFF"/>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FFFFFF"/>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385D01" w:rsidP="004F329B">
      <w:pPr>
        <w:rPr>
          <w:rFonts w:ascii="Traditional Arabic" w:hAnsi="Traditional Arabic" w:cs="Traditional Arabic"/>
          <w:rtl/>
        </w:rPr>
      </w:pPr>
      <w:r>
        <w:rPr>
          <w:rFonts w:ascii="Traditional Arabic" w:hAnsi="Traditional Arabic" w:cs="Traditional Arabic"/>
          <w:b/>
          <w:bCs/>
          <w:noProof/>
          <w:rtl/>
        </w:rPr>
        <mc:AlternateContent>
          <mc:Choice Requires="wps">
            <w:drawing>
              <wp:anchor distT="0" distB="0" distL="114300" distR="114300" simplePos="0" relativeHeight="251655680" behindDoc="0" locked="0" layoutInCell="1" allowOverlap="1">
                <wp:simplePos x="0" y="0"/>
                <wp:positionH relativeFrom="column">
                  <wp:align>center</wp:align>
                </wp:positionH>
                <wp:positionV relativeFrom="paragraph">
                  <wp:posOffset>140335</wp:posOffset>
                </wp:positionV>
                <wp:extent cx="5257800" cy="0"/>
                <wp:effectExtent l="19050" t="16510" r="19050" b="2159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left:0;text-align:lef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1.05pt" to="41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qm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" strokeweight="2.25pt"/>
            </w:pict>
          </mc:Fallback>
        </mc:AlternateContent>
      </w:r>
    </w:p>
    <w:p w:rsidR="004F329B" w:rsidRPr="00445846" w:rsidRDefault="004F329B" w:rsidP="004F329B">
      <w:pPr>
        <w:rPr>
          <w:rFonts w:ascii="Traditional Arabic" w:hAnsi="Traditional Arabic" w:cs="Traditional Arabic"/>
          <w:rtl/>
        </w:rPr>
      </w:pPr>
    </w:p>
    <w:p w:rsidR="004F329B" w:rsidRPr="00445846" w:rsidRDefault="004F329B" w:rsidP="004F329B">
      <w:pPr>
        <w:ind w:left="720"/>
        <w:rPr>
          <w:rFonts w:ascii="Traditional Arabic" w:hAnsi="Traditional Arabic" w:cs="Traditional Arabic"/>
          <w:b/>
          <w:bCs/>
          <w:rtl/>
        </w:rPr>
      </w:pPr>
      <w:r w:rsidRPr="00445846">
        <w:rPr>
          <w:rFonts w:ascii="Traditional Arabic" w:hAnsi="Traditional Arabic" w:cs="Traditional Arabic"/>
          <w:b/>
          <w:bCs/>
          <w:rtl/>
        </w:rPr>
        <w:t>*  التوصية بعقد مقابلة ثانية (إن لزم الأمر).</w:t>
      </w:r>
    </w:p>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23" w:name="_Toc293146713"/>
      <w:r w:rsidRPr="00445846">
        <w:rPr>
          <w:rFonts w:ascii="Traditional Arabic" w:hAnsi="Traditional Arabic" w:cs="Traditional Arabic"/>
          <w:sz w:val="28"/>
          <w:szCs w:val="28"/>
          <w:rtl/>
        </w:rPr>
        <w:t>نموذج (9) -  مباشرة العمل عند التعيين</w:t>
      </w:r>
      <w:bookmarkEnd w:id="23"/>
    </w:p>
    <w:tbl>
      <w:tblPr>
        <w:bidiVisual/>
        <w:tblW w:w="8204" w:type="dxa"/>
        <w:jc w:val="center"/>
        <w:tblLayout w:type="fixed"/>
        <w:tblLook w:val="0000" w:firstRow="0" w:lastRow="0" w:firstColumn="0" w:lastColumn="0" w:noHBand="0" w:noVBand="0"/>
      </w:tblPr>
      <w:tblGrid>
        <w:gridCol w:w="1999"/>
        <w:gridCol w:w="236"/>
        <w:gridCol w:w="1867"/>
        <w:gridCol w:w="283"/>
        <w:gridCol w:w="1843"/>
        <w:gridCol w:w="283"/>
        <w:gridCol w:w="1693"/>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86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83" w:type="dxa"/>
            <w:shd w:val="clear" w:color="auto" w:fill="auto"/>
          </w:tcPr>
          <w:p w:rsidR="004F329B" w:rsidRPr="00445846" w:rsidRDefault="004F329B" w:rsidP="00C30695">
            <w:pPr>
              <w:jc w:val="center"/>
              <w:rPr>
                <w:rFonts w:ascii="Traditional Arabic" w:hAnsi="Traditional Arabic" w:cs="Traditional Arabic"/>
                <w:b/>
                <w:bCs/>
                <w:rtl/>
              </w:rPr>
            </w:pPr>
          </w:p>
        </w:tc>
        <w:tc>
          <w:tcPr>
            <w:tcW w:w="184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83" w:type="dxa"/>
            <w:shd w:val="clear" w:color="auto" w:fill="auto"/>
          </w:tcPr>
          <w:p w:rsidR="004F329B" w:rsidRPr="00445846" w:rsidRDefault="004F329B" w:rsidP="00C30695">
            <w:pPr>
              <w:rPr>
                <w:rFonts w:ascii="Traditional Arabic" w:hAnsi="Traditional Arabic" w:cs="Traditional Arabic"/>
                <w:b/>
                <w:bCs/>
                <w:sz w:val="16"/>
                <w:szCs w:val="16"/>
                <w:rtl/>
              </w:rPr>
            </w:pPr>
          </w:p>
        </w:tc>
        <w:tc>
          <w:tcPr>
            <w:tcW w:w="169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867"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83" w:type="dxa"/>
            <w:shd w:val="clear" w:color="auto" w:fill="auto"/>
          </w:tcPr>
          <w:p w:rsidR="004F329B" w:rsidRPr="00445846" w:rsidRDefault="004F329B" w:rsidP="00C30695">
            <w:pPr>
              <w:jc w:val="center"/>
              <w:rPr>
                <w:rFonts w:ascii="Traditional Arabic" w:hAnsi="Traditional Arabic" w:cs="Traditional Arabic"/>
                <w:b/>
                <w:bCs/>
                <w:rtl/>
              </w:rPr>
            </w:pPr>
          </w:p>
        </w:tc>
        <w:tc>
          <w:tcPr>
            <w:tcW w:w="1843"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83" w:type="dxa"/>
            <w:shd w:val="clear" w:color="auto" w:fill="auto"/>
          </w:tcPr>
          <w:p w:rsidR="004F329B" w:rsidRPr="00445846" w:rsidRDefault="004F329B" w:rsidP="00C30695">
            <w:pPr>
              <w:jc w:val="center"/>
              <w:rPr>
                <w:rFonts w:ascii="Traditional Arabic" w:hAnsi="Traditional Arabic" w:cs="Traditional Arabic"/>
                <w:b/>
                <w:bCs/>
                <w:rtl/>
              </w:rPr>
            </w:pPr>
          </w:p>
        </w:tc>
        <w:tc>
          <w:tcPr>
            <w:tcW w:w="1693"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125"/>
          <w:jc w:val="center"/>
        </w:trPr>
        <w:tc>
          <w:tcPr>
            <w:tcW w:w="8204" w:type="dxa"/>
            <w:gridSpan w:val="7"/>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2410"/>
        <w:gridCol w:w="2693"/>
        <w:gridCol w:w="2091"/>
      </w:tblGrid>
      <w:tr w:rsidR="004F329B" w:rsidRPr="00445846" w:rsidTr="00C30695">
        <w:trPr>
          <w:trHeight w:val="300"/>
          <w:jc w:val="center"/>
        </w:trPr>
        <w:tc>
          <w:tcPr>
            <w:tcW w:w="1806"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رقم خطاب التعيين</w:t>
            </w:r>
          </w:p>
        </w:tc>
        <w:tc>
          <w:tcPr>
            <w:tcW w:w="2410"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93"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خطاب التعيين</w:t>
            </w:r>
          </w:p>
        </w:tc>
        <w:tc>
          <w:tcPr>
            <w:tcW w:w="2091"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290"/>
          <w:jc w:val="center"/>
        </w:trPr>
        <w:tc>
          <w:tcPr>
            <w:tcW w:w="1806"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مباشرة العمل</w:t>
            </w:r>
          </w:p>
        </w:tc>
        <w:tc>
          <w:tcPr>
            <w:tcW w:w="2410"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 </w:t>
            </w:r>
          </w:p>
        </w:tc>
        <w:tc>
          <w:tcPr>
            <w:tcW w:w="2693" w:type="dxa"/>
            <w:shd w:val="clear" w:color="auto" w:fill="F2F2F2" w:themeFill="background1" w:themeFillShade="F2"/>
          </w:tcPr>
          <w:p w:rsidR="004F329B" w:rsidRPr="00445846" w:rsidRDefault="004F329B" w:rsidP="00C30695">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r w:rsidRPr="00445846">
              <w:rPr>
                <w:rFonts w:ascii="Traditional Arabic" w:hAnsi="Traditional Arabic" w:cs="Traditional Arabic"/>
                <w:b/>
                <w:bCs/>
                <w:rtl/>
              </w:rPr>
              <w:t>تاريخ الإضافة لسجل الرواتب</w:t>
            </w:r>
          </w:p>
        </w:tc>
        <w:tc>
          <w:tcPr>
            <w:tcW w:w="2091"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jc w:val="center"/>
        <w:rPr>
          <w:rFonts w:ascii="Traditional Arabic" w:hAnsi="Traditional Arabic" w:cs="Traditional Arabic"/>
          <w:b/>
          <w:bCs/>
          <w:color w:val="000000"/>
          <w:sz w:val="16"/>
          <w:szCs w:val="16"/>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sz w:val="10"/>
          <w:szCs w:val="10"/>
          <w:rtl/>
        </w:rPr>
      </w:pPr>
    </w:p>
    <w:p w:rsidR="004F329B" w:rsidRPr="00445846" w:rsidRDefault="004F329B" w:rsidP="004F329B">
      <w:pPr>
        <w:shd w:val="clear" w:color="auto" w:fill="FFFFFF"/>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24" w:name="_Toc293146714"/>
      <w:r w:rsidRPr="00445846">
        <w:rPr>
          <w:rFonts w:ascii="Traditional Arabic" w:hAnsi="Traditional Arabic" w:cs="Traditional Arabic"/>
          <w:sz w:val="28"/>
          <w:szCs w:val="28"/>
          <w:rtl/>
        </w:rPr>
        <w:t>نموذج (10) -  عرض العمل</w:t>
      </w:r>
      <w:bookmarkEnd w:id="24"/>
    </w:p>
    <w:p w:rsidR="004F329B" w:rsidRPr="00445846" w:rsidRDefault="004F329B" w:rsidP="004F329B">
      <w:pPr>
        <w:rPr>
          <w:rFonts w:ascii="Traditional Arabic" w:hAnsi="Traditional Arabic" w:cs="Traditional Arabic"/>
          <w:sz w:val="28"/>
          <w:szCs w:val="28"/>
          <w:rtl/>
        </w:rPr>
      </w:pPr>
      <w:r w:rsidRPr="00445846">
        <w:rPr>
          <w:rFonts w:ascii="Traditional Arabic" w:hAnsi="Traditional Arabic" w:cs="Traditional Arabic"/>
          <w:sz w:val="28"/>
          <w:szCs w:val="28"/>
          <w:rtl/>
        </w:rPr>
        <w:t xml:space="preserve">المكرمة /                                       </w:t>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t>المحترمةة</w:t>
      </w:r>
    </w:p>
    <w:p w:rsidR="004F329B" w:rsidRPr="00445846" w:rsidRDefault="004F329B" w:rsidP="004F329B">
      <w:pPr>
        <w:spacing w:before="120" w:after="180"/>
        <w:rPr>
          <w:rFonts w:ascii="Traditional Arabic" w:hAnsi="Traditional Arabic" w:cs="Traditional Arabic"/>
          <w:sz w:val="26"/>
          <w:szCs w:val="26"/>
          <w:rtl/>
        </w:rPr>
      </w:pPr>
      <w:r w:rsidRPr="00445846">
        <w:rPr>
          <w:rFonts w:ascii="Traditional Arabic" w:hAnsi="Traditional Arabic" w:cs="Traditional Arabic"/>
          <w:sz w:val="26"/>
          <w:szCs w:val="26"/>
          <w:rtl/>
        </w:rPr>
        <w:t xml:space="preserve">يسرنا أن نعلمكم بأنه قد تم اختياركم لشغل وظيفة / </w:t>
      </w:r>
      <w:r w:rsidRPr="00445846">
        <w:rPr>
          <w:rFonts w:ascii="Traditional Arabic" w:hAnsi="Traditional Arabic" w:cs="Traditional Arabic"/>
          <w:sz w:val="26"/>
          <w:szCs w:val="26"/>
          <w:rtl/>
        </w:rPr>
        <w:tab/>
      </w:r>
      <w:r w:rsidRPr="00445846">
        <w:rPr>
          <w:rFonts w:ascii="Traditional Arabic" w:hAnsi="Traditional Arabic" w:cs="Traditional Arabic"/>
          <w:sz w:val="26"/>
          <w:szCs w:val="26"/>
          <w:rtl/>
        </w:rPr>
        <w:tab/>
      </w:r>
      <w:r w:rsidRPr="00445846">
        <w:rPr>
          <w:rFonts w:ascii="Traditional Arabic" w:hAnsi="Traditional Arabic" w:cs="Traditional Arabic"/>
          <w:sz w:val="26"/>
          <w:szCs w:val="26"/>
          <w:rtl/>
        </w:rPr>
        <w:tab/>
      </w:r>
      <w:r w:rsidRPr="00445846">
        <w:rPr>
          <w:rFonts w:ascii="Traditional Arabic" w:hAnsi="Traditional Arabic" w:cs="Traditional Arabic"/>
          <w:sz w:val="26"/>
          <w:szCs w:val="26"/>
          <w:rtl/>
        </w:rPr>
        <w:tab/>
        <w:t>وذلك وفقاً للآتي:</w:t>
      </w:r>
    </w:p>
    <w:tbl>
      <w:tblPr>
        <w:bidiVisual/>
        <w:tblW w:w="9066" w:type="dxa"/>
        <w:jc w:val="center"/>
        <w:tblInd w:w="-5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90"/>
        <w:gridCol w:w="7176"/>
      </w:tblGrid>
      <w:tr w:rsidR="004F329B" w:rsidRPr="00445846" w:rsidTr="00C30695">
        <w:trPr>
          <w:trHeight w:val="242"/>
          <w:jc w:val="center"/>
        </w:trPr>
        <w:tc>
          <w:tcPr>
            <w:tcW w:w="1890" w:type="dxa"/>
            <w:shd w:val="clear" w:color="auto" w:fill="F3F3F3"/>
            <w:vAlign w:val="center"/>
          </w:tcPr>
          <w:p w:rsidR="004F329B" w:rsidRPr="00445846" w:rsidRDefault="004F329B" w:rsidP="00C30695">
            <w:pPr>
              <w:spacing w:before="180"/>
              <w:rPr>
                <w:rFonts w:ascii="Traditional Arabic" w:hAnsi="Traditional Arabic" w:cs="Traditional Arabic"/>
                <w:b/>
                <w:bCs/>
                <w:rtl/>
              </w:rPr>
            </w:pPr>
            <w:r w:rsidRPr="00445846">
              <w:rPr>
                <w:rFonts w:ascii="Traditional Arabic" w:hAnsi="Traditional Arabic" w:cs="Traditional Arabic"/>
                <w:b/>
                <w:bCs/>
                <w:rtl/>
              </w:rPr>
              <w:t>الوظيـــــفة</w:t>
            </w:r>
          </w:p>
        </w:tc>
        <w:tc>
          <w:tcPr>
            <w:tcW w:w="7176" w:type="dxa"/>
            <w:shd w:val="clear" w:color="auto" w:fill="auto"/>
          </w:tcPr>
          <w:p w:rsidR="004F329B" w:rsidRPr="00445846" w:rsidRDefault="004F329B" w:rsidP="00C30695">
            <w:pPr>
              <w:spacing w:before="180"/>
              <w:rPr>
                <w:rFonts w:ascii="Traditional Arabic" w:hAnsi="Traditional Arabic" w:cs="Traditional Arabic"/>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المرتبة / الدرجة</w:t>
            </w:r>
          </w:p>
        </w:tc>
        <w:tc>
          <w:tcPr>
            <w:tcW w:w="7176"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الراتب الأساسي</w:t>
            </w:r>
          </w:p>
        </w:tc>
        <w:tc>
          <w:tcPr>
            <w:tcW w:w="7176" w:type="dxa"/>
            <w:shd w:val="clear" w:color="auto" w:fill="auto"/>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shd w:val="clear" w:color="auto" w:fill="F3F3F3"/>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بدل السكن</w:t>
            </w:r>
          </w:p>
        </w:tc>
        <w:tc>
          <w:tcPr>
            <w:tcW w:w="7176" w:type="dxa"/>
            <w:shd w:val="clear" w:color="auto" w:fill="auto"/>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shd w:val="clear" w:color="auto" w:fill="F3F3F3"/>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بدل المواصلات</w:t>
            </w:r>
          </w:p>
        </w:tc>
        <w:tc>
          <w:tcPr>
            <w:tcW w:w="7176" w:type="dxa"/>
            <w:shd w:val="clear" w:color="auto" w:fill="auto"/>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بدل العلاج الطبي</w:t>
            </w:r>
          </w:p>
        </w:tc>
        <w:tc>
          <w:tcPr>
            <w:tcW w:w="7176"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shd w:val="clear" w:color="auto" w:fill="F3F3F3"/>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تذاكر السفر</w:t>
            </w:r>
          </w:p>
        </w:tc>
        <w:tc>
          <w:tcPr>
            <w:tcW w:w="7176" w:type="dxa"/>
            <w:shd w:val="clear" w:color="auto" w:fill="auto"/>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مدة العقد ونوعه</w:t>
            </w:r>
          </w:p>
        </w:tc>
        <w:tc>
          <w:tcPr>
            <w:tcW w:w="7176"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مدة فترة التجربة</w:t>
            </w:r>
          </w:p>
        </w:tc>
        <w:tc>
          <w:tcPr>
            <w:tcW w:w="7176"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tcBorders>
              <w:bottom w:val="single" w:sz="4" w:space="0" w:color="auto"/>
            </w:tcBorders>
            <w:shd w:val="clear" w:color="auto" w:fill="F3F3F3"/>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مدة الإجازة السنوية</w:t>
            </w:r>
          </w:p>
        </w:tc>
        <w:tc>
          <w:tcPr>
            <w:tcW w:w="7176"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tcBorders>
              <w:top w:val="single" w:sz="4" w:space="0" w:color="auto"/>
              <w:bottom w:val="nil"/>
            </w:tcBorders>
            <w:shd w:val="clear" w:color="auto" w:fill="F3F3F3"/>
          </w:tcPr>
          <w:p w:rsidR="004F329B" w:rsidRPr="00445846" w:rsidRDefault="004F329B" w:rsidP="00C30695">
            <w:pPr>
              <w:spacing w:before="180"/>
              <w:rPr>
                <w:rFonts w:ascii="Traditional Arabic" w:hAnsi="Traditional Arabic" w:cs="Traditional Arabic"/>
                <w:b/>
                <w:bCs/>
                <w:rtl/>
              </w:rPr>
            </w:pPr>
            <w:r w:rsidRPr="00445846">
              <w:rPr>
                <w:rFonts w:ascii="Traditional Arabic" w:hAnsi="Traditional Arabic" w:cs="Traditional Arabic"/>
                <w:b/>
                <w:bCs/>
                <w:rtl/>
              </w:rPr>
              <w:t>المزايا الأخرى</w:t>
            </w:r>
          </w:p>
        </w:tc>
        <w:tc>
          <w:tcPr>
            <w:tcW w:w="7176" w:type="dxa"/>
            <w:tcBorders>
              <w:top w:val="single" w:sz="4" w:space="0" w:color="auto"/>
              <w:bottom w:val="nil"/>
            </w:tcBorders>
            <w:shd w:val="clear" w:color="auto" w:fill="auto"/>
          </w:tcPr>
          <w:p w:rsidR="004F329B" w:rsidRPr="00445846" w:rsidRDefault="004F329B" w:rsidP="00C30695">
            <w:pPr>
              <w:spacing w:before="180"/>
              <w:rPr>
                <w:rFonts w:ascii="Traditional Arabic" w:hAnsi="Traditional Arabic" w:cs="Traditional Arabic"/>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tcBorders>
              <w:top w:val="nil"/>
              <w:bottom w:val="single" w:sz="4" w:space="0" w:color="auto"/>
            </w:tcBorders>
            <w:shd w:val="clear" w:color="auto" w:fill="F3F3F3"/>
          </w:tcPr>
          <w:p w:rsidR="004F329B" w:rsidRPr="00445846" w:rsidRDefault="004F329B" w:rsidP="00C30695">
            <w:pPr>
              <w:rPr>
                <w:rFonts w:ascii="Traditional Arabic" w:hAnsi="Traditional Arabic" w:cs="Traditional Arabic"/>
                <w:b/>
                <w:bCs/>
                <w:rtl/>
              </w:rPr>
            </w:pPr>
          </w:p>
        </w:tc>
        <w:tc>
          <w:tcPr>
            <w:tcW w:w="7176" w:type="dxa"/>
            <w:tcBorders>
              <w:top w:val="nil"/>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_______________________________________________________</w:t>
            </w:r>
          </w:p>
        </w:tc>
      </w:tr>
      <w:tr w:rsidR="004F329B" w:rsidRPr="00445846" w:rsidTr="00C30695">
        <w:trPr>
          <w:trHeight w:val="242"/>
          <w:jc w:val="center"/>
        </w:trPr>
        <w:tc>
          <w:tcPr>
            <w:tcW w:w="1890" w:type="dxa"/>
            <w:tcBorders>
              <w:top w:val="single" w:sz="4" w:space="0" w:color="auto"/>
              <w:bottom w:val="single" w:sz="4" w:space="0" w:color="auto"/>
            </w:tcBorders>
            <w:shd w:val="clear" w:color="auto" w:fill="F3F3F3"/>
          </w:tcPr>
          <w:p w:rsidR="004F329B" w:rsidRPr="00445846" w:rsidRDefault="004F329B" w:rsidP="00C30695">
            <w:pPr>
              <w:spacing w:before="180"/>
              <w:rPr>
                <w:rFonts w:ascii="Traditional Arabic" w:hAnsi="Traditional Arabic" w:cs="Traditional Arabic"/>
                <w:b/>
                <w:bCs/>
                <w:rtl/>
              </w:rPr>
            </w:pPr>
            <w:r w:rsidRPr="00445846">
              <w:rPr>
                <w:rFonts w:ascii="Traditional Arabic" w:hAnsi="Traditional Arabic" w:cs="Traditional Arabic"/>
                <w:b/>
                <w:bCs/>
                <w:rtl/>
              </w:rPr>
              <w:t>ملاحظات</w:t>
            </w:r>
          </w:p>
        </w:tc>
        <w:tc>
          <w:tcPr>
            <w:tcW w:w="7176" w:type="dxa"/>
            <w:tcBorders>
              <w:top w:val="single" w:sz="4" w:space="0" w:color="auto"/>
              <w:bottom w:val="single" w:sz="4" w:space="0" w:color="auto"/>
            </w:tcBorders>
            <w:shd w:val="clear" w:color="auto" w:fill="auto"/>
          </w:tcPr>
          <w:p w:rsidR="004F329B" w:rsidRPr="00445846" w:rsidRDefault="004F329B" w:rsidP="00C30695">
            <w:pPr>
              <w:spacing w:before="180"/>
              <w:rPr>
                <w:rFonts w:ascii="Traditional Arabic" w:hAnsi="Traditional Arabic" w:cs="Traditional Arabic"/>
              </w:rPr>
            </w:pPr>
            <w:r w:rsidRPr="00445846">
              <w:rPr>
                <w:rFonts w:ascii="Traditional Arabic" w:hAnsi="Traditional Arabic" w:cs="Traditional Arabic"/>
                <w:b/>
                <w:bCs/>
                <w:rtl/>
              </w:rPr>
              <w:t>_______________________________________________________</w:t>
            </w:r>
          </w:p>
        </w:tc>
      </w:tr>
    </w:tbl>
    <w:p w:rsidR="004F329B" w:rsidRPr="00445846" w:rsidRDefault="004F329B" w:rsidP="004F329B">
      <w:pPr>
        <w:spacing w:before="240" w:after="180"/>
        <w:rPr>
          <w:rFonts w:ascii="Traditional Arabic" w:hAnsi="Traditional Arabic" w:cs="Traditional Arabic"/>
          <w:sz w:val="26"/>
          <w:szCs w:val="26"/>
          <w:rtl/>
        </w:rPr>
      </w:pPr>
      <w:r w:rsidRPr="00445846">
        <w:rPr>
          <w:rFonts w:ascii="Traditional Arabic" w:hAnsi="Traditional Arabic" w:cs="Traditional Arabic"/>
          <w:sz w:val="26"/>
          <w:szCs w:val="26"/>
          <w:rtl/>
        </w:rPr>
        <w:t>نأمل في حال قبولكم العرض الوظيفي الموضح أعلاه, التوقيع على ذلك حسب ما هو مبين أدناه ...  مع تحياتنا.</w:t>
      </w: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spacing w:before="240" w:after="180"/>
        <w:rPr>
          <w:rFonts w:ascii="Traditional Arabic" w:hAnsi="Traditional Arabic" w:cs="Traditional Arabic"/>
          <w:sz w:val="26"/>
          <w:szCs w:val="26"/>
          <w:rtl/>
        </w:rPr>
      </w:pPr>
      <w:r w:rsidRPr="00445846">
        <w:rPr>
          <w:rFonts w:ascii="Traditional Arabic" w:hAnsi="Traditional Arabic" w:cs="Traditional Arabic"/>
          <w:sz w:val="26"/>
          <w:szCs w:val="26"/>
          <w:rtl/>
        </w:rPr>
        <w:t>سعادة المكرمة / رئيسة قسم الشؤون الإدارية والمالية         المحترمة</w:t>
      </w:r>
    </w:p>
    <w:tbl>
      <w:tblPr>
        <w:bidiVisual/>
        <w:tblW w:w="8849" w:type="dxa"/>
        <w:jc w:val="center"/>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6"/>
        <w:gridCol w:w="4553"/>
      </w:tblGrid>
      <w:tr w:rsidR="004F329B" w:rsidRPr="00445846" w:rsidTr="00C30695">
        <w:trPr>
          <w:trHeight w:val="242"/>
          <w:jc w:val="center"/>
        </w:trPr>
        <w:tc>
          <w:tcPr>
            <w:tcW w:w="4296"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b/>
                <w:bCs/>
                <w:rtl/>
              </w:rPr>
              <w:t>أوافق على العرض الوظيفي الوارد بهذا الخطاب</w:t>
            </w:r>
          </w:p>
        </w:tc>
        <w:tc>
          <w:tcPr>
            <w:tcW w:w="4553"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sym w:font="Webdings" w:char="F063"/>
            </w:r>
            <w:r w:rsidRPr="00445846">
              <w:rPr>
                <w:rFonts w:ascii="Traditional Arabic" w:hAnsi="Traditional Arabic" w:cs="Traditional Arabic"/>
                <w:rtl/>
              </w:rPr>
              <w:t xml:space="preserve">  </w:t>
            </w:r>
            <w:r w:rsidRPr="00445846">
              <w:rPr>
                <w:rFonts w:ascii="Traditional Arabic" w:hAnsi="Traditional Arabic" w:cs="Traditional Arabic"/>
                <w:b/>
                <w:bCs/>
                <w:rtl/>
              </w:rPr>
              <w:t>لا أوافق على العرض الوظيفي الوارد بهذا الخطاب</w:t>
            </w:r>
          </w:p>
        </w:tc>
      </w:tr>
    </w:tbl>
    <w:p w:rsidR="004F329B" w:rsidRPr="00445846" w:rsidRDefault="004F329B" w:rsidP="004F329B">
      <w:pPr>
        <w:rPr>
          <w:rFonts w:ascii="Traditional Arabic" w:hAnsi="Traditional Arabic" w:cs="Traditional Arabic"/>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طالبة الوظيفة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Pr>
      </w:pPr>
      <w:r w:rsidRPr="00445846">
        <w:rPr>
          <w:rFonts w:ascii="Traditional Arabic" w:hAnsi="Traditional Arabic" w:cs="Traditional Arabic"/>
          <w:sz w:val="28"/>
          <w:szCs w:val="28"/>
          <w:rtl/>
        </w:rPr>
        <w:br w:type="page"/>
      </w:r>
      <w:bookmarkStart w:id="25" w:name="_Toc201984047"/>
      <w:bookmarkStart w:id="26" w:name="_Toc232219943"/>
      <w:r w:rsidRPr="00445846">
        <w:rPr>
          <w:rFonts w:ascii="Traditional Arabic" w:hAnsi="Traditional Arabic" w:cs="Traditional Arabic"/>
          <w:sz w:val="28"/>
          <w:szCs w:val="28"/>
          <w:rtl/>
        </w:rPr>
        <w:t xml:space="preserve"> </w:t>
      </w:r>
      <w:bookmarkStart w:id="27" w:name="_Toc293146715"/>
      <w:r w:rsidRPr="00445846">
        <w:rPr>
          <w:rFonts w:ascii="Traditional Arabic" w:hAnsi="Traditional Arabic" w:cs="Traditional Arabic"/>
          <w:sz w:val="28"/>
          <w:szCs w:val="28"/>
          <w:rtl/>
        </w:rPr>
        <w:t>نموذج (11) -  تقييم فترة التجربة</w:t>
      </w:r>
      <w:bookmarkEnd w:id="25"/>
      <w:bookmarkEnd w:id="26"/>
      <w:bookmarkEnd w:id="27"/>
    </w:p>
    <w:tbl>
      <w:tblPr>
        <w:bidiVisual/>
        <w:tblW w:w="9000" w:type="dxa"/>
        <w:jc w:val="center"/>
        <w:tblLayout w:type="fixed"/>
        <w:tblLook w:val="0000" w:firstRow="0" w:lastRow="0" w:firstColumn="0" w:lastColumn="0" w:noHBand="0" w:noVBand="0"/>
      </w:tblPr>
      <w:tblGrid>
        <w:gridCol w:w="1999"/>
        <w:gridCol w:w="236"/>
        <w:gridCol w:w="1698"/>
        <w:gridCol w:w="240"/>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right"/>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rPr>
                <w:rFonts w:ascii="Traditional Arabic" w:hAnsi="Traditional Arabic" w:cs="Traditional Arabic"/>
                <w:b/>
                <w:bCs/>
                <w:sz w:val="20"/>
                <w:szCs w:val="20"/>
                <w:rtl/>
              </w:rPr>
            </w:pPr>
          </w:p>
        </w:tc>
        <w:tc>
          <w:tcPr>
            <w:tcW w:w="1698"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40" w:type="dxa"/>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rPr>
                <w:rFonts w:ascii="Traditional Arabic" w:hAnsi="Traditional Arabic" w:cs="Traditional Arabic"/>
                <w:b/>
                <w:bCs/>
                <w:sz w:val="20"/>
                <w:szCs w:val="20"/>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r w:rsidRPr="00445846">
              <w:rPr>
                <w:rFonts w:ascii="Traditional Arabic" w:hAnsi="Traditional Arabic" w:cs="Traditional Arabic"/>
                <w:b/>
                <w:bCs/>
                <w:sz w:val="20"/>
                <w:szCs w:val="20"/>
                <w:rtl/>
              </w:rPr>
              <w:t xml:space="preserve">  </w:t>
            </w:r>
            <w:r w:rsidRPr="00445846">
              <w:rPr>
                <w:rFonts w:ascii="Traditional Arabic" w:hAnsi="Traditional Arabic" w:cs="Traditional Arabic"/>
                <w:b/>
                <w:bCs/>
                <w:rtl/>
              </w:rPr>
              <w:t>/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134"/>
        <w:gridCol w:w="1134"/>
        <w:gridCol w:w="1134"/>
        <w:gridCol w:w="4157"/>
        <w:gridCol w:w="445"/>
      </w:tblGrid>
      <w:tr w:rsidR="004F329B" w:rsidRPr="00445846" w:rsidTr="00C30695">
        <w:trPr>
          <w:trHeight w:val="211"/>
          <w:jc w:val="center"/>
        </w:trPr>
        <w:tc>
          <w:tcPr>
            <w:tcW w:w="4482" w:type="dxa"/>
            <w:gridSpan w:val="4"/>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b/>
                <w:bCs/>
                <w:sz w:val="26"/>
                <w:szCs w:val="26"/>
              </w:rPr>
            </w:pPr>
            <w:r w:rsidRPr="00445846">
              <w:rPr>
                <w:rFonts w:ascii="Traditional Arabic" w:hAnsi="Traditional Arabic" w:cs="Traditional Arabic"/>
                <w:b/>
                <w:bCs/>
                <w:sz w:val="26"/>
                <w:szCs w:val="26"/>
                <w:rtl/>
              </w:rPr>
              <w:t>التقييم *</w:t>
            </w:r>
          </w:p>
        </w:tc>
        <w:tc>
          <w:tcPr>
            <w:tcW w:w="4157" w:type="dxa"/>
            <w:vMerge w:val="restart"/>
            <w:shd w:val="clear" w:color="auto" w:fill="F2F2F2" w:themeFill="background1" w:themeFillShade="F2"/>
            <w:vAlign w:val="center"/>
          </w:tcPr>
          <w:p w:rsidR="004F329B" w:rsidRPr="00445846" w:rsidRDefault="004F329B" w:rsidP="00C30695">
            <w:pPr>
              <w:pStyle w:val="a5"/>
              <w:spacing w:after="100" w:afterAutospacing="1"/>
              <w:jc w:val="center"/>
              <w:rPr>
                <w:rFonts w:ascii="Traditional Arabic" w:hAnsi="Traditional Arabic" w:cs="Traditional Arabic"/>
                <w:b/>
                <w:bCs/>
                <w:sz w:val="26"/>
                <w:szCs w:val="26"/>
              </w:rPr>
            </w:pPr>
            <w:r w:rsidRPr="00445846">
              <w:rPr>
                <w:rFonts w:ascii="Traditional Arabic" w:hAnsi="Traditional Arabic" w:cs="Traditional Arabic"/>
                <w:b/>
                <w:bCs/>
                <w:sz w:val="26"/>
                <w:szCs w:val="26"/>
                <w:rtl/>
              </w:rPr>
              <w:t xml:space="preserve">تقييم </w:t>
            </w:r>
            <w:r w:rsidRPr="00445846">
              <w:rPr>
                <w:rFonts w:ascii="Traditional Arabic" w:hAnsi="Traditional Arabic" w:cs="Traditional Arabic"/>
                <w:b/>
                <w:bCs/>
                <w:sz w:val="26"/>
                <w:szCs w:val="26"/>
                <w:rtl/>
                <w:lang w:bidi="ar-QA"/>
              </w:rPr>
              <w:t xml:space="preserve">فترة التجربة </w:t>
            </w:r>
          </w:p>
        </w:tc>
        <w:tc>
          <w:tcPr>
            <w:tcW w:w="325" w:type="dxa"/>
            <w:vMerge w:val="restart"/>
            <w:shd w:val="clear" w:color="auto" w:fill="F2F2F2" w:themeFill="background1" w:themeFillShade="F2"/>
            <w:vAlign w:val="center"/>
          </w:tcPr>
          <w:p w:rsidR="004F329B" w:rsidRPr="00445846" w:rsidRDefault="004F329B" w:rsidP="00C30695">
            <w:pPr>
              <w:pStyle w:val="a5"/>
              <w:spacing w:after="100" w:afterAutospacing="1"/>
              <w:jc w:val="center"/>
              <w:rPr>
                <w:rFonts w:ascii="Traditional Arabic" w:hAnsi="Traditional Arabic" w:cs="Traditional Arabic"/>
                <w:b/>
                <w:bCs/>
                <w:sz w:val="26"/>
                <w:szCs w:val="26"/>
                <w:rtl/>
              </w:rPr>
            </w:pPr>
            <w:r w:rsidRPr="00445846">
              <w:rPr>
                <w:rFonts w:ascii="Traditional Arabic" w:hAnsi="Traditional Arabic" w:cs="Traditional Arabic"/>
                <w:b/>
                <w:bCs/>
                <w:sz w:val="26"/>
                <w:szCs w:val="26"/>
                <w:rtl/>
              </w:rPr>
              <w:t>م</w:t>
            </w:r>
          </w:p>
        </w:tc>
      </w:tr>
      <w:tr w:rsidR="004F329B" w:rsidRPr="00445846" w:rsidTr="00C30695">
        <w:trPr>
          <w:trHeight w:val="192"/>
          <w:jc w:val="center"/>
        </w:trPr>
        <w:tc>
          <w:tcPr>
            <w:tcW w:w="1080" w:type="dxa"/>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b/>
                <w:bCs/>
                <w:sz w:val="26"/>
                <w:szCs w:val="26"/>
                <w:rtl/>
              </w:rPr>
            </w:pPr>
            <w:r w:rsidRPr="00445846">
              <w:rPr>
                <w:rFonts w:ascii="Traditional Arabic" w:hAnsi="Traditional Arabic" w:cs="Traditional Arabic"/>
                <w:b/>
                <w:bCs/>
                <w:sz w:val="22"/>
                <w:szCs w:val="22"/>
                <w:rtl/>
              </w:rPr>
              <w:t>ضعيف</w:t>
            </w:r>
          </w:p>
        </w:tc>
        <w:tc>
          <w:tcPr>
            <w:tcW w:w="1134" w:type="dxa"/>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b/>
                <w:bCs/>
                <w:sz w:val="26"/>
                <w:szCs w:val="26"/>
                <w:rtl/>
              </w:rPr>
            </w:pPr>
            <w:r w:rsidRPr="00445846">
              <w:rPr>
                <w:rFonts w:ascii="Traditional Arabic" w:hAnsi="Traditional Arabic" w:cs="Traditional Arabic"/>
                <w:b/>
                <w:bCs/>
                <w:sz w:val="22"/>
                <w:szCs w:val="22"/>
                <w:rtl/>
              </w:rPr>
              <w:t>جيد</w:t>
            </w:r>
          </w:p>
        </w:tc>
        <w:tc>
          <w:tcPr>
            <w:tcW w:w="1134" w:type="dxa"/>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b/>
                <w:bCs/>
                <w:sz w:val="22"/>
                <w:szCs w:val="22"/>
              </w:rPr>
            </w:pPr>
            <w:r w:rsidRPr="00445846">
              <w:rPr>
                <w:rFonts w:ascii="Traditional Arabic" w:hAnsi="Traditional Arabic" w:cs="Traditional Arabic"/>
                <w:b/>
                <w:bCs/>
                <w:sz w:val="22"/>
                <w:szCs w:val="22"/>
                <w:rtl/>
              </w:rPr>
              <w:t>جيدجداً</w:t>
            </w:r>
          </w:p>
        </w:tc>
        <w:tc>
          <w:tcPr>
            <w:tcW w:w="1134" w:type="dxa"/>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b/>
                <w:bCs/>
                <w:sz w:val="26"/>
                <w:szCs w:val="26"/>
                <w:rtl/>
              </w:rPr>
            </w:pPr>
            <w:r w:rsidRPr="00445846">
              <w:rPr>
                <w:rFonts w:ascii="Traditional Arabic" w:hAnsi="Traditional Arabic" w:cs="Traditional Arabic"/>
                <w:b/>
                <w:bCs/>
                <w:sz w:val="22"/>
                <w:szCs w:val="22"/>
                <w:rtl/>
                <w:lang w:bidi="ar-QA"/>
              </w:rPr>
              <w:t>ممتاز</w:t>
            </w:r>
          </w:p>
        </w:tc>
        <w:tc>
          <w:tcPr>
            <w:tcW w:w="4157" w:type="dxa"/>
            <w:vMerge/>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b/>
                <w:bCs/>
                <w:sz w:val="26"/>
                <w:szCs w:val="26"/>
                <w:rtl/>
              </w:rPr>
            </w:pPr>
          </w:p>
        </w:tc>
        <w:tc>
          <w:tcPr>
            <w:tcW w:w="325" w:type="dxa"/>
            <w:vMerge/>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b/>
                <w:bCs/>
                <w:sz w:val="26"/>
                <w:szCs w:val="26"/>
                <w:rtl/>
              </w:rPr>
            </w:pPr>
          </w:p>
        </w:tc>
      </w:tr>
      <w:tr w:rsidR="004F329B" w:rsidRPr="00445846" w:rsidTr="00C30695">
        <w:trPr>
          <w:trHeight w:val="218"/>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الحضور للعمل</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1</w:t>
            </w:r>
          </w:p>
        </w:tc>
      </w:tr>
      <w:tr w:rsidR="004F329B" w:rsidRPr="00445846" w:rsidTr="00C30695">
        <w:trPr>
          <w:trHeight w:val="325"/>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الإنتاجية</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2</w:t>
            </w:r>
          </w:p>
        </w:tc>
      </w:tr>
      <w:tr w:rsidR="004F329B" w:rsidRPr="00445846" w:rsidTr="00C30695">
        <w:trPr>
          <w:trHeight w:val="301"/>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جودة العمل</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3</w:t>
            </w:r>
          </w:p>
        </w:tc>
      </w:tr>
      <w:tr w:rsidR="004F329B" w:rsidRPr="00445846" w:rsidTr="00C30695">
        <w:trPr>
          <w:trHeight w:val="305"/>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 xml:space="preserve">المعرفة الوظيفية </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4</w:t>
            </w:r>
          </w:p>
        </w:tc>
      </w:tr>
      <w:tr w:rsidR="004F329B" w:rsidRPr="00445846" w:rsidTr="00C30695">
        <w:trPr>
          <w:trHeight w:val="323"/>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مهارات الكتابة</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5</w:t>
            </w:r>
          </w:p>
        </w:tc>
      </w:tr>
      <w:tr w:rsidR="004F329B" w:rsidRPr="00445846" w:rsidTr="00C30695">
        <w:trPr>
          <w:trHeight w:val="313"/>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مهارات التخاطب والتواصل مع الغير</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6</w:t>
            </w:r>
          </w:p>
        </w:tc>
      </w:tr>
      <w:tr w:rsidR="004F329B" w:rsidRPr="00445846" w:rsidTr="00C30695">
        <w:trPr>
          <w:trHeight w:val="331"/>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الإعداد والمتابعة</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7</w:t>
            </w:r>
          </w:p>
        </w:tc>
      </w:tr>
      <w:tr w:rsidR="004F329B" w:rsidRPr="00445846" w:rsidTr="00C30695">
        <w:trPr>
          <w:trHeight w:val="306"/>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المبادرة والابتكار</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8</w:t>
            </w:r>
          </w:p>
        </w:tc>
      </w:tr>
      <w:tr w:rsidR="004F329B" w:rsidRPr="00445846" w:rsidTr="00C30695">
        <w:trPr>
          <w:trHeight w:val="311"/>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bidi/>
              <w:rPr>
                <w:rFonts w:ascii="Traditional Arabic" w:hAnsi="Traditional Arabic" w:cs="Traditional Arabic"/>
                <w:b/>
                <w:bCs/>
                <w:sz w:val="22"/>
                <w:szCs w:val="22"/>
                <w:rtl/>
              </w:rPr>
            </w:pPr>
            <w:r w:rsidRPr="00445846">
              <w:rPr>
                <w:rFonts w:ascii="Traditional Arabic" w:hAnsi="Traditional Arabic" w:cs="Traditional Arabic"/>
                <w:b/>
                <w:bCs/>
                <w:sz w:val="22"/>
                <w:szCs w:val="22"/>
                <w:rtl/>
              </w:rPr>
              <w:t>العمل بروح الفريق</w:t>
            </w:r>
          </w:p>
        </w:tc>
        <w:tc>
          <w:tcPr>
            <w:tcW w:w="325" w:type="dxa"/>
            <w:vAlign w:val="center"/>
          </w:tcPr>
          <w:p w:rsidR="004F329B" w:rsidRPr="00445846" w:rsidRDefault="004F329B" w:rsidP="00C30695">
            <w:pPr>
              <w:pStyle w:val="a5"/>
              <w:bidi/>
              <w:rPr>
                <w:rFonts w:ascii="Traditional Arabic" w:hAnsi="Traditional Arabic" w:cs="Traditional Arabic"/>
                <w:b/>
                <w:bCs/>
                <w:sz w:val="22"/>
                <w:szCs w:val="22"/>
                <w:rtl/>
              </w:rPr>
            </w:pPr>
            <w:r w:rsidRPr="00445846">
              <w:rPr>
                <w:rFonts w:ascii="Traditional Arabic" w:hAnsi="Traditional Arabic" w:cs="Traditional Arabic"/>
                <w:b/>
                <w:bCs/>
                <w:sz w:val="22"/>
                <w:szCs w:val="22"/>
                <w:rtl/>
              </w:rPr>
              <w:t>9</w:t>
            </w:r>
          </w:p>
        </w:tc>
      </w:tr>
      <w:tr w:rsidR="004F329B" w:rsidRPr="00445846" w:rsidTr="00C30695">
        <w:trPr>
          <w:trHeight w:val="311"/>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 xml:space="preserve">حل المشاكل </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10</w:t>
            </w:r>
          </w:p>
        </w:tc>
      </w:tr>
      <w:tr w:rsidR="004F329B" w:rsidRPr="00445846" w:rsidTr="00C30695">
        <w:trPr>
          <w:trHeight w:val="329"/>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bidi/>
              <w:rPr>
                <w:rFonts w:ascii="Traditional Arabic" w:hAnsi="Traditional Arabic" w:cs="Traditional Arabic"/>
                <w:b/>
                <w:bCs/>
                <w:sz w:val="22"/>
                <w:szCs w:val="22"/>
                <w:rtl/>
              </w:rPr>
            </w:pPr>
            <w:r w:rsidRPr="00445846">
              <w:rPr>
                <w:rFonts w:ascii="Traditional Arabic" w:hAnsi="Traditional Arabic" w:cs="Traditional Arabic"/>
                <w:b/>
                <w:bCs/>
                <w:sz w:val="22"/>
                <w:szCs w:val="22"/>
                <w:rtl/>
              </w:rPr>
              <w:t>اتخاذ القرار</w:t>
            </w:r>
          </w:p>
        </w:tc>
        <w:tc>
          <w:tcPr>
            <w:tcW w:w="325" w:type="dxa"/>
            <w:vAlign w:val="center"/>
          </w:tcPr>
          <w:p w:rsidR="004F329B" w:rsidRPr="00445846" w:rsidRDefault="004F329B" w:rsidP="00C30695">
            <w:pPr>
              <w:pStyle w:val="a5"/>
              <w:bidi/>
              <w:rPr>
                <w:rFonts w:ascii="Traditional Arabic" w:hAnsi="Traditional Arabic" w:cs="Traditional Arabic"/>
                <w:b/>
                <w:bCs/>
                <w:sz w:val="22"/>
                <w:szCs w:val="22"/>
                <w:rtl/>
              </w:rPr>
            </w:pPr>
            <w:r w:rsidRPr="00445846">
              <w:rPr>
                <w:rFonts w:ascii="Traditional Arabic" w:hAnsi="Traditional Arabic" w:cs="Traditional Arabic"/>
                <w:b/>
                <w:bCs/>
                <w:sz w:val="22"/>
                <w:szCs w:val="22"/>
                <w:rtl/>
              </w:rPr>
              <w:t>11</w:t>
            </w:r>
          </w:p>
        </w:tc>
      </w:tr>
      <w:tr w:rsidR="004F329B" w:rsidRPr="00445846" w:rsidTr="00C30695">
        <w:trPr>
          <w:trHeight w:val="305"/>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العلاقات مع الموظفة</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12</w:t>
            </w:r>
          </w:p>
        </w:tc>
      </w:tr>
      <w:tr w:rsidR="004F329B" w:rsidRPr="00445846" w:rsidTr="00C30695">
        <w:trPr>
          <w:trHeight w:val="323"/>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العلاقات مع مرؤوسيه</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13</w:t>
            </w:r>
          </w:p>
        </w:tc>
      </w:tr>
      <w:tr w:rsidR="004F329B" w:rsidRPr="00445846" w:rsidTr="00C30695">
        <w:trPr>
          <w:trHeight w:val="313"/>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سلوكيات العمل</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14</w:t>
            </w:r>
          </w:p>
        </w:tc>
      </w:tr>
      <w:tr w:rsidR="004F329B" w:rsidRPr="00445846" w:rsidTr="00C30695">
        <w:trPr>
          <w:trHeight w:val="303"/>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التقدم الوظيفي</w:t>
            </w:r>
            <w:r w:rsidRPr="00445846">
              <w:rPr>
                <w:rFonts w:ascii="Traditional Arabic" w:hAnsi="Traditional Arabic" w:cs="Traditional Arabic"/>
                <w:b/>
                <w:bCs/>
                <w:rtl/>
              </w:rPr>
              <w:t xml:space="preserve"> </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15</w:t>
            </w:r>
          </w:p>
        </w:tc>
      </w:tr>
      <w:tr w:rsidR="004F329B" w:rsidRPr="00445846" w:rsidTr="00C30695">
        <w:trPr>
          <w:trHeight w:val="303"/>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157"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tl/>
              </w:rPr>
              <w:t>قيادة فريق العمل</w:t>
            </w:r>
          </w:p>
        </w:tc>
        <w:tc>
          <w:tcPr>
            <w:tcW w:w="325" w:type="dxa"/>
            <w:vAlign w:val="center"/>
          </w:tcPr>
          <w:p w:rsidR="004F329B" w:rsidRPr="00445846" w:rsidRDefault="004F329B" w:rsidP="00C30695">
            <w:pPr>
              <w:pStyle w:val="a5"/>
              <w:jc w:val="right"/>
              <w:rPr>
                <w:rFonts w:ascii="Traditional Arabic" w:hAnsi="Traditional Arabic" w:cs="Traditional Arabic"/>
                <w:b/>
                <w:bCs/>
                <w:sz w:val="22"/>
                <w:szCs w:val="22"/>
              </w:rPr>
            </w:pPr>
            <w:r w:rsidRPr="00445846">
              <w:rPr>
                <w:rFonts w:ascii="Traditional Arabic" w:hAnsi="Traditional Arabic" w:cs="Traditional Arabic"/>
                <w:b/>
                <w:bCs/>
                <w:sz w:val="22"/>
                <w:szCs w:val="22"/>
              </w:rPr>
              <w:t>16</w:t>
            </w:r>
          </w:p>
        </w:tc>
      </w:tr>
      <w:tr w:rsidR="004F329B" w:rsidRPr="00445846" w:rsidTr="00C30695">
        <w:trPr>
          <w:trHeight w:val="303"/>
          <w:jc w:val="center"/>
        </w:trPr>
        <w:tc>
          <w:tcPr>
            <w:tcW w:w="1080"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lang w:bidi="ar-QA"/>
              </w:rPr>
            </w:pPr>
          </w:p>
        </w:tc>
        <w:tc>
          <w:tcPr>
            <w:tcW w:w="1134" w:type="dxa"/>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482" w:type="dxa"/>
            <w:gridSpan w:val="2"/>
            <w:vAlign w:val="center"/>
          </w:tcPr>
          <w:p w:rsidR="004F329B" w:rsidRPr="00445846" w:rsidRDefault="004F329B" w:rsidP="00C30695">
            <w:pPr>
              <w:pStyle w:val="a5"/>
              <w:jc w:val="center"/>
              <w:rPr>
                <w:rFonts w:ascii="Traditional Arabic" w:hAnsi="Traditional Arabic" w:cs="Traditional Arabic"/>
                <w:b/>
                <w:bCs/>
                <w:sz w:val="22"/>
                <w:szCs w:val="22"/>
              </w:rPr>
            </w:pPr>
            <w:r w:rsidRPr="00445846">
              <w:rPr>
                <w:rFonts w:ascii="Traditional Arabic" w:hAnsi="Traditional Arabic" w:cs="Traditional Arabic"/>
                <w:b/>
                <w:bCs/>
                <w:sz w:val="22"/>
                <w:szCs w:val="22"/>
                <w:rtl/>
              </w:rPr>
              <w:t>المجموع</w:t>
            </w:r>
          </w:p>
        </w:tc>
      </w:tr>
      <w:tr w:rsidR="004F329B" w:rsidRPr="00445846" w:rsidTr="00C30695">
        <w:trPr>
          <w:trHeight w:val="303"/>
          <w:jc w:val="center"/>
        </w:trPr>
        <w:tc>
          <w:tcPr>
            <w:tcW w:w="4482" w:type="dxa"/>
            <w:gridSpan w:val="4"/>
          </w:tcPr>
          <w:p w:rsidR="004F329B" w:rsidRPr="00445846" w:rsidRDefault="004F329B" w:rsidP="00C30695">
            <w:pPr>
              <w:pStyle w:val="a5"/>
              <w:jc w:val="center"/>
              <w:rPr>
                <w:rFonts w:ascii="Traditional Arabic" w:hAnsi="Traditional Arabic" w:cs="Traditional Arabic"/>
                <w:b/>
                <w:bCs/>
                <w:sz w:val="22"/>
                <w:szCs w:val="22"/>
                <w:rtl/>
                <w:lang w:bidi="ar-QA"/>
              </w:rPr>
            </w:pPr>
          </w:p>
        </w:tc>
        <w:tc>
          <w:tcPr>
            <w:tcW w:w="4482" w:type="dxa"/>
            <w:gridSpan w:val="2"/>
            <w:vAlign w:val="center"/>
          </w:tcPr>
          <w:p w:rsidR="004F329B" w:rsidRPr="00445846" w:rsidRDefault="004F329B" w:rsidP="00C30695">
            <w:pPr>
              <w:pStyle w:val="a5"/>
              <w:jc w:val="center"/>
              <w:rPr>
                <w:rFonts w:ascii="Traditional Arabic" w:hAnsi="Traditional Arabic" w:cs="Traditional Arabic"/>
                <w:b/>
                <w:bCs/>
                <w:rtl/>
              </w:rPr>
            </w:pPr>
            <w:r w:rsidRPr="00445846">
              <w:rPr>
                <w:rFonts w:ascii="Traditional Arabic" w:hAnsi="Traditional Arabic" w:cs="Traditional Arabic"/>
                <w:b/>
                <w:bCs/>
                <w:rtl/>
              </w:rPr>
              <w:t>المجموع الكلي</w:t>
            </w:r>
          </w:p>
        </w:tc>
      </w:tr>
    </w:tbl>
    <w:p w:rsidR="004F329B" w:rsidRPr="00445846" w:rsidRDefault="004F329B" w:rsidP="004F329B">
      <w:pPr>
        <w:tabs>
          <w:tab w:val="left" w:pos="720"/>
          <w:tab w:val="left" w:pos="1260"/>
          <w:tab w:val="left" w:pos="1800"/>
          <w:tab w:val="left" w:pos="2160"/>
          <w:tab w:val="left" w:pos="7920"/>
        </w:tabs>
        <w:rPr>
          <w:rFonts w:ascii="Traditional Arabic" w:hAnsi="Traditional Arabic" w:cs="Traditional Arabic"/>
          <w:sz w:val="20"/>
          <w:szCs w:val="20"/>
          <w:rtl/>
        </w:rPr>
      </w:pPr>
      <w:r w:rsidRPr="00445846">
        <w:rPr>
          <w:rFonts w:ascii="Traditional Arabic" w:hAnsi="Traditional Arabic" w:cs="Traditional Arabic"/>
          <w:sz w:val="20"/>
          <w:szCs w:val="20"/>
          <w:rtl/>
        </w:rPr>
        <w:t>* ممتار (5) / جيد جداً (3) / جيد (2) / ضعيف (1)</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تقييم الأداء العام</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0"/>
          <w:szCs w:val="20"/>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Default="004F329B" w:rsidP="004F329B">
      <w:pPr>
        <w:tabs>
          <w:tab w:val="left" w:pos="720"/>
          <w:tab w:val="left" w:pos="1260"/>
          <w:tab w:val="left" w:pos="1800"/>
          <w:tab w:val="left" w:pos="2160"/>
          <w:tab w:val="left" w:pos="5760"/>
        </w:tabs>
        <w:rPr>
          <w:rFonts w:ascii="Traditional Arabic" w:hAnsi="Traditional Arabic" w:cs="Traditional Arabic"/>
          <w:sz w:val="18"/>
          <w:szCs w:val="18"/>
          <w:rtl/>
        </w:rPr>
      </w:pPr>
    </w:p>
    <w:p w:rsidR="00B82B86" w:rsidRDefault="00B82B86" w:rsidP="004F329B">
      <w:pPr>
        <w:tabs>
          <w:tab w:val="left" w:pos="720"/>
          <w:tab w:val="left" w:pos="1260"/>
          <w:tab w:val="left" w:pos="1800"/>
          <w:tab w:val="left" w:pos="2160"/>
          <w:tab w:val="left" w:pos="5760"/>
        </w:tabs>
        <w:rPr>
          <w:rFonts w:ascii="Traditional Arabic" w:hAnsi="Traditional Arabic" w:cs="Traditional Arabic"/>
          <w:sz w:val="18"/>
          <w:szCs w:val="18"/>
          <w:rtl/>
        </w:rPr>
      </w:pPr>
    </w:p>
    <w:p w:rsidR="00B82B86" w:rsidRPr="00445846" w:rsidRDefault="00B82B86" w:rsidP="004F329B">
      <w:pPr>
        <w:tabs>
          <w:tab w:val="left" w:pos="720"/>
          <w:tab w:val="left" w:pos="1260"/>
          <w:tab w:val="left" w:pos="1800"/>
          <w:tab w:val="left" w:pos="2160"/>
          <w:tab w:val="left" w:pos="5760"/>
        </w:tabs>
        <w:rPr>
          <w:rFonts w:ascii="Traditional Arabic" w:hAnsi="Traditional Arabic" w:cs="Traditional Arabic"/>
          <w:sz w:val="18"/>
          <w:szCs w:val="1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16"/>
                <w:szCs w:val="16"/>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28" w:name="_Toc293146716"/>
      <w:r w:rsidRPr="00445846">
        <w:rPr>
          <w:rFonts w:ascii="Traditional Arabic" w:hAnsi="Traditional Arabic" w:cs="Traditional Arabic"/>
          <w:sz w:val="28"/>
          <w:szCs w:val="28"/>
          <w:rtl/>
        </w:rPr>
        <w:t>نموذج (12) -  السجل العام للموظفة</w:t>
      </w:r>
      <w:bookmarkEnd w:id="28"/>
    </w:p>
    <w:p w:rsidR="004F329B" w:rsidRPr="00445846" w:rsidRDefault="004F329B" w:rsidP="004F329B">
      <w:pPr>
        <w:shd w:val="clear" w:color="auto" w:fill="F2F2F2" w:themeFill="background1" w:themeFillShade="F2"/>
        <w:spacing w:after="180"/>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البيانات الشخصية</w:t>
      </w:r>
    </w:p>
    <w:tbl>
      <w:tblPr>
        <w:bidiVisual/>
        <w:tblW w:w="9132"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2627"/>
        <w:gridCol w:w="1710"/>
        <w:gridCol w:w="2998"/>
      </w:tblGrid>
      <w:tr w:rsidR="004F329B" w:rsidRPr="00445846" w:rsidTr="00C30695">
        <w:trPr>
          <w:trHeight w:val="509"/>
          <w:jc w:val="center"/>
        </w:trPr>
        <w:tc>
          <w:tcPr>
            <w:tcW w:w="1797" w:type="dxa"/>
            <w:tcBorders>
              <w:bottom w:val="nil"/>
              <w:right w:val="single" w:sz="4" w:space="0" w:color="auto"/>
            </w:tcBorders>
            <w:shd w:val="clear" w:color="auto" w:fill="F3F3F3"/>
          </w:tcPr>
          <w:p w:rsidR="004F329B" w:rsidRPr="00445846" w:rsidRDefault="004F329B" w:rsidP="00C30695">
            <w:pPr>
              <w:spacing w:before="120"/>
              <w:rPr>
                <w:rFonts w:ascii="Traditional Arabic" w:hAnsi="Traditional Arabic" w:cs="Traditional Arabic"/>
                <w:b/>
                <w:bCs/>
                <w:rtl/>
              </w:rPr>
            </w:pPr>
            <w:r w:rsidRPr="00445846">
              <w:rPr>
                <w:rFonts w:ascii="Traditional Arabic" w:hAnsi="Traditional Arabic" w:cs="Traditional Arabic"/>
                <w:b/>
                <w:bCs/>
                <w:rtl/>
              </w:rPr>
              <w:t xml:space="preserve">الاســـــــم </w:t>
            </w:r>
          </w:p>
        </w:tc>
        <w:tc>
          <w:tcPr>
            <w:tcW w:w="2627" w:type="dxa"/>
            <w:tcBorders>
              <w:left w:val="single" w:sz="4" w:space="0" w:color="auto"/>
              <w:bottom w:val="nil"/>
              <w:right w:val="single" w:sz="4" w:space="0" w:color="auto"/>
            </w:tcBorders>
            <w:shd w:val="clear" w:color="auto" w:fill="auto"/>
            <w:vAlign w:val="bottom"/>
          </w:tcPr>
          <w:p w:rsidR="004F329B" w:rsidRPr="00445846" w:rsidRDefault="004F329B" w:rsidP="00C30695">
            <w:pPr>
              <w:spacing w:before="120"/>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left w:val="single" w:sz="4" w:space="0" w:color="auto"/>
              <w:bottom w:val="nil"/>
              <w:right w:val="single" w:sz="4" w:space="0" w:color="auto"/>
            </w:tcBorders>
            <w:shd w:val="clear" w:color="auto" w:fill="F3F3F3"/>
          </w:tcPr>
          <w:p w:rsidR="004F329B" w:rsidRPr="00445846" w:rsidRDefault="004F329B" w:rsidP="00C30695">
            <w:pPr>
              <w:spacing w:before="120"/>
              <w:rPr>
                <w:rFonts w:ascii="Traditional Arabic" w:hAnsi="Traditional Arabic" w:cs="Traditional Arabic"/>
                <w:b/>
                <w:bCs/>
                <w:rtl/>
              </w:rPr>
            </w:pPr>
            <w:r w:rsidRPr="00445846">
              <w:rPr>
                <w:rFonts w:ascii="Traditional Arabic" w:hAnsi="Traditional Arabic" w:cs="Traditional Arabic"/>
                <w:b/>
                <w:bCs/>
                <w:rtl/>
              </w:rPr>
              <w:t>القسم</w:t>
            </w:r>
          </w:p>
        </w:tc>
        <w:tc>
          <w:tcPr>
            <w:tcW w:w="2998" w:type="dxa"/>
            <w:tcBorders>
              <w:left w:val="single" w:sz="4" w:space="0" w:color="auto"/>
              <w:bottom w:val="nil"/>
            </w:tcBorders>
            <w:shd w:val="clear" w:color="auto" w:fill="auto"/>
            <w:vAlign w:val="bottom"/>
          </w:tcPr>
          <w:p w:rsidR="004F329B" w:rsidRPr="00445846" w:rsidRDefault="004F329B" w:rsidP="00C30695">
            <w:pPr>
              <w:spacing w:before="120"/>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401"/>
          <w:jc w:val="center"/>
        </w:trPr>
        <w:tc>
          <w:tcPr>
            <w:tcW w:w="1797" w:type="dxa"/>
            <w:tcBorders>
              <w:top w:val="nil"/>
              <w:bottom w:val="nil"/>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الوظيـــــفة</w:t>
            </w:r>
          </w:p>
        </w:tc>
        <w:tc>
          <w:tcPr>
            <w:tcW w:w="2627" w:type="dxa"/>
            <w:tcBorders>
              <w:top w:val="nil"/>
              <w:left w:val="single" w:sz="4" w:space="0" w:color="auto"/>
              <w:bottom w:val="nil"/>
              <w:right w:val="single" w:sz="4" w:space="0" w:color="auto"/>
            </w:tcBorders>
            <w:shd w:val="clear" w:color="auto" w:fill="auto"/>
            <w:vAlign w:val="bottom"/>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single" w:sz="4" w:space="0" w:color="auto"/>
              <w:bottom w:val="nil"/>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رقم الموظفة</w:t>
            </w:r>
          </w:p>
        </w:tc>
        <w:tc>
          <w:tcPr>
            <w:tcW w:w="2998" w:type="dxa"/>
            <w:tcBorders>
              <w:top w:val="nil"/>
              <w:left w:val="single" w:sz="4" w:space="0" w:color="auto"/>
              <w:bottom w:val="nil"/>
            </w:tcBorders>
            <w:shd w:val="clear" w:color="auto" w:fill="auto"/>
            <w:vAlign w:val="bottom"/>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67"/>
          <w:jc w:val="center"/>
        </w:trPr>
        <w:tc>
          <w:tcPr>
            <w:tcW w:w="1797" w:type="dxa"/>
            <w:tcBorders>
              <w:top w:val="nil"/>
              <w:bottom w:val="nil"/>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الجنسية </w:t>
            </w:r>
          </w:p>
        </w:tc>
        <w:tc>
          <w:tcPr>
            <w:tcW w:w="2627" w:type="dxa"/>
            <w:tcBorders>
              <w:top w:val="nil"/>
              <w:left w:val="single" w:sz="4" w:space="0" w:color="auto"/>
              <w:bottom w:val="nil"/>
              <w:right w:val="single" w:sz="4" w:space="0" w:color="auto"/>
            </w:tcBorders>
            <w:shd w:val="clear" w:color="auto" w:fill="auto"/>
            <w:vAlign w:val="bottom"/>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single" w:sz="4" w:space="0" w:color="auto"/>
              <w:bottom w:val="nil"/>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المؤهل</w:t>
            </w:r>
          </w:p>
        </w:tc>
        <w:tc>
          <w:tcPr>
            <w:tcW w:w="2998" w:type="dxa"/>
            <w:tcBorders>
              <w:top w:val="nil"/>
              <w:left w:val="single" w:sz="4" w:space="0" w:color="auto"/>
              <w:bottom w:val="nil"/>
            </w:tcBorders>
            <w:shd w:val="clear" w:color="auto" w:fill="auto"/>
            <w:vAlign w:val="bottom"/>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89"/>
          <w:jc w:val="center"/>
        </w:trPr>
        <w:tc>
          <w:tcPr>
            <w:tcW w:w="1797" w:type="dxa"/>
            <w:tcBorders>
              <w:top w:val="nil"/>
              <w:bottom w:val="nil"/>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سنوات الخبرة</w:t>
            </w:r>
          </w:p>
        </w:tc>
        <w:tc>
          <w:tcPr>
            <w:tcW w:w="2627" w:type="dxa"/>
            <w:tcBorders>
              <w:top w:val="nil"/>
              <w:left w:val="single" w:sz="4" w:space="0" w:color="auto"/>
              <w:bottom w:val="nil"/>
              <w:right w:val="single" w:sz="4" w:space="0" w:color="auto"/>
            </w:tcBorders>
            <w:shd w:val="clear" w:color="auto" w:fill="auto"/>
            <w:vAlign w:val="bottom"/>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single" w:sz="4" w:space="0" w:color="auto"/>
              <w:bottom w:val="nil"/>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اللغات</w:t>
            </w:r>
          </w:p>
        </w:tc>
        <w:tc>
          <w:tcPr>
            <w:tcW w:w="2998" w:type="dxa"/>
            <w:tcBorders>
              <w:top w:val="nil"/>
              <w:left w:val="single" w:sz="4" w:space="0" w:color="auto"/>
              <w:bottom w:val="nil"/>
            </w:tcBorders>
            <w:shd w:val="clear" w:color="auto" w:fill="auto"/>
            <w:vAlign w:val="bottom"/>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97"/>
          <w:jc w:val="center"/>
        </w:trPr>
        <w:tc>
          <w:tcPr>
            <w:tcW w:w="1797" w:type="dxa"/>
            <w:tcBorders>
              <w:top w:val="nil"/>
              <w:bottom w:val="nil"/>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مباشرة العمل</w:t>
            </w:r>
          </w:p>
        </w:tc>
        <w:tc>
          <w:tcPr>
            <w:tcW w:w="2627" w:type="dxa"/>
            <w:tcBorders>
              <w:top w:val="nil"/>
              <w:left w:val="single" w:sz="4" w:space="0" w:color="auto"/>
              <w:bottom w:val="nil"/>
              <w:right w:val="single" w:sz="4" w:space="0" w:color="auto"/>
            </w:tcBorders>
            <w:shd w:val="clear" w:color="auto" w:fill="auto"/>
            <w:vAlign w:val="bottom"/>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single" w:sz="4" w:space="0" w:color="auto"/>
              <w:bottom w:val="nil"/>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الحالة الاجتماعية</w:t>
            </w:r>
          </w:p>
        </w:tc>
        <w:tc>
          <w:tcPr>
            <w:tcW w:w="2998" w:type="dxa"/>
            <w:tcBorders>
              <w:top w:val="nil"/>
              <w:left w:val="single" w:sz="4" w:space="0" w:color="auto"/>
              <w:bottom w:val="nil"/>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305"/>
          <w:jc w:val="center"/>
        </w:trPr>
        <w:tc>
          <w:tcPr>
            <w:tcW w:w="1797" w:type="dxa"/>
            <w:tcBorders>
              <w:top w:val="nil"/>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العمر</w:t>
            </w:r>
          </w:p>
        </w:tc>
        <w:tc>
          <w:tcPr>
            <w:tcW w:w="2627" w:type="dxa"/>
            <w:tcBorders>
              <w:top w:val="nil"/>
              <w:left w:val="single" w:sz="4" w:space="0" w:color="auto"/>
              <w:bottom w:val="single" w:sz="4" w:space="0" w:color="auto"/>
              <w:right w:val="single" w:sz="4" w:space="0" w:color="auto"/>
            </w:tcBorders>
            <w:shd w:val="clear" w:color="auto" w:fill="auto"/>
            <w:vAlign w:val="bottom"/>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ومكان الوالدة</w:t>
            </w:r>
          </w:p>
        </w:tc>
        <w:tc>
          <w:tcPr>
            <w:tcW w:w="2998" w:type="dxa"/>
            <w:tcBorders>
              <w:top w:val="nil"/>
              <w:left w:val="single" w:sz="4" w:space="0" w:color="auto"/>
              <w:bottom w:val="single" w:sz="4" w:space="0" w:color="auto"/>
            </w:tcBorders>
            <w:shd w:val="clear" w:color="auto" w:fill="auto"/>
            <w:vAlign w:val="bottom"/>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bl>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shd w:val="clear" w:color="auto" w:fill="F2F2F2" w:themeFill="background1" w:themeFillShade="F2"/>
        <w:spacing w:before="120" w:after="180"/>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أسماء المرافقين</w:t>
      </w:r>
    </w:p>
    <w:tbl>
      <w:tblPr>
        <w:bidiVisual/>
        <w:tblW w:w="9999" w:type="dxa"/>
        <w:jc w:val="center"/>
        <w:tblInd w:w="1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
        <w:gridCol w:w="2069"/>
        <w:gridCol w:w="1559"/>
        <w:gridCol w:w="1267"/>
        <w:gridCol w:w="283"/>
        <w:gridCol w:w="2126"/>
        <w:gridCol w:w="1022"/>
        <w:gridCol w:w="1314"/>
      </w:tblGrid>
      <w:tr w:rsidR="004F329B" w:rsidRPr="00445846" w:rsidTr="00C30695">
        <w:trPr>
          <w:trHeight w:val="233"/>
          <w:jc w:val="center"/>
        </w:trPr>
        <w:tc>
          <w:tcPr>
            <w:tcW w:w="359"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2069"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1559"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الجنس</w:t>
            </w:r>
          </w:p>
        </w:tc>
        <w:tc>
          <w:tcPr>
            <w:tcW w:w="126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الميلاد</w:t>
            </w:r>
          </w:p>
        </w:tc>
        <w:tc>
          <w:tcPr>
            <w:tcW w:w="28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2126"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102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الجنس</w:t>
            </w:r>
          </w:p>
        </w:tc>
        <w:tc>
          <w:tcPr>
            <w:tcW w:w="131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الميلاد</w:t>
            </w:r>
          </w:p>
        </w:tc>
      </w:tr>
      <w:tr w:rsidR="004F329B" w:rsidRPr="00445846" w:rsidTr="00C30695">
        <w:trPr>
          <w:trHeight w:val="305"/>
          <w:jc w:val="center"/>
        </w:trPr>
        <w:tc>
          <w:tcPr>
            <w:tcW w:w="359" w:type="dxa"/>
          </w:tcPr>
          <w:p w:rsidR="004F329B" w:rsidRPr="00445846" w:rsidRDefault="004F329B" w:rsidP="00C30695">
            <w:pPr>
              <w:jc w:val="center"/>
              <w:rPr>
                <w:rFonts w:ascii="Traditional Arabic" w:hAnsi="Traditional Arabic" w:cs="Traditional Arabic"/>
                <w:b/>
                <w:bCs/>
                <w:rtl/>
              </w:rPr>
            </w:pPr>
          </w:p>
        </w:tc>
        <w:tc>
          <w:tcPr>
            <w:tcW w:w="2069" w:type="dxa"/>
            <w:shd w:val="clear" w:color="auto" w:fill="auto"/>
          </w:tcPr>
          <w:p w:rsidR="004F329B" w:rsidRPr="00445846" w:rsidRDefault="004F329B" w:rsidP="00C30695">
            <w:pPr>
              <w:jc w:val="center"/>
              <w:rPr>
                <w:rFonts w:ascii="Traditional Arabic" w:hAnsi="Traditional Arabic" w:cs="Traditional Arabic"/>
                <w:b/>
                <w:bCs/>
                <w:rtl/>
              </w:rPr>
            </w:pPr>
          </w:p>
        </w:tc>
        <w:tc>
          <w:tcPr>
            <w:tcW w:w="1559" w:type="dxa"/>
            <w:shd w:val="clear" w:color="auto" w:fill="auto"/>
          </w:tcPr>
          <w:p w:rsidR="004F329B" w:rsidRPr="00445846" w:rsidRDefault="004F329B" w:rsidP="00C30695">
            <w:pPr>
              <w:jc w:val="center"/>
              <w:rPr>
                <w:rFonts w:ascii="Traditional Arabic" w:hAnsi="Traditional Arabic" w:cs="Traditional Arabic"/>
                <w:b/>
                <w:bCs/>
                <w:rtl/>
              </w:rPr>
            </w:pPr>
          </w:p>
        </w:tc>
        <w:tc>
          <w:tcPr>
            <w:tcW w:w="1267" w:type="dxa"/>
          </w:tcPr>
          <w:p w:rsidR="004F329B" w:rsidRPr="00445846" w:rsidRDefault="004F329B" w:rsidP="00C30695">
            <w:pPr>
              <w:jc w:val="center"/>
              <w:rPr>
                <w:rFonts w:ascii="Traditional Arabic" w:hAnsi="Traditional Arabic" w:cs="Traditional Arabic"/>
                <w:b/>
                <w:bCs/>
                <w:rtl/>
              </w:rPr>
            </w:pPr>
          </w:p>
        </w:tc>
        <w:tc>
          <w:tcPr>
            <w:tcW w:w="283" w:type="dxa"/>
            <w:shd w:val="clear" w:color="auto" w:fill="auto"/>
          </w:tcPr>
          <w:p w:rsidR="004F329B" w:rsidRPr="00445846" w:rsidRDefault="004F329B" w:rsidP="00C30695">
            <w:pPr>
              <w:jc w:val="center"/>
              <w:rPr>
                <w:rFonts w:ascii="Traditional Arabic" w:hAnsi="Traditional Arabic" w:cs="Traditional Arabic"/>
                <w:b/>
                <w:bCs/>
                <w:rtl/>
              </w:rPr>
            </w:pPr>
          </w:p>
        </w:tc>
        <w:tc>
          <w:tcPr>
            <w:tcW w:w="2126" w:type="dxa"/>
          </w:tcPr>
          <w:p w:rsidR="004F329B" w:rsidRPr="00445846" w:rsidRDefault="004F329B" w:rsidP="00C30695">
            <w:pPr>
              <w:jc w:val="center"/>
              <w:rPr>
                <w:rFonts w:ascii="Traditional Arabic" w:hAnsi="Traditional Arabic" w:cs="Traditional Arabic"/>
                <w:b/>
                <w:bCs/>
                <w:rtl/>
              </w:rPr>
            </w:pPr>
          </w:p>
        </w:tc>
        <w:tc>
          <w:tcPr>
            <w:tcW w:w="1022" w:type="dxa"/>
            <w:shd w:val="clear" w:color="auto" w:fill="auto"/>
          </w:tcPr>
          <w:p w:rsidR="004F329B" w:rsidRPr="00445846" w:rsidRDefault="004F329B" w:rsidP="00C30695">
            <w:pPr>
              <w:jc w:val="center"/>
              <w:rPr>
                <w:rFonts w:ascii="Traditional Arabic" w:hAnsi="Traditional Arabic" w:cs="Traditional Arabic"/>
                <w:b/>
                <w:bCs/>
                <w:rtl/>
              </w:rPr>
            </w:pPr>
          </w:p>
        </w:tc>
        <w:tc>
          <w:tcPr>
            <w:tcW w:w="1314"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59" w:type="dxa"/>
          </w:tcPr>
          <w:p w:rsidR="004F329B" w:rsidRPr="00445846" w:rsidRDefault="004F329B" w:rsidP="00C30695">
            <w:pPr>
              <w:jc w:val="center"/>
              <w:rPr>
                <w:rFonts w:ascii="Traditional Arabic" w:hAnsi="Traditional Arabic" w:cs="Traditional Arabic"/>
                <w:b/>
                <w:bCs/>
                <w:rtl/>
              </w:rPr>
            </w:pPr>
          </w:p>
        </w:tc>
        <w:tc>
          <w:tcPr>
            <w:tcW w:w="2069" w:type="dxa"/>
            <w:shd w:val="clear" w:color="auto" w:fill="auto"/>
          </w:tcPr>
          <w:p w:rsidR="004F329B" w:rsidRPr="00445846" w:rsidRDefault="004F329B" w:rsidP="00C30695">
            <w:pPr>
              <w:jc w:val="center"/>
              <w:rPr>
                <w:rFonts w:ascii="Traditional Arabic" w:hAnsi="Traditional Arabic" w:cs="Traditional Arabic"/>
                <w:b/>
                <w:bCs/>
                <w:rtl/>
              </w:rPr>
            </w:pPr>
          </w:p>
        </w:tc>
        <w:tc>
          <w:tcPr>
            <w:tcW w:w="1559"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267" w:type="dxa"/>
          </w:tcPr>
          <w:p w:rsidR="004F329B" w:rsidRPr="00445846" w:rsidRDefault="004F329B" w:rsidP="00C30695">
            <w:pPr>
              <w:jc w:val="lowKashida"/>
              <w:rPr>
                <w:rFonts w:ascii="Traditional Arabic" w:hAnsi="Traditional Arabic" w:cs="Traditional Arabic"/>
                <w:b/>
                <w:bCs/>
                <w:rtl/>
              </w:rPr>
            </w:pPr>
          </w:p>
        </w:tc>
        <w:tc>
          <w:tcPr>
            <w:tcW w:w="28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126" w:type="dxa"/>
          </w:tcPr>
          <w:p w:rsidR="004F329B" w:rsidRPr="00445846" w:rsidRDefault="004F329B" w:rsidP="00C30695">
            <w:pPr>
              <w:jc w:val="lowKashida"/>
              <w:rPr>
                <w:rFonts w:ascii="Traditional Arabic" w:hAnsi="Traditional Arabic" w:cs="Traditional Arabic"/>
                <w:b/>
                <w:bCs/>
                <w:rtl/>
              </w:rPr>
            </w:pPr>
          </w:p>
        </w:tc>
        <w:tc>
          <w:tcPr>
            <w:tcW w:w="102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314"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59" w:type="dxa"/>
          </w:tcPr>
          <w:p w:rsidR="004F329B" w:rsidRPr="00445846" w:rsidRDefault="004F329B" w:rsidP="00C30695">
            <w:pPr>
              <w:jc w:val="center"/>
              <w:rPr>
                <w:rFonts w:ascii="Traditional Arabic" w:hAnsi="Traditional Arabic" w:cs="Traditional Arabic"/>
                <w:b/>
                <w:bCs/>
                <w:rtl/>
              </w:rPr>
            </w:pPr>
          </w:p>
        </w:tc>
        <w:tc>
          <w:tcPr>
            <w:tcW w:w="2069" w:type="dxa"/>
            <w:shd w:val="clear" w:color="auto" w:fill="auto"/>
          </w:tcPr>
          <w:p w:rsidR="004F329B" w:rsidRPr="00445846" w:rsidRDefault="004F329B" w:rsidP="00C30695">
            <w:pPr>
              <w:jc w:val="center"/>
              <w:rPr>
                <w:rFonts w:ascii="Traditional Arabic" w:hAnsi="Traditional Arabic" w:cs="Traditional Arabic"/>
                <w:b/>
                <w:bCs/>
                <w:rtl/>
              </w:rPr>
            </w:pPr>
          </w:p>
        </w:tc>
        <w:tc>
          <w:tcPr>
            <w:tcW w:w="1559" w:type="dxa"/>
            <w:shd w:val="clear" w:color="auto" w:fill="auto"/>
          </w:tcPr>
          <w:p w:rsidR="004F329B" w:rsidRPr="00445846" w:rsidRDefault="004F329B" w:rsidP="00C30695">
            <w:pPr>
              <w:jc w:val="center"/>
              <w:rPr>
                <w:rFonts w:ascii="Traditional Arabic" w:hAnsi="Traditional Arabic" w:cs="Traditional Arabic"/>
                <w:b/>
                <w:bCs/>
                <w:rtl/>
              </w:rPr>
            </w:pPr>
          </w:p>
        </w:tc>
        <w:tc>
          <w:tcPr>
            <w:tcW w:w="1267" w:type="dxa"/>
          </w:tcPr>
          <w:p w:rsidR="004F329B" w:rsidRPr="00445846" w:rsidRDefault="004F329B" w:rsidP="00C30695">
            <w:pPr>
              <w:jc w:val="lowKashida"/>
              <w:rPr>
                <w:rFonts w:ascii="Traditional Arabic" w:hAnsi="Traditional Arabic" w:cs="Traditional Arabic"/>
                <w:b/>
                <w:bCs/>
                <w:rtl/>
              </w:rPr>
            </w:pPr>
          </w:p>
        </w:tc>
        <w:tc>
          <w:tcPr>
            <w:tcW w:w="28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126" w:type="dxa"/>
          </w:tcPr>
          <w:p w:rsidR="004F329B" w:rsidRPr="00445846" w:rsidRDefault="004F329B" w:rsidP="00C30695">
            <w:pPr>
              <w:jc w:val="lowKashida"/>
              <w:rPr>
                <w:rFonts w:ascii="Traditional Arabic" w:hAnsi="Traditional Arabic" w:cs="Traditional Arabic"/>
                <w:b/>
                <w:bCs/>
                <w:rtl/>
              </w:rPr>
            </w:pPr>
          </w:p>
        </w:tc>
        <w:tc>
          <w:tcPr>
            <w:tcW w:w="102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314" w:type="dxa"/>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jc w:val="center"/>
        <w:rPr>
          <w:rFonts w:ascii="Traditional Arabic" w:hAnsi="Traditional Arabic" w:cs="Traditional Arabic"/>
          <w:sz w:val="18"/>
          <w:szCs w:val="18"/>
          <w:rtl/>
        </w:rPr>
      </w:pPr>
    </w:p>
    <w:p w:rsidR="004F329B" w:rsidRPr="00445846" w:rsidRDefault="004F329B" w:rsidP="004F329B">
      <w:pPr>
        <w:shd w:val="clear" w:color="auto" w:fill="F2F2F2" w:themeFill="background1" w:themeFillShade="F2"/>
        <w:spacing w:after="180"/>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الوثائق الثبوتية</w:t>
      </w:r>
    </w:p>
    <w:tbl>
      <w:tblPr>
        <w:bidiVisual/>
        <w:tblW w:w="10004" w:type="dxa"/>
        <w:jc w:val="center"/>
        <w:tblInd w:w="2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992"/>
        <w:gridCol w:w="2127"/>
        <w:gridCol w:w="2126"/>
        <w:gridCol w:w="1782"/>
      </w:tblGrid>
      <w:tr w:rsidR="004F329B" w:rsidRPr="00445846" w:rsidTr="00C30695">
        <w:trPr>
          <w:trHeight w:val="233"/>
          <w:jc w:val="center"/>
        </w:trPr>
        <w:tc>
          <w:tcPr>
            <w:tcW w:w="297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الوثيقة</w:t>
            </w:r>
          </w:p>
        </w:tc>
        <w:tc>
          <w:tcPr>
            <w:tcW w:w="99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w:t>
            </w:r>
          </w:p>
        </w:tc>
        <w:tc>
          <w:tcPr>
            <w:tcW w:w="212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الإصدار</w:t>
            </w:r>
          </w:p>
        </w:tc>
        <w:tc>
          <w:tcPr>
            <w:tcW w:w="2126"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الانتهاء</w:t>
            </w:r>
          </w:p>
        </w:tc>
        <w:tc>
          <w:tcPr>
            <w:tcW w:w="178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مكان الإصدار</w:t>
            </w:r>
          </w:p>
        </w:tc>
      </w:tr>
      <w:tr w:rsidR="004F329B" w:rsidRPr="00445846" w:rsidTr="00C30695">
        <w:trPr>
          <w:trHeight w:val="305"/>
          <w:jc w:val="center"/>
        </w:trPr>
        <w:tc>
          <w:tcPr>
            <w:tcW w:w="2977"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2127" w:type="dxa"/>
          </w:tcPr>
          <w:p w:rsidR="004F329B" w:rsidRPr="00445846" w:rsidRDefault="004F329B" w:rsidP="00C30695">
            <w:pPr>
              <w:jc w:val="center"/>
              <w:rPr>
                <w:rFonts w:ascii="Traditional Arabic" w:hAnsi="Traditional Arabic" w:cs="Traditional Arabic"/>
                <w:b/>
                <w:bCs/>
                <w:rtl/>
              </w:rPr>
            </w:pPr>
          </w:p>
        </w:tc>
        <w:tc>
          <w:tcPr>
            <w:tcW w:w="2126" w:type="dxa"/>
            <w:shd w:val="clear" w:color="auto" w:fill="auto"/>
          </w:tcPr>
          <w:p w:rsidR="004F329B" w:rsidRPr="00445846" w:rsidRDefault="004F329B" w:rsidP="00C30695">
            <w:pPr>
              <w:rPr>
                <w:rFonts w:ascii="Traditional Arabic" w:hAnsi="Traditional Arabic" w:cs="Traditional Arabic"/>
                <w:b/>
                <w:bCs/>
                <w:rtl/>
              </w:rPr>
            </w:pPr>
          </w:p>
        </w:tc>
        <w:tc>
          <w:tcPr>
            <w:tcW w:w="1782"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2977"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2127" w:type="dxa"/>
          </w:tcPr>
          <w:p w:rsidR="004F329B" w:rsidRPr="00445846" w:rsidRDefault="004F329B" w:rsidP="00C30695">
            <w:pPr>
              <w:jc w:val="lowKashida"/>
              <w:rPr>
                <w:rFonts w:ascii="Traditional Arabic" w:hAnsi="Traditional Arabic" w:cs="Traditional Arabic"/>
                <w:b/>
                <w:bCs/>
                <w:rtl/>
              </w:rPr>
            </w:pPr>
          </w:p>
        </w:tc>
        <w:tc>
          <w:tcPr>
            <w:tcW w:w="212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82"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263"/>
          <w:jc w:val="center"/>
        </w:trPr>
        <w:tc>
          <w:tcPr>
            <w:tcW w:w="2977"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2127" w:type="dxa"/>
          </w:tcPr>
          <w:p w:rsidR="004F329B" w:rsidRPr="00445846" w:rsidRDefault="004F329B" w:rsidP="00C30695">
            <w:pPr>
              <w:jc w:val="lowKashida"/>
              <w:rPr>
                <w:rFonts w:ascii="Traditional Arabic" w:hAnsi="Traditional Arabic" w:cs="Traditional Arabic"/>
                <w:b/>
                <w:bCs/>
                <w:rtl/>
              </w:rPr>
            </w:pPr>
          </w:p>
        </w:tc>
        <w:tc>
          <w:tcPr>
            <w:tcW w:w="212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82" w:type="dxa"/>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Default="004F329B" w:rsidP="004F329B">
      <w:pPr>
        <w:jc w:val="center"/>
        <w:rPr>
          <w:rFonts w:ascii="Traditional Arabic" w:hAnsi="Traditional Arabic" w:cs="Traditional Arabic"/>
          <w:sz w:val="10"/>
          <w:szCs w:val="10"/>
          <w:rtl/>
        </w:rPr>
      </w:pPr>
    </w:p>
    <w:p w:rsidR="00B82B86" w:rsidRDefault="00B82B86" w:rsidP="004F329B">
      <w:pPr>
        <w:jc w:val="center"/>
        <w:rPr>
          <w:rFonts w:ascii="Traditional Arabic" w:hAnsi="Traditional Arabic" w:cs="Traditional Arabic"/>
          <w:sz w:val="10"/>
          <w:szCs w:val="10"/>
          <w:rtl/>
        </w:rPr>
      </w:pPr>
    </w:p>
    <w:p w:rsidR="00B82B86" w:rsidRPr="00445846" w:rsidRDefault="00B82B86" w:rsidP="004F329B">
      <w:pPr>
        <w:jc w:val="center"/>
        <w:rPr>
          <w:rFonts w:ascii="Traditional Arabic" w:hAnsi="Traditional Arabic" w:cs="Traditional Arabic"/>
          <w:sz w:val="10"/>
          <w:szCs w:val="10"/>
          <w:rtl/>
        </w:rPr>
      </w:pPr>
    </w:p>
    <w:p w:rsidR="004F329B" w:rsidRPr="00445846" w:rsidRDefault="004F329B" w:rsidP="004F329B">
      <w:pPr>
        <w:shd w:val="clear" w:color="auto" w:fill="F2F2F2" w:themeFill="background1" w:themeFillShade="F2"/>
        <w:spacing w:after="180"/>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التعاقد والتعيين</w:t>
      </w:r>
    </w:p>
    <w:tbl>
      <w:tblPr>
        <w:bidiVisual/>
        <w:tblW w:w="9230" w:type="dxa"/>
        <w:jc w:val="center"/>
        <w:tblInd w:w="-2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3261"/>
        <w:gridCol w:w="1417"/>
        <w:gridCol w:w="3198"/>
      </w:tblGrid>
      <w:tr w:rsidR="004F329B" w:rsidRPr="00445846" w:rsidTr="00C30695">
        <w:trPr>
          <w:trHeight w:val="242"/>
          <w:jc w:val="center"/>
        </w:trPr>
        <w:tc>
          <w:tcPr>
            <w:tcW w:w="1354"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نوع العقد</w:t>
            </w:r>
            <w:r w:rsidRPr="00445846">
              <w:rPr>
                <w:rFonts w:ascii="Traditional Arabic" w:hAnsi="Traditional Arabic" w:cs="Traditional Arabic"/>
                <w:b/>
                <w:bCs/>
                <w:rtl/>
              </w:rPr>
              <w:tab/>
              <w:t xml:space="preserve"> </w:t>
            </w:r>
          </w:p>
        </w:tc>
        <w:tc>
          <w:tcPr>
            <w:tcW w:w="3261"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417"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تاريخ العقد</w:t>
            </w:r>
          </w:p>
        </w:tc>
        <w:tc>
          <w:tcPr>
            <w:tcW w:w="3198"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r>
      <w:tr w:rsidR="004F329B" w:rsidRPr="00445846" w:rsidTr="00C30695">
        <w:trPr>
          <w:trHeight w:val="242"/>
          <w:jc w:val="center"/>
        </w:trPr>
        <w:tc>
          <w:tcPr>
            <w:tcW w:w="1354"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shd w:val="clear" w:color="auto" w:fill="F2F2F2" w:themeFill="background1" w:themeFillShade="F2"/>
                <w:rtl/>
              </w:rPr>
            </w:pPr>
            <w:r w:rsidRPr="00445846">
              <w:rPr>
                <w:rFonts w:ascii="Traditional Arabic" w:hAnsi="Traditional Arabic" w:cs="Traditional Arabic"/>
                <w:b/>
                <w:bCs/>
                <w:shd w:val="clear" w:color="auto" w:fill="F2F2F2" w:themeFill="background1" w:themeFillShade="F2"/>
                <w:rtl/>
              </w:rPr>
              <w:t>مدة العقد</w:t>
            </w:r>
          </w:p>
        </w:tc>
        <w:tc>
          <w:tcPr>
            <w:tcW w:w="3261"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417"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shd w:val="clear" w:color="auto" w:fill="F2F2F2" w:themeFill="background1" w:themeFillShade="F2"/>
                <w:rtl/>
              </w:rPr>
            </w:pPr>
            <w:r w:rsidRPr="00445846">
              <w:rPr>
                <w:rFonts w:ascii="Traditional Arabic" w:hAnsi="Traditional Arabic" w:cs="Traditional Arabic"/>
                <w:b/>
                <w:bCs/>
                <w:shd w:val="clear" w:color="auto" w:fill="F2F2F2" w:themeFill="background1" w:themeFillShade="F2"/>
                <w:rtl/>
              </w:rPr>
              <w:t>مصدر التعيين</w:t>
            </w:r>
          </w:p>
        </w:tc>
        <w:tc>
          <w:tcPr>
            <w:tcW w:w="3198"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color w:val="000000"/>
          <w:sz w:val="10"/>
          <w:szCs w:val="10"/>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Borders>
              <w:top w:val="nil"/>
              <w:bottom w:val="nil"/>
            </w:tcBorders>
          </w:tcPr>
          <w:p w:rsidR="004F329B" w:rsidRPr="00445846" w:rsidRDefault="004F329B" w:rsidP="00C30695">
            <w:pPr>
              <w:shd w:val="clear" w:color="auto" w:fill="F2F2F2" w:themeFill="background1" w:themeFillShade="F2"/>
              <w:spacing w:before="120"/>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ملاحظات</w:t>
            </w:r>
          </w:p>
        </w:tc>
      </w:tr>
      <w:tr w:rsidR="004F329B" w:rsidRPr="00445846" w:rsidTr="00C30695">
        <w:tc>
          <w:tcPr>
            <w:tcW w:w="9288" w:type="dxa"/>
            <w:tcBorders>
              <w:top w:val="nil"/>
            </w:tcBorders>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18"/>
                <w:szCs w:val="18"/>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29" w:name="_Toc293146717"/>
      <w:r w:rsidRPr="00445846">
        <w:rPr>
          <w:rFonts w:ascii="Traditional Arabic" w:hAnsi="Traditional Arabic" w:cs="Traditional Arabic"/>
          <w:sz w:val="28"/>
          <w:szCs w:val="28"/>
          <w:rtl/>
        </w:rPr>
        <w:t>نموذج (13) - عقد عمل</w:t>
      </w:r>
      <w:bookmarkEnd w:id="18"/>
      <w:bookmarkEnd w:id="29"/>
    </w:p>
    <w:p w:rsidR="004F329B" w:rsidRPr="00445846" w:rsidRDefault="004F329B" w:rsidP="004F329B">
      <w:pPr>
        <w:spacing w:before="120"/>
        <w:jc w:val="both"/>
        <w:rPr>
          <w:rFonts w:ascii="Traditional Arabic" w:hAnsi="Traditional Arabic" w:cs="Traditional Arabic"/>
          <w:sz w:val="28"/>
          <w:szCs w:val="28"/>
          <w:rtl/>
        </w:rPr>
      </w:pPr>
      <w:r w:rsidRPr="00445846">
        <w:rPr>
          <w:rFonts w:ascii="Traditional Arabic" w:hAnsi="Traditional Arabic" w:cs="Traditional Arabic"/>
          <w:sz w:val="28"/>
          <w:szCs w:val="28"/>
          <w:rtl/>
        </w:rPr>
        <w:t xml:space="preserve">إنه في يوم            بتاريخ </w:t>
      </w:r>
      <w:r w:rsidRPr="00445846">
        <w:rPr>
          <w:rFonts w:ascii="Traditional Arabic" w:hAnsi="Traditional Arabic" w:cs="Traditional Arabic"/>
          <w:color w:val="0000FF"/>
          <w:sz w:val="28"/>
          <w:szCs w:val="28"/>
          <w:rtl/>
        </w:rPr>
        <w:t xml:space="preserve">   /   /   14 هـ</w:t>
      </w:r>
      <w:r w:rsidRPr="00445846">
        <w:rPr>
          <w:rFonts w:ascii="Traditional Arabic" w:hAnsi="Traditional Arabic" w:cs="Traditional Arabic"/>
          <w:sz w:val="28"/>
          <w:szCs w:val="28"/>
          <w:rtl/>
        </w:rPr>
        <w:t xml:space="preserve">  تم تحرير هذا العقد بين كلٍ من:-</w:t>
      </w:r>
    </w:p>
    <w:p w:rsidR="004F329B" w:rsidRPr="00445846" w:rsidRDefault="004F329B" w:rsidP="004F329B">
      <w:pPr>
        <w:spacing w:before="120" w:line="280" w:lineRule="exact"/>
        <w:jc w:val="both"/>
        <w:rPr>
          <w:rFonts w:ascii="Traditional Arabic" w:hAnsi="Traditional Arabic" w:cs="Traditional Arabic"/>
          <w:sz w:val="28"/>
          <w:szCs w:val="28"/>
          <w:rtl/>
        </w:rPr>
      </w:pPr>
      <w:r w:rsidRPr="00445846">
        <w:rPr>
          <w:rFonts w:ascii="Traditional Arabic" w:hAnsi="Traditional Arabic" w:cs="Traditional Arabic"/>
          <w:sz w:val="28"/>
          <w:szCs w:val="28"/>
          <w:u w:val="single"/>
          <w:rtl/>
        </w:rPr>
        <w:t>أولاً:</w:t>
      </w:r>
      <w:r w:rsidRPr="00445846">
        <w:rPr>
          <w:rFonts w:ascii="Traditional Arabic" w:hAnsi="Traditional Arabic" w:cs="Traditional Arabic"/>
          <w:sz w:val="28"/>
          <w:szCs w:val="28"/>
          <w:rtl/>
        </w:rPr>
        <w:t xml:space="preserve">  الطرف الأول / دار مكة لتعليم القرآن الكريم</w:t>
      </w:r>
    </w:p>
    <w:p w:rsidR="004F329B" w:rsidRPr="00445846" w:rsidRDefault="004F329B" w:rsidP="004F329B">
      <w:pPr>
        <w:spacing w:before="120" w:line="280" w:lineRule="exact"/>
        <w:jc w:val="both"/>
        <w:rPr>
          <w:rFonts w:ascii="Traditional Arabic" w:hAnsi="Traditional Arabic" w:cs="Traditional Arabic"/>
          <w:sz w:val="28"/>
          <w:szCs w:val="28"/>
          <w:rtl/>
        </w:rPr>
      </w:pPr>
      <w:r w:rsidRPr="00445846">
        <w:rPr>
          <w:rFonts w:ascii="Traditional Arabic" w:hAnsi="Traditional Arabic" w:cs="Traditional Arabic"/>
          <w:sz w:val="28"/>
          <w:szCs w:val="28"/>
          <w:rtl/>
        </w:rPr>
        <w:t xml:space="preserve">ويمثلها في هذا العقد مديرة الدار المكرمة / </w:t>
      </w:r>
    </w:p>
    <w:p w:rsidR="004F329B" w:rsidRPr="00445846" w:rsidRDefault="004F329B" w:rsidP="004F329B">
      <w:pPr>
        <w:spacing w:before="240"/>
        <w:jc w:val="both"/>
        <w:rPr>
          <w:rFonts w:ascii="Traditional Arabic" w:hAnsi="Traditional Arabic" w:cs="Traditional Arabic"/>
          <w:sz w:val="28"/>
          <w:szCs w:val="28"/>
          <w:rtl/>
        </w:rPr>
      </w:pPr>
      <w:r w:rsidRPr="00445846">
        <w:rPr>
          <w:rFonts w:ascii="Traditional Arabic" w:hAnsi="Traditional Arabic" w:cs="Traditional Arabic"/>
          <w:b/>
          <w:bCs/>
          <w:sz w:val="28"/>
          <w:szCs w:val="28"/>
          <w:u w:val="single"/>
          <w:rtl/>
        </w:rPr>
        <w:t>ثانياً:</w:t>
      </w:r>
      <w:r w:rsidRPr="00445846">
        <w:rPr>
          <w:rFonts w:ascii="Traditional Arabic" w:hAnsi="Traditional Arabic" w:cs="Traditional Arabic"/>
          <w:sz w:val="28"/>
          <w:szCs w:val="28"/>
          <w:rtl/>
        </w:rPr>
        <w:t xml:space="preserve">  الطرف الثاني / المكرمة:                                   , تحمل هوية / إقامة رقم             صادرة من             بتاريخ    /   /      </w:t>
      </w:r>
      <w:r w:rsidRPr="00445846">
        <w:rPr>
          <w:rFonts w:ascii="Traditional Arabic" w:hAnsi="Traditional Arabic" w:cs="Traditional Arabic"/>
          <w:color w:val="0000FF"/>
          <w:sz w:val="28"/>
          <w:szCs w:val="28"/>
          <w:rtl/>
        </w:rPr>
        <w:t>14 هـــ</w:t>
      </w:r>
      <w:r w:rsidRPr="00445846">
        <w:rPr>
          <w:rFonts w:ascii="Traditional Arabic" w:hAnsi="Traditional Arabic" w:cs="Traditional Arabic"/>
          <w:sz w:val="28"/>
          <w:szCs w:val="28"/>
          <w:rtl/>
        </w:rPr>
        <w:t xml:space="preserve">.                 </w:t>
      </w:r>
    </w:p>
    <w:p w:rsidR="004F329B" w:rsidRPr="00445846" w:rsidRDefault="004F329B" w:rsidP="004F329B">
      <w:pPr>
        <w:spacing w:before="120"/>
        <w:jc w:val="both"/>
        <w:rPr>
          <w:rFonts w:ascii="Traditional Arabic" w:hAnsi="Traditional Arabic" w:cs="Traditional Arabic"/>
          <w:sz w:val="28"/>
          <w:szCs w:val="28"/>
        </w:rPr>
      </w:pPr>
      <w:r w:rsidRPr="00445846">
        <w:rPr>
          <w:rFonts w:ascii="Traditional Arabic" w:hAnsi="Traditional Arabic" w:cs="Traditional Arabic"/>
          <w:spacing w:val="-2"/>
          <w:sz w:val="28"/>
          <w:szCs w:val="28"/>
          <w:rtl/>
        </w:rPr>
        <w:t>لذا يقر الطرفان بأهليتهما المعتبرة شرعاً للتعاقد والاتفاق على الآتي:-</w:t>
      </w:r>
    </w:p>
    <w:p w:rsidR="004F329B" w:rsidRPr="00445846" w:rsidRDefault="004F329B" w:rsidP="00B82B86">
      <w:pPr>
        <w:numPr>
          <w:ilvl w:val="0"/>
          <w:numId w:val="1"/>
        </w:numPr>
        <w:tabs>
          <w:tab w:val="clear" w:pos="1800"/>
          <w:tab w:val="left" w:pos="368"/>
        </w:tabs>
        <w:spacing w:before="120" w:after="0" w:line="240" w:lineRule="auto"/>
        <w:ind w:hanging="24"/>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الوظيفة وفترة التجربة:</w:t>
      </w:r>
    </w:p>
    <w:p w:rsidR="004F329B" w:rsidRPr="00445846" w:rsidRDefault="004F329B" w:rsidP="004F329B">
      <w:pPr>
        <w:pStyle w:val="ab"/>
        <w:numPr>
          <w:ilvl w:val="0"/>
          <w:numId w:val="9"/>
        </w:numPr>
        <w:bidi/>
        <w:jc w:val="both"/>
        <w:rPr>
          <w:rFonts w:ascii="Traditional Arabic" w:hAnsi="Traditional Arabic" w:cs="Traditional Arabic"/>
          <w:spacing w:val="-2"/>
          <w:sz w:val="28"/>
          <w:szCs w:val="28"/>
          <w:rtl/>
        </w:rPr>
      </w:pPr>
      <w:r w:rsidRPr="00445846">
        <w:rPr>
          <w:rFonts w:ascii="Traditional Arabic" w:hAnsi="Traditional Arabic" w:cs="Traditional Arabic"/>
          <w:spacing w:val="-2"/>
          <w:sz w:val="28"/>
          <w:szCs w:val="28"/>
          <w:rtl/>
        </w:rPr>
        <w:t>يتعهد الطرف الثاني بأن يعمل لدى الطرف الأول وتحت إدارته واشرافه ووفق شروط العقد بوظيفة (                 ) أو أي وظيفة مماثلة لطبيعة عمله يراها الطرف الأول.</w:t>
      </w:r>
    </w:p>
    <w:p w:rsidR="004F329B" w:rsidRPr="00445846" w:rsidRDefault="004F329B" w:rsidP="004F329B">
      <w:pPr>
        <w:pStyle w:val="ab"/>
        <w:numPr>
          <w:ilvl w:val="0"/>
          <w:numId w:val="9"/>
        </w:numPr>
        <w:bidi/>
        <w:jc w:val="both"/>
        <w:rPr>
          <w:rFonts w:ascii="Traditional Arabic" w:hAnsi="Traditional Arabic" w:cs="Traditional Arabic"/>
          <w:spacing w:val="-2"/>
          <w:sz w:val="28"/>
          <w:szCs w:val="28"/>
          <w:rtl/>
        </w:rPr>
      </w:pPr>
      <w:r w:rsidRPr="00445846">
        <w:rPr>
          <w:rFonts w:ascii="Traditional Arabic" w:hAnsi="Traditional Arabic" w:cs="Traditional Arabic"/>
          <w:spacing w:val="-2"/>
          <w:sz w:val="28"/>
          <w:szCs w:val="28"/>
          <w:rtl/>
        </w:rPr>
        <w:t>يكون تعيين الطرف الثاني تحت التجربة لمدة ثلاثة أشهر, يجوز للطرفين خلالها إنهاء العقد بدون سبق إعلام أو مكافأة أو تعويض وذلك اعتباراً من تاريخ مباشرة العمل المبين في نموذج مباشرة العمل.</w:t>
      </w:r>
    </w:p>
    <w:p w:rsidR="004F329B" w:rsidRPr="00445846" w:rsidRDefault="004F329B" w:rsidP="003D68A2">
      <w:pPr>
        <w:numPr>
          <w:ilvl w:val="0"/>
          <w:numId w:val="1"/>
        </w:numPr>
        <w:tabs>
          <w:tab w:val="clear" w:pos="1800"/>
          <w:tab w:val="left" w:pos="368"/>
        </w:tabs>
        <w:spacing w:before="120" w:after="0" w:line="240" w:lineRule="auto"/>
        <w:ind w:hanging="166"/>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ساعات العمل الرسمية والعمل الإضافي:</w:t>
      </w:r>
    </w:p>
    <w:p w:rsidR="004F329B" w:rsidRPr="00445846" w:rsidRDefault="004F329B" w:rsidP="004F329B">
      <w:pPr>
        <w:ind w:left="360"/>
        <w:jc w:val="both"/>
        <w:rPr>
          <w:rFonts w:ascii="Traditional Arabic" w:hAnsi="Traditional Arabic" w:cs="Traditional Arabic"/>
          <w:sz w:val="28"/>
          <w:szCs w:val="28"/>
        </w:rPr>
      </w:pPr>
      <w:r w:rsidRPr="00445846">
        <w:rPr>
          <w:rFonts w:ascii="Traditional Arabic" w:hAnsi="Traditional Arabic" w:cs="Traditional Arabic"/>
          <w:sz w:val="28"/>
          <w:szCs w:val="28"/>
          <w:rtl/>
        </w:rPr>
        <w:t>تكون ساعات العمل الرسمية حسب ما يحددها الطرف الأول وفي ما يتماشى مع مصلة العمل وبما لا يزيد عن 8 ساعات يومياً خلال أربعة أيام في الأسبوع من السبت إلى الثلاثاء على نظام ثلاثة فصول سنوياً، ويكون من يوم الأربعاء إلى الجمعة من كل أسبوع راحة أسبوعية بأجر كامل.</w:t>
      </w:r>
    </w:p>
    <w:p w:rsidR="004F329B" w:rsidRPr="00445846" w:rsidRDefault="004F329B" w:rsidP="003D68A2">
      <w:pPr>
        <w:numPr>
          <w:ilvl w:val="0"/>
          <w:numId w:val="1"/>
        </w:numPr>
        <w:tabs>
          <w:tab w:val="clear" w:pos="1800"/>
          <w:tab w:val="left" w:pos="368"/>
        </w:tabs>
        <w:spacing w:before="120" w:after="0" w:line="240" w:lineRule="auto"/>
        <w:ind w:hanging="166"/>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الراتب والمستحقات الشهرية:</w:t>
      </w:r>
    </w:p>
    <w:p w:rsidR="004F329B" w:rsidRPr="00445846" w:rsidRDefault="004F329B" w:rsidP="004F329B">
      <w:pPr>
        <w:jc w:val="both"/>
        <w:rPr>
          <w:rFonts w:ascii="Traditional Arabic" w:hAnsi="Traditional Arabic" w:cs="Traditional Arabic"/>
          <w:spacing w:val="-4"/>
          <w:sz w:val="28"/>
          <w:szCs w:val="28"/>
          <w:rtl/>
        </w:rPr>
      </w:pPr>
      <w:r w:rsidRPr="00445846">
        <w:rPr>
          <w:rFonts w:ascii="Traditional Arabic" w:hAnsi="Traditional Arabic" w:cs="Traditional Arabic"/>
          <w:spacing w:val="-4"/>
          <w:sz w:val="28"/>
          <w:szCs w:val="28"/>
          <w:rtl/>
        </w:rPr>
        <w:t>للطرف الثاني المستحقات الشهرية الآتية:-</w:t>
      </w:r>
    </w:p>
    <w:p w:rsidR="004F329B" w:rsidRPr="00445846" w:rsidRDefault="004F329B" w:rsidP="004F329B">
      <w:pPr>
        <w:pStyle w:val="ab"/>
        <w:numPr>
          <w:ilvl w:val="0"/>
          <w:numId w:val="6"/>
        </w:numPr>
        <w:bidi/>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راتباً أساسياً شهرياً وقدره (      ) ريال سعودي (فقط                      ريال سعودي لا غير) نهاية كل شهر هجري.</w:t>
      </w:r>
    </w:p>
    <w:p w:rsidR="004F329B" w:rsidRPr="00445846" w:rsidRDefault="004F329B" w:rsidP="004F329B">
      <w:pPr>
        <w:pStyle w:val="ab"/>
        <w:numPr>
          <w:ilvl w:val="0"/>
          <w:numId w:val="6"/>
        </w:numPr>
        <w:bidi/>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أن يؤمن له وسيلة مواصلات جماعية بين السكن والعمل انتقال (10 %) من الراتب الأساسي.</w:t>
      </w:r>
    </w:p>
    <w:p w:rsidR="004F329B" w:rsidRPr="00445846" w:rsidRDefault="004F329B" w:rsidP="003D68A2">
      <w:pPr>
        <w:numPr>
          <w:ilvl w:val="0"/>
          <w:numId w:val="1"/>
        </w:numPr>
        <w:tabs>
          <w:tab w:val="clear" w:pos="1800"/>
          <w:tab w:val="left" w:pos="368"/>
        </w:tabs>
        <w:spacing w:before="120" w:after="0" w:line="240" w:lineRule="auto"/>
        <w:ind w:hanging="24"/>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التزامات وواجبات الطرف الثاني:</w:t>
      </w:r>
    </w:p>
    <w:p w:rsidR="004F329B" w:rsidRPr="00445846" w:rsidRDefault="004F329B" w:rsidP="004F329B">
      <w:pPr>
        <w:jc w:val="both"/>
        <w:rPr>
          <w:rFonts w:ascii="Traditional Arabic" w:hAnsi="Traditional Arabic" w:cs="Traditional Arabic"/>
          <w:spacing w:val="-4"/>
          <w:sz w:val="28"/>
          <w:szCs w:val="28"/>
          <w:rtl/>
        </w:rPr>
      </w:pPr>
      <w:r w:rsidRPr="00445846">
        <w:rPr>
          <w:rFonts w:ascii="Traditional Arabic" w:hAnsi="Traditional Arabic" w:cs="Traditional Arabic"/>
          <w:spacing w:val="-4"/>
          <w:sz w:val="28"/>
          <w:szCs w:val="28"/>
          <w:rtl/>
        </w:rPr>
        <w:t>علاوة على التزامات وواجبات الطرف الثاني بموجب هذا العقد فإنه يتعهد بالأتي:</w:t>
      </w:r>
    </w:p>
    <w:p w:rsidR="004F329B" w:rsidRPr="00445846" w:rsidRDefault="004F329B" w:rsidP="004F329B">
      <w:pPr>
        <w:pStyle w:val="ab"/>
        <w:numPr>
          <w:ilvl w:val="0"/>
          <w:numId w:val="7"/>
        </w:numPr>
        <w:bidi/>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إنجاز العمل المطلوب منه تحت إشراف وإدارة ووفق تعليمات الطرف الأول.</w:t>
      </w:r>
    </w:p>
    <w:p w:rsidR="004F329B" w:rsidRPr="00445846" w:rsidRDefault="004F329B" w:rsidP="004F329B">
      <w:pPr>
        <w:pStyle w:val="ab"/>
        <w:numPr>
          <w:ilvl w:val="0"/>
          <w:numId w:val="7"/>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التقيد بالأنظمة العامة والمحلية والأعراف في المملكة العربية السعودية.</w:t>
      </w:r>
    </w:p>
    <w:p w:rsidR="004F329B" w:rsidRPr="00445846" w:rsidRDefault="004F329B" w:rsidP="004F329B">
      <w:pPr>
        <w:pStyle w:val="ab"/>
        <w:numPr>
          <w:ilvl w:val="0"/>
          <w:numId w:val="7"/>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المحافظة على جميع الأسرار المهنية الخاصة بالعمل.</w:t>
      </w:r>
    </w:p>
    <w:p w:rsidR="004F329B" w:rsidRPr="00445846" w:rsidRDefault="004F329B" w:rsidP="004F329B">
      <w:pPr>
        <w:pStyle w:val="ab"/>
        <w:numPr>
          <w:ilvl w:val="0"/>
          <w:numId w:val="7"/>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الالتزام بحسن السلوك والأخلاق في العمل.</w:t>
      </w:r>
    </w:p>
    <w:p w:rsidR="004F329B" w:rsidRPr="00445846" w:rsidRDefault="004F329B" w:rsidP="004F329B">
      <w:pPr>
        <w:pStyle w:val="ab"/>
        <w:numPr>
          <w:ilvl w:val="0"/>
          <w:numId w:val="7"/>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التقيد بلائحة تنظيم العمل الداخلية وما يعدل عليها باعتبارها متممة لأحكام هذا العقد.</w:t>
      </w:r>
    </w:p>
    <w:p w:rsidR="004F329B" w:rsidRPr="00445846" w:rsidRDefault="004F329B" w:rsidP="004F329B">
      <w:pPr>
        <w:pStyle w:val="ab"/>
        <w:numPr>
          <w:ilvl w:val="0"/>
          <w:numId w:val="7"/>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 xml:space="preserve">يشترط قبل مباشرة الطرف الثاني للعمل أن يكون سليماً من الناحية الطبية بحيث يتمكن من أداء واجبات وظيفته بموجب تقرير طبي من جهة طبية معتمدة لدى الطرف الأول وعلى نفقته. </w:t>
      </w:r>
    </w:p>
    <w:p w:rsidR="004F329B" w:rsidRPr="00445846" w:rsidRDefault="004F329B" w:rsidP="004F329B">
      <w:pPr>
        <w:pStyle w:val="ab"/>
        <w:numPr>
          <w:ilvl w:val="0"/>
          <w:numId w:val="7"/>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اذا خالف الطرف الثاني أي من الشروط المنصوص عليها في البنود السابقة فإنه يتحمل نتيجة المخالفة بموجب شروط هذا العقد.</w:t>
      </w:r>
    </w:p>
    <w:p w:rsidR="004F329B" w:rsidRPr="00445846" w:rsidRDefault="00FE5F79" w:rsidP="003D68A2">
      <w:pPr>
        <w:numPr>
          <w:ilvl w:val="0"/>
          <w:numId w:val="1"/>
        </w:numPr>
        <w:tabs>
          <w:tab w:val="clear" w:pos="1800"/>
          <w:tab w:val="left" w:pos="368"/>
        </w:tabs>
        <w:spacing w:before="120" w:after="0" w:line="240" w:lineRule="auto"/>
        <w:ind w:hanging="166"/>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004F329B" w:rsidRPr="00445846">
        <w:rPr>
          <w:rFonts w:ascii="Traditional Arabic" w:hAnsi="Traditional Arabic" w:cs="Traditional Arabic"/>
          <w:b/>
          <w:bCs/>
          <w:sz w:val="28"/>
          <w:szCs w:val="28"/>
          <w:rtl/>
        </w:rPr>
        <w:t>الرعاية الطبية والعلاج:</w:t>
      </w:r>
    </w:p>
    <w:p w:rsidR="004F329B" w:rsidRPr="00445846" w:rsidRDefault="004F329B" w:rsidP="004F329B">
      <w:pPr>
        <w:pStyle w:val="ab"/>
        <w:numPr>
          <w:ilvl w:val="0"/>
          <w:numId w:val="12"/>
        </w:numPr>
        <w:bidi/>
        <w:jc w:val="both"/>
        <w:rPr>
          <w:rFonts w:ascii="Traditional Arabic" w:hAnsi="Traditional Arabic" w:cs="Traditional Arabic"/>
          <w:sz w:val="28"/>
          <w:szCs w:val="28"/>
          <w:rtl/>
        </w:rPr>
      </w:pPr>
      <w:r w:rsidRPr="00445846">
        <w:rPr>
          <w:rFonts w:ascii="Traditional Arabic" w:hAnsi="Traditional Arabic" w:cs="Traditional Arabic"/>
          <w:sz w:val="28"/>
          <w:szCs w:val="28"/>
          <w:rtl/>
        </w:rPr>
        <w:t>يتم تأمين العلاج للموظفات حسب اللائحة المعتمدة.</w:t>
      </w:r>
    </w:p>
    <w:p w:rsidR="004F329B" w:rsidRPr="00445846" w:rsidRDefault="004F329B" w:rsidP="004F329B">
      <w:pPr>
        <w:pStyle w:val="ab"/>
        <w:numPr>
          <w:ilvl w:val="0"/>
          <w:numId w:val="12"/>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في حالة انتداب الطرف الثاني من قبل الطرف الأول إلى داخل أو خارج المملكة واحتاج إلى العلاج فإما أن يغطى ذلك ببوليصة التأمين إن وجدت وحسب الشروط المذكورة فيها، أو احضار المستندات الخاصة بذلك العلاج واعتماد صرفها نقداً حسب اللائحة المعتمدة في الدار.</w:t>
      </w:r>
    </w:p>
    <w:p w:rsidR="004F329B" w:rsidRPr="00445846" w:rsidRDefault="004F329B" w:rsidP="003D68A2">
      <w:pPr>
        <w:numPr>
          <w:ilvl w:val="0"/>
          <w:numId w:val="1"/>
        </w:numPr>
        <w:tabs>
          <w:tab w:val="clear" w:pos="1800"/>
          <w:tab w:val="left" w:pos="368"/>
        </w:tabs>
        <w:spacing w:before="120" w:after="0" w:line="240" w:lineRule="auto"/>
        <w:ind w:hanging="166"/>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الإجازة السنوية:</w:t>
      </w:r>
    </w:p>
    <w:p w:rsidR="004F329B" w:rsidRPr="00445846" w:rsidRDefault="004F329B" w:rsidP="004F329B">
      <w:pPr>
        <w:pStyle w:val="ab"/>
        <w:numPr>
          <w:ilvl w:val="0"/>
          <w:numId w:val="13"/>
        </w:numPr>
        <w:bidi/>
        <w:jc w:val="both"/>
        <w:rPr>
          <w:rFonts w:ascii="Traditional Arabic" w:hAnsi="Traditional Arabic" w:cs="Traditional Arabic"/>
          <w:sz w:val="28"/>
          <w:szCs w:val="28"/>
          <w:rtl/>
        </w:rPr>
      </w:pPr>
      <w:r w:rsidRPr="00445846">
        <w:rPr>
          <w:rFonts w:ascii="Traditional Arabic" w:hAnsi="Traditional Arabic" w:cs="Traditional Arabic"/>
          <w:sz w:val="28"/>
          <w:szCs w:val="28"/>
          <w:rtl/>
        </w:rPr>
        <w:t>يستحق الطرف الثاني إجازة سنوية خلال عمله بالدار وبما لا يقل عن 30 يوم في السنة ويحق للطرف الأول أن يعتبر الإجازة بين الفصول الدراسية هي الإجازة السنوية.</w:t>
      </w:r>
    </w:p>
    <w:p w:rsidR="004F329B" w:rsidRPr="00445846" w:rsidRDefault="004F329B" w:rsidP="004F329B">
      <w:pPr>
        <w:pStyle w:val="ab"/>
        <w:numPr>
          <w:ilvl w:val="0"/>
          <w:numId w:val="13"/>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حال تمتع الطرف الثاني بالإجازة يجب أن يسلم ما بعهدته من عهد ومعاملات ومستندات وغيره للطرف الأول ويكون الطرف الثاني مسؤولا عن أي فقد أو تلف في عهدته.</w:t>
      </w:r>
    </w:p>
    <w:p w:rsidR="004F329B" w:rsidRPr="00445846" w:rsidRDefault="004F329B" w:rsidP="003D68A2">
      <w:pPr>
        <w:numPr>
          <w:ilvl w:val="0"/>
          <w:numId w:val="1"/>
        </w:numPr>
        <w:tabs>
          <w:tab w:val="clear" w:pos="1800"/>
          <w:tab w:val="left" w:pos="368"/>
        </w:tabs>
        <w:spacing w:before="120" w:after="0" w:line="240" w:lineRule="auto"/>
        <w:ind w:hanging="166"/>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مدة العقد وانتهاءه أو تجديده:</w:t>
      </w:r>
    </w:p>
    <w:p w:rsidR="004F329B" w:rsidRPr="00445846" w:rsidRDefault="004F329B" w:rsidP="004F329B">
      <w:pPr>
        <w:jc w:val="both"/>
        <w:rPr>
          <w:rFonts w:ascii="Traditional Arabic" w:hAnsi="Traditional Arabic" w:cs="Traditional Arabic"/>
          <w:sz w:val="32"/>
          <w:szCs w:val="32"/>
          <w:rtl/>
        </w:rPr>
      </w:pPr>
      <w:r w:rsidRPr="00445846">
        <w:rPr>
          <w:rFonts w:ascii="Traditional Arabic" w:hAnsi="Traditional Arabic" w:cs="Traditional Arabic"/>
          <w:sz w:val="28"/>
          <w:szCs w:val="28"/>
          <w:rtl/>
        </w:rPr>
        <w:t>مدة هذا العقد سنة هجرية تبدأ من تاريخ مباشرة الطرف الثاني عمله والمبين في نموذج مباشرة العمل وينتهي هذا العقد بانقضاء مدته بشرط إخطار أي من الطرفين الطرف الآخر بذلك قبل (30 يوماً) من نهاية المدة والا اعتبر العقد مجدداً, ويجوز أن يتفق الطرفان خطياً على تجديده لمدة محددة لاحقة قبل نهايته بثلاثين يوماً على الأقل.</w:t>
      </w:r>
    </w:p>
    <w:p w:rsidR="004F329B" w:rsidRPr="00445846" w:rsidRDefault="004F329B" w:rsidP="003D68A2">
      <w:pPr>
        <w:numPr>
          <w:ilvl w:val="0"/>
          <w:numId w:val="1"/>
        </w:numPr>
        <w:tabs>
          <w:tab w:val="clear" w:pos="1800"/>
          <w:tab w:val="left" w:pos="368"/>
        </w:tabs>
        <w:spacing w:before="120" w:after="0" w:line="240" w:lineRule="auto"/>
        <w:ind w:hanging="166"/>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حالات غير عادية لانهاء الخدمة</w:t>
      </w:r>
    </w:p>
    <w:p w:rsidR="004F329B" w:rsidRPr="00445846" w:rsidRDefault="004F329B" w:rsidP="004F329B">
      <w:pPr>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9/1 إنهاء العقد بسبب العجز أو المرض:</w:t>
      </w:r>
    </w:p>
    <w:p w:rsidR="004F329B" w:rsidRPr="00445846" w:rsidRDefault="004F329B" w:rsidP="004F329B">
      <w:pPr>
        <w:jc w:val="both"/>
        <w:rPr>
          <w:rFonts w:ascii="Traditional Arabic" w:hAnsi="Traditional Arabic" w:cs="Traditional Arabic"/>
          <w:sz w:val="36"/>
          <w:szCs w:val="36"/>
          <w:rtl/>
        </w:rPr>
      </w:pPr>
      <w:r w:rsidRPr="00445846">
        <w:rPr>
          <w:rFonts w:ascii="Traditional Arabic" w:hAnsi="Traditional Arabic" w:cs="Traditional Arabic"/>
          <w:spacing w:val="-2"/>
          <w:sz w:val="28"/>
          <w:szCs w:val="28"/>
          <w:rtl/>
        </w:rPr>
        <w:t>يحق للطرف الأول إنهاء العقد دون إعلام أو تعويض لعجز الطرف الثاني كلياً عن أداء العمل أو لمرضه مرضاً نتج عنه انقطاعه عن العمل لمدة لا تقل عن مائة وعشرون يوماً (120 يوماً) متتالية خلال سنة واحدة بشرط أن يثبت العجز أو المرض بشهادة طبية صادرة من طبيب مختص معتمد من قبل الطرف الأول وللطرف الثاني الحق في مكافأة نهاية الخدمة كاملة.</w:t>
      </w:r>
    </w:p>
    <w:p w:rsidR="004F329B" w:rsidRPr="00445846" w:rsidRDefault="004F329B" w:rsidP="004F329B">
      <w:pPr>
        <w:spacing w:before="120"/>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9/2 إنهاء العقد بسبب مخالفة جسيمة:</w:t>
      </w:r>
    </w:p>
    <w:p w:rsidR="004F329B" w:rsidRPr="00445846" w:rsidRDefault="004F329B" w:rsidP="004F329B">
      <w:pPr>
        <w:jc w:val="both"/>
        <w:rPr>
          <w:rFonts w:ascii="Traditional Arabic" w:hAnsi="Traditional Arabic" w:cs="Traditional Arabic"/>
          <w:spacing w:val="-2"/>
          <w:sz w:val="28"/>
          <w:szCs w:val="28"/>
          <w:rtl/>
        </w:rPr>
      </w:pPr>
      <w:r w:rsidRPr="00445846">
        <w:rPr>
          <w:rFonts w:ascii="Traditional Arabic" w:hAnsi="Traditional Arabic" w:cs="Traditional Arabic"/>
          <w:spacing w:val="-2"/>
          <w:sz w:val="28"/>
          <w:szCs w:val="28"/>
          <w:rtl/>
        </w:rPr>
        <w:t>يجوز للطرف الأول إلغاء العقد بدون مكافأة أو سبق إعلام الطرف الثاني أو تعويضه إذا ارتكب الطرف الثاني إحدى المخالفات الآتية:</w:t>
      </w:r>
    </w:p>
    <w:p w:rsidR="004F329B" w:rsidRPr="00445846" w:rsidRDefault="004F329B" w:rsidP="004F329B">
      <w:pPr>
        <w:pStyle w:val="ab"/>
        <w:numPr>
          <w:ilvl w:val="0"/>
          <w:numId w:val="10"/>
        </w:numPr>
        <w:bidi/>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إذا لم يقم الطرف الثاني بتأدية التزاماته الجوهرية المترتبة على هذا العقد أو لم يطع الأوامر المشروعة أو لم يراع عمداً التعليمات المعلن عنها من قبل الطرف الأول رغم إنذاره كتابياً.</w:t>
      </w:r>
    </w:p>
    <w:p w:rsidR="004F329B" w:rsidRPr="00445846" w:rsidRDefault="004F329B" w:rsidP="004F329B">
      <w:pPr>
        <w:pStyle w:val="ab"/>
        <w:numPr>
          <w:ilvl w:val="0"/>
          <w:numId w:val="10"/>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إذا وقع من الطرف الثاني اعتداء على أحد رؤساءه أو زملائه أثناء العمل أو بسببه.</w:t>
      </w:r>
    </w:p>
    <w:p w:rsidR="004F329B" w:rsidRPr="00445846" w:rsidRDefault="004F329B" w:rsidP="004F329B">
      <w:pPr>
        <w:pStyle w:val="ab"/>
        <w:numPr>
          <w:ilvl w:val="0"/>
          <w:numId w:val="10"/>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إذا ثبت اتباعه سلوكاً سيئاً أو ارتكابه عملاً مخلاً بالشرف أو الأمانة.</w:t>
      </w:r>
    </w:p>
    <w:p w:rsidR="004F329B" w:rsidRPr="00445846" w:rsidRDefault="004F329B" w:rsidP="004F329B">
      <w:pPr>
        <w:pStyle w:val="ab"/>
        <w:numPr>
          <w:ilvl w:val="0"/>
          <w:numId w:val="10"/>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إذا وقع من الطرف الثاني عمداً أي فعل أو تقصير يقصد به إلحاق خسارة مادية بالطرف الأول وقام الأخير فور علمه بذلك بإبلاغ السلطة المختصة بالحادث.</w:t>
      </w:r>
    </w:p>
    <w:p w:rsidR="004F329B" w:rsidRPr="00445846" w:rsidRDefault="004F329B" w:rsidP="004F329B">
      <w:pPr>
        <w:pStyle w:val="ab"/>
        <w:numPr>
          <w:ilvl w:val="0"/>
          <w:numId w:val="10"/>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إذا ثبت أن الطرف الثاني لجأ إلى التزوير ليحصل على الوظيفة.</w:t>
      </w:r>
    </w:p>
    <w:p w:rsidR="004F329B" w:rsidRPr="00445846" w:rsidRDefault="004F329B" w:rsidP="004F329B">
      <w:pPr>
        <w:pStyle w:val="ab"/>
        <w:numPr>
          <w:ilvl w:val="0"/>
          <w:numId w:val="10"/>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إذا تغيب الطرف الثاني بدون سبب مشروع أكثر من عشرين يوماً خلال السنة الواحدة أو أكثر من عشرة أيام متوالية على أن يسبق الفصل إنذار كتابي للطرف الثاني بعد غيابه عشرة أيام في الحالة الأولى وانقطاعه خمسة أيام في الحالة الثانية.</w:t>
      </w:r>
    </w:p>
    <w:p w:rsidR="004F329B" w:rsidRPr="00445846" w:rsidRDefault="004F329B" w:rsidP="004F329B">
      <w:pPr>
        <w:pStyle w:val="ab"/>
        <w:numPr>
          <w:ilvl w:val="0"/>
          <w:numId w:val="10"/>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اذا ثبت أن الطرف الثاني أفشى الأسرار المهنية الخاصة بالعمل.</w:t>
      </w:r>
    </w:p>
    <w:p w:rsidR="004F329B" w:rsidRPr="00445846" w:rsidRDefault="004F329B" w:rsidP="004F329B">
      <w:pPr>
        <w:spacing w:before="120"/>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9/3 إنهاء العقد بأمر السلطة العامة:</w:t>
      </w:r>
    </w:p>
    <w:p w:rsidR="004F329B" w:rsidRPr="00445846" w:rsidRDefault="004F329B" w:rsidP="004F329B">
      <w:pPr>
        <w:jc w:val="both"/>
        <w:rPr>
          <w:rFonts w:ascii="Traditional Arabic" w:hAnsi="Traditional Arabic" w:cs="Traditional Arabic"/>
          <w:sz w:val="32"/>
          <w:szCs w:val="32"/>
          <w:rtl/>
        </w:rPr>
      </w:pPr>
      <w:r w:rsidRPr="00445846">
        <w:rPr>
          <w:rFonts w:ascii="Traditional Arabic" w:hAnsi="Traditional Arabic" w:cs="Traditional Arabic"/>
          <w:spacing w:val="-2"/>
          <w:sz w:val="28"/>
          <w:szCs w:val="28"/>
          <w:rtl/>
        </w:rPr>
        <w:t>إذا استحال تنفيذ التزامات الطرف الثاني بسبب إجراء رسمي اتخذته حكومة المملكة العربية السعودية حياله وأوصت أو أمرت بإنهاء خدماته فإن الطرف الأول بناءً على ذلك ينهي عقد الطرف الثاني ويخلي طرفه اعتباراً من آخر يوم أدى فيه عملاً فعلياً مع الحفاظ على مستحقات الطرف الثاني وكما هو مبين في اللائحة.</w:t>
      </w:r>
    </w:p>
    <w:p w:rsidR="004F329B" w:rsidRPr="00445846" w:rsidRDefault="004F329B" w:rsidP="00FE5F79">
      <w:pPr>
        <w:numPr>
          <w:ilvl w:val="0"/>
          <w:numId w:val="1"/>
        </w:numPr>
        <w:tabs>
          <w:tab w:val="clear" w:pos="1800"/>
          <w:tab w:val="left" w:pos="368"/>
        </w:tabs>
        <w:spacing w:before="120" w:after="0" w:line="240" w:lineRule="auto"/>
        <w:ind w:hanging="166"/>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إخلاء الطرف في نهاية الخدمة:</w:t>
      </w:r>
    </w:p>
    <w:p w:rsidR="004F329B" w:rsidRPr="00445846" w:rsidRDefault="004F329B" w:rsidP="00FE5F79">
      <w:pPr>
        <w:ind w:hanging="166"/>
        <w:jc w:val="both"/>
        <w:rPr>
          <w:rFonts w:ascii="Traditional Arabic" w:hAnsi="Traditional Arabic" w:cs="Traditional Arabic"/>
          <w:sz w:val="36"/>
          <w:szCs w:val="36"/>
          <w:rtl/>
        </w:rPr>
      </w:pPr>
      <w:r w:rsidRPr="00445846">
        <w:rPr>
          <w:rFonts w:ascii="Traditional Arabic" w:hAnsi="Traditional Arabic" w:cs="Traditional Arabic"/>
          <w:spacing w:val="-4"/>
          <w:sz w:val="28"/>
          <w:szCs w:val="28"/>
          <w:rtl/>
        </w:rPr>
        <w:t>على الطرف الثاني عند إنهاء أو انتهاء خدمته لأي سبب كان أن يرد للطرف الأول ما بعهدته من وثائق وعدد وأجهزة وأثاث أو مهمات وأي قيمة أخرى نقدية أو عينية وتغريمه ما يكون قد اتلفه أو أضاعه من العهدة، وعلى الطرف الأول أن يعيد إلى الطرف الثاني جميع ما أودعه لديه كما يحق للأخير الحصول على شهادة خدمة من الطرف الأول دون مقابل.</w:t>
      </w:r>
    </w:p>
    <w:p w:rsidR="004F329B" w:rsidRPr="00445846" w:rsidRDefault="004F329B" w:rsidP="00FE5F79">
      <w:pPr>
        <w:numPr>
          <w:ilvl w:val="0"/>
          <w:numId w:val="1"/>
        </w:numPr>
        <w:tabs>
          <w:tab w:val="clear" w:pos="1800"/>
          <w:tab w:val="left" w:pos="368"/>
        </w:tabs>
        <w:spacing w:before="120" w:after="0" w:line="240" w:lineRule="auto"/>
        <w:ind w:hanging="166"/>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مكافأة نهاية الخدمة وأساس حسابها:</w:t>
      </w:r>
    </w:p>
    <w:p w:rsidR="004F329B" w:rsidRPr="00445846" w:rsidRDefault="004F329B" w:rsidP="004F329B">
      <w:pPr>
        <w:pStyle w:val="ab"/>
        <w:numPr>
          <w:ilvl w:val="0"/>
          <w:numId w:val="8"/>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لا يستحق الطرف الثاني مكافأة نهاية الخدمة في الحالات الآتية:</w:t>
      </w:r>
    </w:p>
    <w:p w:rsidR="004F329B" w:rsidRPr="00445846" w:rsidRDefault="004F329B" w:rsidP="004F329B">
      <w:pPr>
        <w:pStyle w:val="ab"/>
        <w:numPr>
          <w:ilvl w:val="0"/>
          <w:numId w:val="11"/>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إذا ترك العمل قبل نهاية العقد المحدد المدة ولغير سبب مشروع.</w:t>
      </w:r>
    </w:p>
    <w:p w:rsidR="004F329B" w:rsidRPr="00445846" w:rsidRDefault="004F329B" w:rsidP="004F329B">
      <w:pPr>
        <w:pStyle w:val="ab"/>
        <w:numPr>
          <w:ilvl w:val="0"/>
          <w:numId w:val="11"/>
        </w:numPr>
        <w:bidi/>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إذا استقال من العمل قبل نهاية سنتين من الخدمة في العقد غير محدد المدة.</w:t>
      </w:r>
    </w:p>
    <w:p w:rsidR="004F329B" w:rsidRPr="00445846" w:rsidRDefault="004F329B" w:rsidP="004F329B">
      <w:pPr>
        <w:pStyle w:val="ab"/>
        <w:numPr>
          <w:ilvl w:val="0"/>
          <w:numId w:val="8"/>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في حالة استحقاق الطرف الثاني مكافأة نهاية الخدمة كاملة تحسب على أساس أجر نصف شهر عن كل سنة من السنوات الخمس الأولى وأجر شهر عن كل سنة من السنوات التالية وعن كسور السنة بنسبة ما قضاه منها في العمل ويتخذ الأجر الأخير أساساً لاحتساب المكافأة.</w:t>
      </w:r>
    </w:p>
    <w:p w:rsidR="004F329B" w:rsidRPr="00445846" w:rsidRDefault="004F329B" w:rsidP="004F329B">
      <w:pPr>
        <w:pStyle w:val="ab"/>
        <w:numPr>
          <w:ilvl w:val="0"/>
          <w:numId w:val="8"/>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في العقد غير محدد المدة يستحق الطرف الثاني ثلث مكافأة نهاية الخدمة المنصوص عليها في الفقرة السابقة (2) اذا استقال من العمل بعد خدمة مدتها سنتان متتاليتان ولا تزيد عن خمس سنوات متتالية وثلثيها اذا زادت مدة خدمته عن خمس سنوات متتالية ولم تبلغ عشر سنوات ويستحق المكافأة كاملة اذا استقال بعد عشر سنوات بشرط أن يخطر الطرف الثاني الطرف الأول كتابياً في جميع الأحوال المذكورة برغبته في الاستقالة قبل ترك العمل بثلاثين يوماً.</w:t>
      </w:r>
    </w:p>
    <w:p w:rsidR="004F329B" w:rsidRDefault="004F329B" w:rsidP="004F329B">
      <w:pPr>
        <w:pStyle w:val="ab"/>
        <w:numPr>
          <w:ilvl w:val="0"/>
          <w:numId w:val="8"/>
        </w:numPr>
        <w:bidi/>
        <w:jc w:val="both"/>
        <w:rPr>
          <w:rFonts w:ascii="Traditional Arabic" w:hAnsi="Traditional Arabic" w:cs="Traditional Arabic"/>
          <w:sz w:val="28"/>
          <w:szCs w:val="28"/>
        </w:rPr>
      </w:pPr>
      <w:r w:rsidRPr="00445846">
        <w:rPr>
          <w:rFonts w:ascii="Traditional Arabic" w:hAnsi="Traditional Arabic" w:cs="Traditional Arabic"/>
          <w:sz w:val="28"/>
          <w:szCs w:val="28"/>
          <w:rtl/>
        </w:rPr>
        <w:t>تكون مدة الخدمة من تاريخ مباشرة الطرف الثاني للعمل حتى تاريخ نهاية الخدمة بما فيها شهر الإنذار ويدخل في مدة الخدمة مدد الإجازات باستثناء الإجازة من غير راتب والتي تزيد عن (30) يوم.</w:t>
      </w:r>
    </w:p>
    <w:p w:rsidR="00FE5F79" w:rsidRDefault="00FE5F79" w:rsidP="00FE5F79">
      <w:pPr>
        <w:jc w:val="both"/>
        <w:rPr>
          <w:rFonts w:ascii="Traditional Arabic" w:hAnsi="Traditional Arabic" w:cs="Traditional Arabic"/>
          <w:sz w:val="28"/>
          <w:szCs w:val="28"/>
          <w:rtl/>
        </w:rPr>
      </w:pPr>
    </w:p>
    <w:p w:rsidR="00FE5F79" w:rsidRPr="00FE5F79" w:rsidRDefault="00FE5F79" w:rsidP="00FE5F79">
      <w:pPr>
        <w:jc w:val="both"/>
        <w:rPr>
          <w:rFonts w:ascii="Traditional Arabic" w:hAnsi="Traditional Arabic" w:cs="Traditional Arabic"/>
          <w:sz w:val="28"/>
          <w:szCs w:val="28"/>
        </w:rPr>
      </w:pPr>
    </w:p>
    <w:p w:rsidR="004F329B" w:rsidRPr="00445846" w:rsidRDefault="004F329B" w:rsidP="00FE5F79">
      <w:pPr>
        <w:numPr>
          <w:ilvl w:val="0"/>
          <w:numId w:val="1"/>
        </w:numPr>
        <w:tabs>
          <w:tab w:val="clear" w:pos="1800"/>
          <w:tab w:val="left" w:pos="368"/>
        </w:tabs>
        <w:spacing w:before="120" w:after="0" w:line="240" w:lineRule="auto"/>
        <w:ind w:hanging="24"/>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إلغاء العقود السابقة:</w:t>
      </w:r>
    </w:p>
    <w:p w:rsidR="004F329B" w:rsidRPr="00445846" w:rsidRDefault="004F329B" w:rsidP="00FE5F79">
      <w:pPr>
        <w:ind w:hanging="24"/>
        <w:jc w:val="both"/>
        <w:rPr>
          <w:rFonts w:ascii="Traditional Arabic" w:hAnsi="Traditional Arabic" w:cs="Traditional Arabic"/>
          <w:sz w:val="32"/>
          <w:szCs w:val="32"/>
          <w:rtl/>
        </w:rPr>
      </w:pPr>
      <w:r w:rsidRPr="00445846">
        <w:rPr>
          <w:rFonts w:ascii="Traditional Arabic" w:hAnsi="Traditional Arabic" w:cs="Traditional Arabic"/>
          <w:spacing w:val="-4"/>
          <w:sz w:val="28"/>
          <w:szCs w:val="28"/>
          <w:rtl/>
        </w:rPr>
        <w:t xml:space="preserve">يلغي هذا العقد كافة العقود والاتفاقيات السابقة، ويبرئ كل من الطرفين الطرف الآخر </w:t>
      </w:r>
      <w:r w:rsidRPr="00445846">
        <w:rPr>
          <w:rFonts w:ascii="Traditional Arabic" w:hAnsi="Traditional Arabic" w:cs="Traditional Arabic"/>
          <w:spacing w:val="-8"/>
          <w:sz w:val="28"/>
          <w:szCs w:val="28"/>
          <w:rtl/>
        </w:rPr>
        <w:t>من جميع الحقوق والالتزامات والمطالبات المتعلقة</w:t>
      </w:r>
      <w:r w:rsidRPr="00445846">
        <w:rPr>
          <w:rFonts w:ascii="Traditional Arabic" w:hAnsi="Traditional Arabic" w:cs="Traditional Arabic"/>
          <w:spacing w:val="-4"/>
          <w:sz w:val="28"/>
          <w:szCs w:val="28"/>
          <w:rtl/>
        </w:rPr>
        <w:t xml:space="preserve"> بأي عقد أو اتفاق سابق إبراءً شاملاً لا رجعة فيه اعتباراً من تاريخ توقيع كلٍ من الطرفين على هذا العقد أدناه.</w:t>
      </w:r>
    </w:p>
    <w:p w:rsidR="004F329B" w:rsidRPr="00445846" w:rsidRDefault="004F329B" w:rsidP="00FE5F79">
      <w:pPr>
        <w:numPr>
          <w:ilvl w:val="0"/>
          <w:numId w:val="1"/>
        </w:numPr>
        <w:tabs>
          <w:tab w:val="clear" w:pos="1800"/>
          <w:tab w:val="left" w:pos="368"/>
        </w:tabs>
        <w:spacing w:before="120" w:after="0" w:line="240" w:lineRule="auto"/>
        <w:ind w:hanging="24"/>
        <w:jc w:val="both"/>
        <w:rPr>
          <w:rFonts w:ascii="Traditional Arabic" w:hAnsi="Traditional Arabic" w:cs="Traditional Arabic"/>
          <w:b/>
          <w:bCs/>
          <w:spacing w:val="4"/>
          <w:sz w:val="28"/>
          <w:szCs w:val="28"/>
          <w:rtl/>
        </w:rPr>
      </w:pPr>
      <w:r w:rsidRPr="00445846">
        <w:rPr>
          <w:rFonts w:ascii="Traditional Arabic" w:hAnsi="Traditional Arabic" w:cs="Traditional Arabic"/>
          <w:b/>
          <w:bCs/>
          <w:sz w:val="28"/>
          <w:szCs w:val="28"/>
          <w:rtl/>
        </w:rPr>
        <w:t>قانون العقد وجهة الاختصاص:</w:t>
      </w:r>
    </w:p>
    <w:p w:rsidR="004F329B" w:rsidRPr="00445846" w:rsidRDefault="004F329B" w:rsidP="004F329B">
      <w:pPr>
        <w:jc w:val="both"/>
        <w:rPr>
          <w:rFonts w:ascii="Traditional Arabic" w:hAnsi="Traditional Arabic" w:cs="Traditional Arabic"/>
          <w:spacing w:val="-4"/>
          <w:sz w:val="28"/>
          <w:szCs w:val="28"/>
          <w:rtl/>
        </w:rPr>
      </w:pPr>
      <w:r w:rsidRPr="00445846">
        <w:rPr>
          <w:rFonts w:ascii="Traditional Arabic" w:hAnsi="Traditional Arabic" w:cs="Traditional Arabic"/>
          <w:spacing w:val="-4"/>
          <w:sz w:val="28"/>
          <w:szCs w:val="28"/>
          <w:rtl/>
        </w:rPr>
        <w:t>يخضع تنفيذ الطرفين لبنود هذا العقد فيما يتعلق بجميع شروطه وكافة الأمور التي لم يرد بشأنها نص في هذا العقد لأحكام نظام العمل السعودي واللائحة المعتمدة لدى الطرف الأول ويجري تفسيره وتنفيذه والفصل فيه فيما قد ينشأ عنه من دعاوى بموجب هذه الأحكام.</w:t>
      </w:r>
    </w:p>
    <w:p w:rsidR="004F329B" w:rsidRPr="00445846" w:rsidRDefault="004F329B" w:rsidP="00445846">
      <w:pPr>
        <w:numPr>
          <w:ilvl w:val="0"/>
          <w:numId w:val="1"/>
        </w:numPr>
        <w:tabs>
          <w:tab w:val="clear" w:pos="1800"/>
          <w:tab w:val="left" w:pos="368"/>
        </w:tabs>
        <w:spacing w:before="120" w:after="0" w:line="240" w:lineRule="auto"/>
        <w:ind w:hanging="24"/>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لغة العقد والتقويم:</w:t>
      </w:r>
    </w:p>
    <w:p w:rsidR="004F329B" w:rsidRPr="00445846" w:rsidRDefault="004F329B" w:rsidP="004F329B">
      <w:pPr>
        <w:jc w:val="both"/>
        <w:rPr>
          <w:rFonts w:ascii="Traditional Arabic" w:hAnsi="Traditional Arabic" w:cs="Traditional Arabic"/>
          <w:spacing w:val="-4"/>
          <w:sz w:val="28"/>
          <w:szCs w:val="28"/>
          <w:rtl/>
        </w:rPr>
      </w:pPr>
      <w:r w:rsidRPr="00445846">
        <w:rPr>
          <w:rFonts w:ascii="Traditional Arabic" w:hAnsi="Traditional Arabic" w:cs="Traditional Arabic"/>
          <w:spacing w:val="-4"/>
          <w:sz w:val="28"/>
          <w:szCs w:val="28"/>
          <w:rtl/>
        </w:rPr>
        <w:t>حرر هذا العقد باللغة العربية وهو النص الملزم والمعتمد وتكون جميع التوقيتات والمدد المنصوص عنها في هذا العقد بالتقويم الهجري.</w:t>
      </w:r>
    </w:p>
    <w:p w:rsidR="004F329B" w:rsidRPr="00445846" w:rsidRDefault="004F329B" w:rsidP="00445846">
      <w:pPr>
        <w:numPr>
          <w:ilvl w:val="0"/>
          <w:numId w:val="1"/>
        </w:numPr>
        <w:tabs>
          <w:tab w:val="clear" w:pos="1800"/>
          <w:tab w:val="left" w:pos="368"/>
        </w:tabs>
        <w:spacing w:before="120" w:after="0" w:line="240" w:lineRule="auto"/>
        <w:ind w:hanging="24"/>
        <w:jc w:val="both"/>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عدد نسخ العقد:</w:t>
      </w:r>
    </w:p>
    <w:p w:rsidR="004F329B" w:rsidRPr="00445846" w:rsidRDefault="004F329B" w:rsidP="004F329B">
      <w:pPr>
        <w:jc w:val="both"/>
        <w:rPr>
          <w:rFonts w:ascii="Traditional Arabic" w:hAnsi="Traditional Arabic" w:cs="Traditional Arabic"/>
          <w:spacing w:val="-4"/>
          <w:sz w:val="28"/>
          <w:szCs w:val="28"/>
          <w:rtl/>
        </w:rPr>
      </w:pPr>
      <w:r w:rsidRPr="00445846">
        <w:rPr>
          <w:rFonts w:ascii="Traditional Arabic" w:hAnsi="Traditional Arabic" w:cs="Traditional Arabic"/>
          <w:spacing w:val="-4"/>
          <w:sz w:val="28"/>
          <w:szCs w:val="28"/>
          <w:rtl/>
        </w:rPr>
        <w:t>حرر هذا العقد من نسختين وعلى كل نسخة توقيع الطرفين إقرار من كلٍ منهما بما ورد فيه واستلم كل طرف نسخة للعمل بموجبها.</w:t>
      </w:r>
    </w:p>
    <w:p w:rsidR="004F329B" w:rsidRPr="00445846" w:rsidRDefault="004F329B" w:rsidP="004F329B">
      <w:pPr>
        <w:spacing w:before="80" w:line="260" w:lineRule="exact"/>
        <w:rPr>
          <w:rFonts w:ascii="Traditional Arabic" w:hAnsi="Traditional Arabic" w:cs="Traditional Arabic"/>
          <w:spacing w:val="-4"/>
          <w:sz w:val="28"/>
          <w:szCs w:val="28"/>
          <w:rtl/>
        </w:rPr>
      </w:pPr>
      <w:r w:rsidRPr="00445846">
        <w:rPr>
          <w:rFonts w:ascii="Traditional Arabic" w:hAnsi="Traditional Arabic" w:cs="Traditional Arabic"/>
          <w:spacing w:val="-4"/>
          <w:sz w:val="28"/>
          <w:szCs w:val="28"/>
          <w:rtl/>
        </w:rPr>
        <w:t xml:space="preserve">                 طرف ثاني                                                                طرف أول</w:t>
      </w:r>
    </w:p>
    <w:p w:rsidR="004F329B" w:rsidRPr="00445846" w:rsidRDefault="004F329B" w:rsidP="004F329B">
      <w:pPr>
        <w:jc w:val="both"/>
        <w:rPr>
          <w:rFonts w:ascii="Traditional Arabic" w:hAnsi="Traditional Arabic" w:cs="Traditional Arabic"/>
          <w:spacing w:val="-4"/>
          <w:sz w:val="28"/>
          <w:szCs w:val="28"/>
          <w:rtl/>
        </w:rPr>
      </w:pPr>
      <w:r w:rsidRPr="00445846">
        <w:rPr>
          <w:rFonts w:ascii="Traditional Arabic" w:hAnsi="Traditional Arabic" w:cs="Traditional Arabic"/>
          <w:spacing w:val="-4"/>
          <w:sz w:val="28"/>
          <w:szCs w:val="28"/>
          <w:rtl/>
        </w:rPr>
        <w:t>الاســـــم :                                                                   الاســـــم :</w:t>
      </w:r>
    </w:p>
    <w:p w:rsidR="004F329B" w:rsidRPr="00445846" w:rsidRDefault="004F329B" w:rsidP="004F329B">
      <w:pPr>
        <w:jc w:val="both"/>
        <w:rPr>
          <w:rFonts w:ascii="Traditional Arabic" w:hAnsi="Traditional Arabic" w:cs="Traditional Arabic"/>
          <w:spacing w:val="-4"/>
          <w:sz w:val="28"/>
          <w:szCs w:val="28"/>
          <w:rtl/>
        </w:rPr>
      </w:pPr>
      <w:r w:rsidRPr="00445846">
        <w:rPr>
          <w:rFonts w:ascii="Traditional Arabic" w:hAnsi="Traditional Arabic" w:cs="Traditional Arabic"/>
          <w:spacing w:val="-4"/>
          <w:sz w:val="28"/>
          <w:szCs w:val="28"/>
          <w:rtl/>
        </w:rPr>
        <w:t>التوقيع :                                                                     التوقيع :</w:t>
      </w:r>
    </w:p>
    <w:p w:rsidR="004F329B" w:rsidRPr="00445846" w:rsidRDefault="004F329B" w:rsidP="004F329B">
      <w:pPr>
        <w:jc w:val="both"/>
        <w:rPr>
          <w:rFonts w:ascii="Traditional Arabic" w:hAnsi="Traditional Arabic" w:cs="Traditional Arabic"/>
          <w:spacing w:val="-4"/>
          <w:sz w:val="28"/>
          <w:szCs w:val="28"/>
          <w:rtl/>
        </w:rPr>
      </w:pPr>
      <w:r w:rsidRPr="00445846">
        <w:rPr>
          <w:rFonts w:ascii="Traditional Arabic" w:hAnsi="Traditional Arabic" w:cs="Traditional Arabic"/>
          <w:spacing w:val="-4"/>
          <w:sz w:val="28"/>
          <w:szCs w:val="28"/>
          <w:rtl/>
        </w:rPr>
        <w:t>التـاريـخ :                                                                   التـاريـخ :</w:t>
      </w:r>
    </w:p>
    <w:p w:rsidR="004F329B" w:rsidRPr="00445846" w:rsidRDefault="004F329B" w:rsidP="004F329B">
      <w:pPr>
        <w:tabs>
          <w:tab w:val="left" w:pos="720"/>
          <w:tab w:val="left" w:pos="1260"/>
          <w:tab w:val="left" w:pos="1800"/>
          <w:tab w:val="left" w:pos="2160"/>
          <w:tab w:val="center" w:pos="4536"/>
        </w:tabs>
        <w:rPr>
          <w:rFonts w:ascii="Traditional Arabic" w:hAnsi="Traditional Arabic" w:cs="Traditional Arabic"/>
          <w:rtl/>
        </w:rPr>
      </w:pP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30" w:name="_Toc293146718"/>
      <w:r w:rsidRPr="00445846">
        <w:rPr>
          <w:rFonts w:ascii="Traditional Arabic" w:hAnsi="Traditional Arabic" w:cs="Traditional Arabic"/>
          <w:sz w:val="28"/>
          <w:szCs w:val="28"/>
          <w:rtl/>
        </w:rPr>
        <w:t>نموذج (14) -  خطاب التعيين</w:t>
      </w:r>
      <w:bookmarkEnd w:id="30"/>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2627"/>
        <w:gridCol w:w="1483"/>
        <w:gridCol w:w="3225"/>
      </w:tblGrid>
      <w:tr w:rsidR="004F329B" w:rsidRPr="00445846" w:rsidTr="00C30695">
        <w:trPr>
          <w:trHeight w:val="242"/>
          <w:jc w:val="center"/>
        </w:trPr>
        <w:tc>
          <w:tcPr>
            <w:tcW w:w="1665" w:type="dxa"/>
            <w:tcBorders>
              <w:bottom w:val="nil"/>
              <w:right w:val="nil"/>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 xml:space="preserve">الاســـــــم </w:t>
            </w:r>
          </w:p>
        </w:tc>
        <w:tc>
          <w:tcPr>
            <w:tcW w:w="2627" w:type="dxa"/>
            <w:tcBorders>
              <w:left w:val="nil"/>
              <w:bottom w:val="nil"/>
              <w:right w:val="nil"/>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483" w:type="dxa"/>
            <w:tcBorders>
              <w:left w:val="nil"/>
              <w:bottom w:val="nil"/>
              <w:right w:val="nil"/>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القسم</w:t>
            </w:r>
          </w:p>
        </w:tc>
        <w:tc>
          <w:tcPr>
            <w:tcW w:w="3225" w:type="dxa"/>
            <w:tcBorders>
              <w:left w:val="nil"/>
              <w:bottom w:val="nil"/>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665" w:type="dxa"/>
            <w:tcBorders>
              <w:top w:val="nil"/>
              <w:bottom w:val="nil"/>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الوظيـــــفة</w:t>
            </w:r>
          </w:p>
        </w:tc>
        <w:tc>
          <w:tcPr>
            <w:tcW w:w="2627" w:type="dxa"/>
            <w:tcBorders>
              <w:top w:val="nil"/>
              <w:left w:val="nil"/>
              <w:bottom w:val="nil"/>
              <w:right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483" w:type="dxa"/>
            <w:tcBorders>
              <w:top w:val="nil"/>
              <w:left w:val="nil"/>
              <w:bottom w:val="nil"/>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رقمها</w:t>
            </w:r>
          </w:p>
        </w:tc>
        <w:tc>
          <w:tcPr>
            <w:tcW w:w="3225" w:type="dxa"/>
            <w:tcBorders>
              <w:top w:val="nil"/>
              <w:left w:val="nil"/>
              <w:bottom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665" w:type="dxa"/>
            <w:tcBorders>
              <w:top w:val="nil"/>
              <w:bottom w:val="nil"/>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الجنسية</w:t>
            </w:r>
          </w:p>
        </w:tc>
        <w:tc>
          <w:tcPr>
            <w:tcW w:w="2627" w:type="dxa"/>
            <w:tcBorders>
              <w:top w:val="nil"/>
              <w:left w:val="nil"/>
              <w:bottom w:val="nil"/>
              <w:right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483" w:type="dxa"/>
            <w:tcBorders>
              <w:top w:val="nil"/>
              <w:left w:val="nil"/>
              <w:bottom w:val="nil"/>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المرتبة</w:t>
            </w:r>
          </w:p>
        </w:tc>
        <w:tc>
          <w:tcPr>
            <w:tcW w:w="3225" w:type="dxa"/>
            <w:tcBorders>
              <w:top w:val="nil"/>
              <w:left w:val="nil"/>
              <w:bottom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665" w:type="dxa"/>
            <w:tcBorders>
              <w:top w:val="nil"/>
              <w:bottom w:val="nil"/>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الدرجة</w:t>
            </w:r>
          </w:p>
        </w:tc>
        <w:tc>
          <w:tcPr>
            <w:tcW w:w="2627" w:type="dxa"/>
            <w:tcBorders>
              <w:top w:val="nil"/>
              <w:left w:val="nil"/>
              <w:bottom w:val="nil"/>
              <w:right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483" w:type="dxa"/>
            <w:tcBorders>
              <w:top w:val="nil"/>
              <w:left w:val="nil"/>
              <w:bottom w:val="nil"/>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الراتب الأساسي</w:t>
            </w:r>
          </w:p>
        </w:tc>
        <w:tc>
          <w:tcPr>
            <w:tcW w:w="3225" w:type="dxa"/>
            <w:tcBorders>
              <w:top w:val="nil"/>
              <w:left w:val="nil"/>
              <w:bottom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665" w:type="dxa"/>
            <w:tcBorders>
              <w:top w:val="nil"/>
              <w:bottom w:val="nil"/>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بدل السكن</w:t>
            </w:r>
          </w:p>
        </w:tc>
        <w:tc>
          <w:tcPr>
            <w:tcW w:w="2627" w:type="dxa"/>
            <w:tcBorders>
              <w:top w:val="nil"/>
              <w:left w:val="nil"/>
              <w:bottom w:val="nil"/>
              <w:right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483" w:type="dxa"/>
            <w:tcBorders>
              <w:top w:val="nil"/>
              <w:left w:val="nil"/>
              <w:bottom w:val="nil"/>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بدل النقل</w:t>
            </w:r>
          </w:p>
        </w:tc>
        <w:tc>
          <w:tcPr>
            <w:tcW w:w="3225" w:type="dxa"/>
            <w:tcBorders>
              <w:top w:val="nil"/>
              <w:left w:val="nil"/>
              <w:bottom w:val="nil"/>
            </w:tcBorders>
            <w:shd w:val="clear" w:color="auto" w:fill="auto"/>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665" w:type="dxa"/>
            <w:tcBorders>
              <w:top w:val="nil"/>
              <w:bottom w:val="single" w:sz="4" w:space="0" w:color="auto"/>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رقم خطاب التعيين</w:t>
            </w:r>
          </w:p>
        </w:tc>
        <w:tc>
          <w:tcPr>
            <w:tcW w:w="2627" w:type="dxa"/>
            <w:tcBorders>
              <w:top w:val="nil"/>
              <w:left w:val="nil"/>
              <w:bottom w:val="single" w:sz="4" w:space="0" w:color="auto"/>
              <w:right w:val="nil"/>
            </w:tcBorders>
            <w:shd w:val="clear" w:color="auto" w:fill="auto"/>
            <w:vAlign w:val="bottom"/>
          </w:tcPr>
          <w:p w:rsidR="004F329B" w:rsidRPr="00445846" w:rsidRDefault="004F329B" w:rsidP="00C30695">
            <w:pPr>
              <w:spacing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483" w:type="dxa"/>
            <w:tcBorders>
              <w:top w:val="nil"/>
              <w:left w:val="nil"/>
              <w:bottom w:val="single" w:sz="4" w:space="0" w:color="auto"/>
              <w:right w:val="nil"/>
            </w:tcBorders>
            <w:shd w:val="clear" w:color="auto" w:fill="F3F3F3"/>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تاريخ التعيين</w:t>
            </w:r>
          </w:p>
        </w:tc>
        <w:tc>
          <w:tcPr>
            <w:tcW w:w="3225" w:type="dxa"/>
            <w:tcBorders>
              <w:top w:val="nil"/>
              <w:left w:val="nil"/>
              <w:bottom w:val="single" w:sz="4" w:space="0" w:color="auto"/>
            </w:tcBorders>
            <w:shd w:val="clear" w:color="auto" w:fill="auto"/>
          </w:tcPr>
          <w:p w:rsidR="004F329B" w:rsidRPr="00445846" w:rsidRDefault="004F329B" w:rsidP="00C30695">
            <w:pPr>
              <w:spacing w:line="360" w:lineRule="auto"/>
              <w:rPr>
                <w:rFonts w:ascii="Traditional Arabic" w:hAnsi="Traditional Arabic" w:cs="Traditional Arabic"/>
                <w:b/>
                <w:bCs/>
                <w:rtl/>
              </w:rPr>
            </w:pPr>
            <w:r w:rsidRPr="00445846">
              <w:rPr>
                <w:rFonts w:ascii="Traditional Arabic" w:hAnsi="Traditional Arabic" w:cs="Traditional Arabic"/>
                <w:b/>
                <w:bCs/>
                <w:rtl/>
              </w:rPr>
              <w:t xml:space="preserve">             /          /      14 هـ</w:t>
            </w:r>
          </w:p>
        </w:tc>
      </w:tr>
    </w:tbl>
    <w:p w:rsidR="004F329B" w:rsidRDefault="004F329B" w:rsidP="004F329B">
      <w:pPr>
        <w:rPr>
          <w:rFonts w:ascii="Traditional Arabic" w:hAnsi="Traditional Arabic" w:cs="Traditional Arabic"/>
          <w:rtl/>
        </w:rPr>
      </w:pPr>
    </w:p>
    <w:p w:rsidR="00FE5F79" w:rsidRDefault="00FE5F79" w:rsidP="004F329B">
      <w:pPr>
        <w:rPr>
          <w:rFonts w:ascii="Traditional Arabic" w:hAnsi="Traditional Arabic" w:cs="Traditional Arabic"/>
          <w:rtl/>
        </w:rPr>
      </w:pPr>
    </w:p>
    <w:p w:rsidR="00FE5F79" w:rsidRPr="00445846" w:rsidRDefault="00FE5F79" w:rsidP="004F329B">
      <w:pPr>
        <w:rPr>
          <w:rFonts w:ascii="Traditional Arabic" w:hAnsi="Traditional Arabic" w:cs="Traditional Arabic"/>
          <w:rtl/>
        </w:rPr>
      </w:pPr>
    </w:p>
    <w:p w:rsidR="004F329B" w:rsidRPr="00445846" w:rsidRDefault="004F329B" w:rsidP="004F329B">
      <w:pPr>
        <w:pStyle w:val="a3"/>
        <w:bidi/>
        <w:ind w:left="176" w:right="176"/>
        <w:jc w:val="lowKashida"/>
        <w:rPr>
          <w:rFonts w:ascii="Traditional Arabic" w:hAnsi="Traditional Arabic" w:cs="Traditional Arabic"/>
          <w:sz w:val="40"/>
          <w:szCs w:val="28"/>
        </w:rPr>
      </w:pPr>
      <w:r w:rsidRPr="00445846">
        <w:rPr>
          <w:rFonts w:ascii="Traditional Arabic" w:hAnsi="Traditional Arabic" w:cs="Traditional Arabic"/>
          <w:sz w:val="40"/>
          <w:szCs w:val="28"/>
          <w:rtl/>
        </w:rPr>
        <w:t>بناءً على الصلاحيات الإدارية وحسب الاحتياج الوظيفي ومقتضيات العمل تقرر ما يلي:</w:t>
      </w:r>
    </w:p>
    <w:p w:rsidR="004F329B" w:rsidRPr="00445846" w:rsidRDefault="004F329B" w:rsidP="004F329B">
      <w:pPr>
        <w:pStyle w:val="a3"/>
        <w:bidi/>
        <w:ind w:left="176" w:right="176"/>
        <w:jc w:val="lowKashida"/>
        <w:rPr>
          <w:rFonts w:ascii="Traditional Arabic" w:hAnsi="Traditional Arabic" w:cs="Traditional Arabic"/>
          <w:sz w:val="40"/>
          <w:szCs w:val="28"/>
          <w:rtl/>
        </w:rPr>
      </w:pPr>
      <w:r w:rsidRPr="00445846">
        <w:rPr>
          <w:rFonts w:ascii="Traditional Arabic" w:hAnsi="Traditional Arabic" w:cs="Traditional Arabic"/>
          <w:sz w:val="40"/>
          <w:szCs w:val="28"/>
          <w:rtl/>
        </w:rPr>
        <w:t>1ـ تعيين الموظفة المذكورة على الوظيفة الموضحة بياناتها أعلاه.</w:t>
      </w:r>
    </w:p>
    <w:p w:rsidR="004F329B" w:rsidRPr="00445846" w:rsidRDefault="004F329B" w:rsidP="004F329B">
      <w:pPr>
        <w:pStyle w:val="a3"/>
        <w:bidi/>
        <w:ind w:left="176" w:right="176"/>
        <w:jc w:val="lowKashida"/>
        <w:rPr>
          <w:rFonts w:ascii="Traditional Arabic" w:hAnsi="Traditional Arabic" w:cs="Traditional Arabic"/>
          <w:sz w:val="40"/>
          <w:szCs w:val="28"/>
          <w:rtl/>
        </w:rPr>
      </w:pPr>
      <w:r w:rsidRPr="00445846">
        <w:rPr>
          <w:rFonts w:ascii="Traditional Arabic" w:hAnsi="Traditional Arabic" w:cs="Traditional Arabic"/>
          <w:sz w:val="40"/>
          <w:szCs w:val="28"/>
          <w:rtl/>
        </w:rPr>
        <w:t>2ـ تُعد الموظفة تحت التجربة لمدة ثلاثة أشهر حسب وذلك حسب اللائحة المعتمدة في الدار.</w:t>
      </w:r>
    </w:p>
    <w:p w:rsidR="004F329B" w:rsidRPr="00445846" w:rsidRDefault="004F329B" w:rsidP="004F329B">
      <w:pPr>
        <w:pStyle w:val="a3"/>
        <w:bidi/>
        <w:ind w:left="176" w:right="176"/>
        <w:jc w:val="lowKashida"/>
        <w:rPr>
          <w:rFonts w:ascii="Traditional Arabic" w:hAnsi="Traditional Arabic" w:cs="Traditional Arabic"/>
          <w:sz w:val="40"/>
          <w:szCs w:val="28"/>
          <w:rtl/>
        </w:rPr>
      </w:pPr>
      <w:r w:rsidRPr="00445846">
        <w:rPr>
          <w:rFonts w:ascii="Traditional Arabic" w:hAnsi="Traditional Arabic" w:cs="Traditional Arabic"/>
          <w:sz w:val="40"/>
          <w:szCs w:val="28"/>
          <w:rtl/>
        </w:rPr>
        <w:t>2ـ يجب على الموظفة مباشرة العمل خلال خمسة عشر يوماً من تاريخ صدور القرار وفي حالة عدم المباشرة خلال الفترة يعتبر القرار لاغي.</w:t>
      </w:r>
    </w:p>
    <w:p w:rsidR="004F329B" w:rsidRPr="00445846" w:rsidRDefault="004F329B" w:rsidP="004F329B">
      <w:pPr>
        <w:pStyle w:val="a3"/>
        <w:bidi/>
        <w:ind w:left="176" w:right="176"/>
        <w:jc w:val="lowKashida"/>
        <w:rPr>
          <w:rFonts w:ascii="Traditional Arabic" w:hAnsi="Traditional Arabic" w:cs="Traditional Arabic"/>
          <w:sz w:val="40"/>
          <w:szCs w:val="28"/>
          <w:rtl/>
        </w:rPr>
      </w:pPr>
      <w:r w:rsidRPr="00445846">
        <w:rPr>
          <w:rFonts w:ascii="Traditional Arabic" w:hAnsi="Traditional Arabic" w:cs="Traditional Arabic"/>
          <w:sz w:val="40"/>
          <w:szCs w:val="28"/>
          <w:rtl/>
        </w:rPr>
        <w:t>3ـ تعامل الموظفة بحسب اللائحة المعتمدة في الدار.</w:t>
      </w:r>
    </w:p>
    <w:p w:rsidR="004F329B" w:rsidRPr="00445846" w:rsidRDefault="004F329B" w:rsidP="004F329B">
      <w:pPr>
        <w:pStyle w:val="a3"/>
        <w:bidi/>
        <w:ind w:left="176" w:right="176"/>
        <w:jc w:val="lowKashida"/>
        <w:rPr>
          <w:rFonts w:ascii="Traditional Arabic" w:hAnsi="Traditional Arabic" w:cs="Traditional Arabic"/>
          <w:sz w:val="40"/>
          <w:szCs w:val="28"/>
          <w:rtl/>
        </w:rPr>
      </w:pPr>
      <w:r w:rsidRPr="00445846">
        <w:rPr>
          <w:rFonts w:ascii="Traditional Arabic" w:hAnsi="Traditional Arabic" w:cs="Traditional Arabic"/>
          <w:sz w:val="40"/>
          <w:szCs w:val="28"/>
          <w:rtl/>
        </w:rPr>
        <w:t>وبهذه المناسبة نوصي الموظفة بتقوى الله عز وجل في السر والعلن وبذل الجهد في العمل محتسبين أعمالنا أولاً وآخراً لوجه الله تعالى.</w:t>
      </w:r>
    </w:p>
    <w:p w:rsidR="004F329B" w:rsidRPr="00445846" w:rsidRDefault="004F329B" w:rsidP="004F329B">
      <w:pPr>
        <w:pStyle w:val="a3"/>
        <w:bidi/>
        <w:ind w:left="-496" w:right="-540"/>
        <w:jc w:val="center"/>
        <w:rPr>
          <w:rFonts w:ascii="Traditional Arabic" w:hAnsi="Traditional Arabic" w:cs="Traditional Arabic"/>
          <w:w w:val="150"/>
          <w:sz w:val="40"/>
          <w:szCs w:val="28"/>
          <w:rtl/>
        </w:rPr>
      </w:pPr>
    </w:p>
    <w:p w:rsidR="004F329B" w:rsidRPr="00445846" w:rsidRDefault="004F329B" w:rsidP="004F329B">
      <w:pPr>
        <w:pStyle w:val="a3"/>
        <w:bidi/>
        <w:ind w:left="176" w:right="176"/>
        <w:jc w:val="center"/>
        <w:rPr>
          <w:rFonts w:ascii="Traditional Arabic" w:hAnsi="Traditional Arabic" w:cs="Traditional Arabic"/>
          <w:sz w:val="40"/>
          <w:szCs w:val="28"/>
          <w:rtl/>
        </w:rPr>
      </w:pPr>
      <w:r w:rsidRPr="00445846">
        <w:rPr>
          <w:rFonts w:ascii="Traditional Arabic" w:hAnsi="Traditional Arabic" w:cs="Traditional Arabic"/>
          <w:sz w:val="40"/>
          <w:szCs w:val="28"/>
          <w:rtl/>
        </w:rPr>
        <w:t>والله ولي التوفيق ...</w:t>
      </w:r>
    </w:p>
    <w:p w:rsidR="004F329B" w:rsidRPr="00445846" w:rsidRDefault="004F329B" w:rsidP="004F329B">
      <w:pPr>
        <w:pStyle w:val="a3"/>
        <w:bidi/>
        <w:ind w:left="-496" w:right="-540"/>
        <w:jc w:val="center"/>
        <w:rPr>
          <w:rFonts w:ascii="Traditional Arabic" w:hAnsi="Traditional Arabic" w:cs="Traditional Arabic"/>
          <w:sz w:val="22"/>
          <w:szCs w:val="22"/>
          <w:rtl/>
        </w:rPr>
      </w:pP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Pr>
      </w:pPr>
      <w:r w:rsidRPr="00445846">
        <w:rPr>
          <w:rFonts w:ascii="Traditional Arabic" w:hAnsi="Traditional Arabic" w:cs="Traditional Arabic"/>
          <w:sz w:val="28"/>
          <w:szCs w:val="28"/>
          <w:rtl/>
        </w:rPr>
        <w:br w:type="page"/>
      </w:r>
      <w:bookmarkStart w:id="31" w:name="_Toc260809545"/>
      <w:bookmarkEnd w:id="19"/>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32" w:name="_Toc293146719"/>
      <w:r w:rsidRPr="00445846">
        <w:rPr>
          <w:rFonts w:ascii="Traditional Arabic" w:hAnsi="Traditional Arabic" w:cs="Traditional Arabic"/>
          <w:sz w:val="28"/>
          <w:szCs w:val="28"/>
          <w:rtl/>
        </w:rPr>
        <w:t>نموذج (15) - إصدار بطاقة هوية موظفة عند التعيين</w:t>
      </w:r>
      <w:bookmarkEnd w:id="32"/>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rPr>
          <w:rFonts w:ascii="Traditional Arabic" w:hAnsi="Traditional Arabic" w:cs="Traditional Arabic"/>
          <w:sz w:val="28"/>
          <w:szCs w:val="28"/>
          <w:rtl/>
        </w:rPr>
      </w:pPr>
    </w:p>
    <w:tbl>
      <w:tblPr>
        <w:bidiVisual/>
        <w:tblW w:w="9000" w:type="dxa"/>
        <w:jc w:val="center"/>
        <w:tblLayout w:type="fixed"/>
        <w:tblLook w:val="0000" w:firstRow="0" w:lastRow="0" w:firstColumn="0" w:lastColumn="0" w:noHBand="0" w:noVBand="0"/>
      </w:tblPr>
      <w:tblGrid>
        <w:gridCol w:w="9000"/>
      </w:tblGrid>
      <w:tr w:rsidR="004F329B" w:rsidRPr="00445846" w:rsidTr="00C30695">
        <w:trPr>
          <w:trHeight w:val="210"/>
          <w:jc w:val="center"/>
        </w:trPr>
        <w:tc>
          <w:tcPr>
            <w:tcW w:w="9000"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المكرمة / رئيسة قسم الشؤون الإدارية والمالية                                         حفظها الله</w:t>
            </w:r>
          </w:p>
        </w:tc>
      </w:tr>
      <w:tr w:rsidR="004F329B" w:rsidRPr="00445846" w:rsidTr="00C30695">
        <w:trPr>
          <w:trHeight w:val="305"/>
          <w:jc w:val="center"/>
        </w:trPr>
        <w:tc>
          <w:tcPr>
            <w:tcW w:w="9000"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آمل التكرم بإصدار بطاقة هوية للموظفة المذكورة بياناتها أعلاه.</w:t>
            </w:r>
          </w:p>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ولكم جزيل الشكر والتقدير ..... </w:t>
            </w:r>
          </w:p>
        </w:tc>
      </w:tr>
    </w:tbl>
    <w:p w:rsidR="004F329B" w:rsidRPr="00445846" w:rsidRDefault="004F329B" w:rsidP="004F329B">
      <w:pPr>
        <w:rPr>
          <w:rFonts w:ascii="Traditional Arabic" w:hAnsi="Traditional Arabic" w:cs="Traditional Arabic"/>
          <w:b/>
          <w:bCs/>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0"/>
          <w:szCs w:val="20"/>
          <w:rtl/>
        </w:rPr>
      </w:pPr>
    </w:p>
    <w:p w:rsidR="004F329B" w:rsidRPr="00445846" w:rsidRDefault="004F329B" w:rsidP="004F329B">
      <w:pPr>
        <w:rPr>
          <w:rFonts w:ascii="Traditional Arabic" w:hAnsi="Traditional Arabic" w:cs="Traditional Arabic"/>
          <w:b/>
          <w:bCs/>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أخصائية الموارد البشرية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sz w:val="16"/>
                <w:szCs w:val="16"/>
                <w:rtl/>
              </w:rPr>
            </w:pPr>
          </w:p>
        </w:tc>
      </w:tr>
      <w:tr w:rsidR="004F329B" w:rsidRPr="00445846" w:rsidTr="00C30695">
        <w:trPr>
          <w:trHeight w:val="305"/>
          <w:jc w:val="center"/>
        </w:trPr>
        <w:tc>
          <w:tcPr>
            <w:tcW w:w="9000" w:type="dxa"/>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1"/>
        <w:spacing w:before="120" w:after="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1"/>
        <w:spacing w:before="120" w:after="0"/>
        <w:rPr>
          <w:rFonts w:ascii="Traditional Arabic" w:hAnsi="Traditional Arabic" w:cs="Traditional Arabic"/>
          <w:color w:val="0000FF"/>
          <w:sz w:val="22"/>
          <w:szCs w:val="22"/>
          <w:rtl/>
        </w:rPr>
      </w:pPr>
    </w:p>
    <w:p w:rsidR="004F329B" w:rsidRPr="00445846" w:rsidRDefault="004F329B" w:rsidP="004F329B">
      <w:pPr>
        <w:jc w:val="right"/>
        <w:rPr>
          <w:rFonts w:ascii="Traditional Arabic" w:hAnsi="Traditional Arabic" w:cs="Traditional Arabic"/>
          <w:rtl/>
        </w:rPr>
      </w:pPr>
    </w:p>
    <w:p w:rsidR="004F329B" w:rsidRPr="00445846" w:rsidRDefault="004F329B" w:rsidP="004F329B">
      <w:pPr>
        <w:rPr>
          <w:rFonts w:ascii="Traditional Arabic" w:hAnsi="Traditional Arabic" w:cs="Traditional Arabic"/>
        </w:rPr>
      </w:pPr>
    </w:p>
    <w:p w:rsidR="004F329B" w:rsidRPr="00445846" w:rsidRDefault="004F329B" w:rsidP="004F329B">
      <w:pPr>
        <w:rPr>
          <w:rFonts w:ascii="Traditional Arabic" w:hAnsi="Traditional Arabic" w:cs="Traditional Arabic"/>
        </w:rPr>
      </w:pPr>
    </w:p>
    <w:p w:rsidR="004F329B" w:rsidRPr="00445846" w:rsidRDefault="004F329B" w:rsidP="004F329B">
      <w:pPr>
        <w:rPr>
          <w:rFonts w:ascii="Traditional Arabic" w:hAnsi="Traditional Arabic" w:cs="Traditional Arabic"/>
        </w:rPr>
      </w:pPr>
    </w:p>
    <w:p w:rsidR="004F329B" w:rsidRPr="00445846" w:rsidRDefault="004F329B" w:rsidP="004F329B">
      <w:pPr>
        <w:rPr>
          <w:rFonts w:ascii="Traditional Arabic" w:hAnsi="Traditional Arabic" w:cs="Traditional Arabic"/>
          <w:rtl/>
        </w:rPr>
      </w:pPr>
    </w:p>
    <w:p w:rsidR="004F329B" w:rsidRPr="00445846" w:rsidRDefault="004F329B" w:rsidP="004F329B">
      <w:pPr>
        <w:pStyle w:val="1"/>
        <w:spacing w:before="120" w:after="0"/>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33" w:name="_Toc293146720"/>
      <w:r w:rsidRPr="008830D9">
        <w:rPr>
          <w:rFonts w:ascii="Traditional Arabic" w:hAnsi="Traditional Arabic" w:cs="Traditional Arabic"/>
          <w:color w:val="8DB3E2" w:themeColor="text2" w:themeTint="66"/>
          <w:sz w:val="48"/>
          <w:szCs w:val="48"/>
          <w:rtl/>
        </w:rPr>
        <w:t>الرواتب والمستحقات</w:t>
      </w:r>
      <w:bookmarkEnd w:id="33"/>
    </w:p>
    <w:p w:rsidR="004F329B" w:rsidRPr="00445846" w:rsidRDefault="004F329B" w:rsidP="004F329B">
      <w:pPr>
        <w:rPr>
          <w:rFonts w:ascii="Traditional Arabic" w:hAnsi="Traditional Arabic" w:cs="Traditional Arabic"/>
          <w:b/>
          <w:bCs/>
          <w:color w:val="0000FF"/>
          <w:kern w:val="32"/>
          <w:sz w:val="48"/>
          <w:szCs w:val="48"/>
          <w:rtl/>
        </w:rPr>
      </w:pPr>
      <w:r w:rsidRPr="00445846">
        <w:rPr>
          <w:rFonts w:ascii="Traditional Arabic" w:hAnsi="Traditional Arabic" w:cs="Traditional Arabic"/>
          <w:color w:val="0000FF"/>
          <w:sz w:val="48"/>
          <w:szCs w:val="4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34" w:name="_Toc293146721"/>
      <w:r w:rsidRPr="00445846">
        <w:rPr>
          <w:rFonts w:ascii="Traditional Arabic" w:hAnsi="Traditional Arabic" w:cs="Traditional Arabic"/>
          <w:sz w:val="28"/>
          <w:szCs w:val="28"/>
          <w:rtl/>
        </w:rPr>
        <w:t>نموذج (16) -  كشف الرواتب والأجور العام</w:t>
      </w:r>
      <w:bookmarkEnd w:id="34"/>
    </w:p>
    <w:tbl>
      <w:tblPr>
        <w:bidiVisual/>
        <w:tblW w:w="11459" w:type="dxa"/>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1172"/>
        <w:gridCol w:w="529"/>
        <w:gridCol w:w="1442"/>
        <w:gridCol w:w="1026"/>
        <w:gridCol w:w="1087"/>
        <w:gridCol w:w="845"/>
        <w:gridCol w:w="856"/>
        <w:gridCol w:w="141"/>
        <w:gridCol w:w="641"/>
        <w:gridCol w:w="635"/>
        <w:gridCol w:w="851"/>
        <w:gridCol w:w="801"/>
        <w:gridCol w:w="1090"/>
      </w:tblGrid>
      <w:tr w:rsidR="004F329B" w:rsidRPr="00445846" w:rsidTr="00C30695">
        <w:trPr>
          <w:trHeight w:val="210"/>
          <w:jc w:val="center"/>
        </w:trPr>
        <w:tc>
          <w:tcPr>
            <w:tcW w:w="1515" w:type="dxa"/>
            <w:gridSpan w:val="2"/>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اليوم</w:t>
            </w:r>
          </w:p>
        </w:tc>
        <w:tc>
          <w:tcPr>
            <w:tcW w:w="2997" w:type="dxa"/>
            <w:gridSpan w:val="3"/>
            <w:shd w:val="clear" w:color="auto" w:fill="auto"/>
            <w:vAlign w:val="center"/>
          </w:tcPr>
          <w:p w:rsidR="004F329B" w:rsidRPr="00445846" w:rsidRDefault="004F329B" w:rsidP="00C30695">
            <w:pPr>
              <w:jc w:val="center"/>
              <w:rPr>
                <w:rFonts w:ascii="Traditional Arabic" w:hAnsi="Traditional Arabic" w:cs="Traditional Arabic"/>
                <w:b/>
                <w:bCs/>
                <w:rtl/>
              </w:rPr>
            </w:pPr>
          </w:p>
        </w:tc>
        <w:tc>
          <w:tcPr>
            <w:tcW w:w="1087"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1842" w:type="dxa"/>
            <w:gridSpan w:val="3"/>
            <w:shd w:val="clear" w:color="auto" w:fill="auto"/>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      14هـ</w:t>
            </w:r>
          </w:p>
        </w:tc>
        <w:tc>
          <w:tcPr>
            <w:tcW w:w="1276" w:type="dxa"/>
            <w:gridSpan w:val="2"/>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رقم الصفحة</w:t>
            </w:r>
          </w:p>
        </w:tc>
        <w:tc>
          <w:tcPr>
            <w:tcW w:w="2742" w:type="dxa"/>
            <w:gridSpan w:val="3"/>
            <w:shd w:val="clear" w:color="auto" w:fill="auto"/>
            <w:vAlign w:val="center"/>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210"/>
          <w:jc w:val="center"/>
        </w:trPr>
        <w:tc>
          <w:tcPr>
            <w:tcW w:w="343"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1701" w:type="dxa"/>
            <w:gridSpan w:val="2"/>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1442"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958" w:type="dxa"/>
            <w:gridSpan w:val="3"/>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الراتب الشهري الثابت</w:t>
            </w:r>
          </w:p>
        </w:tc>
        <w:tc>
          <w:tcPr>
            <w:tcW w:w="1638" w:type="dxa"/>
            <w:gridSpan w:val="3"/>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الإضافي</w:t>
            </w:r>
          </w:p>
        </w:tc>
        <w:tc>
          <w:tcPr>
            <w:tcW w:w="2287" w:type="dxa"/>
            <w:gridSpan w:val="3"/>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الخصومات</w:t>
            </w:r>
          </w:p>
        </w:tc>
        <w:tc>
          <w:tcPr>
            <w:tcW w:w="1090"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المبلغ الصافي</w:t>
            </w:r>
          </w:p>
        </w:tc>
      </w:tr>
      <w:tr w:rsidR="004F329B" w:rsidRPr="00445846" w:rsidTr="00C30695">
        <w:trPr>
          <w:trHeight w:val="305"/>
          <w:jc w:val="center"/>
        </w:trPr>
        <w:tc>
          <w:tcPr>
            <w:tcW w:w="343" w:type="dxa"/>
            <w:vMerge/>
            <w:shd w:val="clear" w:color="auto" w:fill="auto"/>
            <w:vAlign w:val="center"/>
          </w:tcPr>
          <w:p w:rsidR="004F329B" w:rsidRPr="00445846" w:rsidRDefault="004F329B" w:rsidP="00C30695">
            <w:pPr>
              <w:jc w:val="center"/>
              <w:rPr>
                <w:rFonts w:ascii="Traditional Arabic" w:hAnsi="Traditional Arabic" w:cs="Traditional Arabic"/>
                <w:b/>
                <w:bCs/>
                <w:rtl/>
              </w:rPr>
            </w:pPr>
          </w:p>
        </w:tc>
        <w:tc>
          <w:tcPr>
            <w:tcW w:w="1701" w:type="dxa"/>
            <w:gridSpan w:val="2"/>
            <w:vMerge/>
            <w:shd w:val="clear" w:color="auto" w:fill="auto"/>
            <w:vAlign w:val="center"/>
          </w:tcPr>
          <w:p w:rsidR="004F329B" w:rsidRPr="00445846" w:rsidRDefault="004F329B" w:rsidP="00C30695">
            <w:pPr>
              <w:jc w:val="center"/>
              <w:rPr>
                <w:rFonts w:ascii="Traditional Arabic" w:hAnsi="Traditional Arabic" w:cs="Traditional Arabic"/>
                <w:b/>
                <w:bCs/>
                <w:rtl/>
              </w:rPr>
            </w:pPr>
          </w:p>
        </w:tc>
        <w:tc>
          <w:tcPr>
            <w:tcW w:w="1442" w:type="dxa"/>
            <w:vMerge/>
            <w:shd w:val="clear" w:color="auto" w:fill="auto"/>
            <w:vAlign w:val="center"/>
          </w:tcPr>
          <w:p w:rsidR="004F329B" w:rsidRPr="00445846" w:rsidRDefault="004F329B" w:rsidP="00C30695">
            <w:pPr>
              <w:jc w:val="center"/>
              <w:rPr>
                <w:rFonts w:ascii="Traditional Arabic" w:hAnsi="Traditional Arabic" w:cs="Traditional Arabic"/>
                <w:b/>
                <w:bCs/>
                <w:rtl/>
              </w:rPr>
            </w:pPr>
          </w:p>
        </w:tc>
        <w:tc>
          <w:tcPr>
            <w:tcW w:w="1026"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الراتب الأساسي</w:t>
            </w:r>
          </w:p>
        </w:tc>
        <w:tc>
          <w:tcPr>
            <w:tcW w:w="1087"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بدل المواصلات</w:t>
            </w:r>
          </w:p>
        </w:tc>
        <w:tc>
          <w:tcPr>
            <w:tcW w:w="845"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بدل السكن</w:t>
            </w:r>
          </w:p>
        </w:tc>
        <w:tc>
          <w:tcPr>
            <w:tcW w:w="856"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إضافي</w:t>
            </w:r>
          </w:p>
        </w:tc>
        <w:tc>
          <w:tcPr>
            <w:tcW w:w="782" w:type="dxa"/>
            <w:gridSpan w:val="2"/>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أخرى</w:t>
            </w:r>
          </w:p>
        </w:tc>
        <w:tc>
          <w:tcPr>
            <w:tcW w:w="635"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غياب</w:t>
            </w:r>
          </w:p>
        </w:tc>
        <w:tc>
          <w:tcPr>
            <w:tcW w:w="851"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سلف</w:t>
            </w:r>
          </w:p>
        </w:tc>
        <w:tc>
          <w:tcPr>
            <w:tcW w:w="801"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أخرى</w:t>
            </w:r>
          </w:p>
        </w:tc>
        <w:tc>
          <w:tcPr>
            <w:tcW w:w="1090" w:type="dxa"/>
            <w:vMerge/>
            <w:shd w:val="clear" w:color="auto" w:fill="auto"/>
            <w:vAlign w:val="center"/>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vAlign w:val="center"/>
          </w:tcPr>
          <w:p w:rsidR="004F329B" w:rsidRPr="00445846" w:rsidRDefault="004F329B" w:rsidP="00C30695">
            <w:pPr>
              <w:jc w:val="center"/>
              <w:rPr>
                <w:rFonts w:ascii="Traditional Arabic" w:hAnsi="Traditional Arabic" w:cs="Traditional Arabic"/>
                <w:b/>
                <w:bCs/>
                <w:rtl/>
              </w:rPr>
            </w:pPr>
          </w:p>
        </w:tc>
        <w:tc>
          <w:tcPr>
            <w:tcW w:w="1701" w:type="dxa"/>
            <w:gridSpan w:val="2"/>
            <w:shd w:val="clear" w:color="auto" w:fill="auto"/>
            <w:vAlign w:val="center"/>
          </w:tcPr>
          <w:p w:rsidR="004F329B" w:rsidRPr="00445846" w:rsidRDefault="004F329B" w:rsidP="00C30695">
            <w:pPr>
              <w:jc w:val="center"/>
              <w:rPr>
                <w:rFonts w:ascii="Traditional Arabic" w:hAnsi="Traditional Arabic" w:cs="Traditional Arabic"/>
                <w:b/>
                <w:bCs/>
                <w:rtl/>
              </w:rPr>
            </w:pPr>
          </w:p>
        </w:tc>
        <w:tc>
          <w:tcPr>
            <w:tcW w:w="1442" w:type="dxa"/>
            <w:shd w:val="clear" w:color="auto" w:fill="auto"/>
            <w:vAlign w:val="center"/>
          </w:tcPr>
          <w:p w:rsidR="004F329B" w:rsidRPr="00445846" w:rsidRDefault="004F329B" w:rsidP="00C30695">
            <w:pPr>
              <w:jc w:val="center"/>
              <w:rPr>
                <w:rFonts w:ascii="Traditional Arabic" w:hAnsi="Traditional Arabic" w:cs="Traditional Arabic"/>
                <w:b/>
                <w:bCs/>
                <w:rtl/>
              </w:rPr>
            </w:pPr>
          </w:p>
        </w:tc>
        <w:tc>
          <w:tcPr>
            <w:tcW w:w="1026" w:type="dxa"/>
            <w:vAlign w:val="center"/>
          </w:tcPr>
          <w:p w:rsidR="004F329B" w:rsidRPr="00445846" w:rsidRDefault="004F329B" w:rsidP="00C30695">
            <w:pPr>
              <w:jc w:val="center"/>
              <w:rPr>
                <w:rFonts w:ascii="Traditional Arabic" w:hAnsi="Traditional Arabic" w:cs="Traditional Arabic"/>
                <w:b/>
                <w:bCs/>
                <w:rtl/>
              </w:rPr>
            </w:pPr>
          </w:p>
        </w:tc>
        <w:tc>
          <w:tcPr>
            <w:tcW w:w="1087" w:type="dxa"/>
            <w:vAlign w:val="center"/>
          </w:tcPr>
          <w:p w:rsidR="004F329B" w:rsidRPr="00445846" w:rsidRDefault="004F329B" w:rsidP="00C30695">
            <w:pPr>
              <w:jc w:val="center"/>
              <w:rPr>
                <w:rFonts w:ascii="Traditional Arabic" w:hAnsi="Traditional Arabic" w:cs="Traditional Arabic"/>
                <w:b/>
                <w:bCs/>
                <w:rtl/>
              </w:rPr>
            </w:pPr>
          </w:p>
        </w:tc>
        <w:tc>
          <w:tcPr>
            <w:tcW w:w="845" w:type="dxa"/>
            <w:vAlign w:val="center"/>
          </w:tcPr>
          <w:p w:rsidR="004F329B" w:rsidRPr="00445846" w:rsidRDefault="004F329B" w:rsidP="00C30695">
            <w:pPr>
              <w:jc w:val="center"/>
              <w:rPr>
                <w:rFonts w:ascii="Traditional Arabic" w:hAnsi="Traditional Arabic" w:cs="Traditional Arabic"/>
                <w:b/>
                <w:bCs/>
                <w:rtl/>
              </w:rPr>
            </w:pPr>
          </w:p>
        </w:tc>
        <w:tc>
          <w:tcPr>
            <w:tcW w:w="856" w:type="dxa"/>
            <w:vAlign w:val="center"/>
          </w:tcPr>
          <w:p w:rsidR="004F329B" w:rsidRPr="00445846" w:rsidRDefault="004F329B" w:rsidP="00C30695">
            <w:pPr>
              <w:jc w:val="center"/>
              <w:rPr>
                <w:rFonts w:ascii="Traditional Arabic" w:hAnsi="Traditional Arabic" w:cs="Traditional Arabic"/>
                <w:b/>
                <w:bCs/>
                <w:rtl/>
              </w:rPr>
            </w:pPr>
          </w:p>
        </w:tc>
        <w:tc>
          <w:tcPr>
            <w:tcW w:w="782" w:type="dxa"/>
            <w:gridSpan w:val="2"/>
            <w:vAlign w:val="center"/>
          </w:tcPr>
          <w:p w:rsidR="004F329B" w:rsidRPr="00445846" w:rsidRDefault="004F329B" w:rsidP="00C30695">
            <w:pPr>
              <w:jc w:val="center"/>
              <w:rPr>
                <w:rFonts w:ascii="Traditional Arabic" w:hAnsi="Traditional Arabic" w:cs="Traditional Arabic"/>
                <w:b/>
                <w:bCs/>
                <w:rtl/>
              </w:rPr>
            </w:pPr>
          </w:p>
        </w:tc>
        <w:tc>
          <w:tcPr>
            <w:tcW w:w="635" w:type="dxa"/>
            <w:vAlign w:val="center"/>
          </w:tcPr>
          <w:p w:rsidR="004F329B" w:rsidRPr="00445846" w:rsidRDefault="004F329B" w:rsidP="00C30695">
            <w:pPr>
              <w:jc w:val="center"/>
              <w:rPr>
                <w:rFonts w:ascii="Traditional Arabic" w:hAnsi="Traditional Arabic" w:cs="Traditional Arabic"/>
                <w:b/>
                <w:bCs/>
                <w:rtl/>
              </w:rPr>
            </w:pPr>
          </w:p>
        </w:tc>
        <w:tc>
          <w:tcPr>
            <w:tcW w:w="851" w:type="dxa"/>
            <w:shd w:val="clear" w:color="auto" w:fill="auto"/>
            <w:vAlign w:val="center"/>
          </w:tcPr>
          <w:p w:rsidR="004F329B" w:rsidRPr="00445846" w:rsidRDefault="004F329B" w:rsidP="00C30695">
            <w:pPr>
              <w:jc w:val="center"/>
              <w:rPr>
                <w:rFonts w:ascii="Traditional Arabic" w:hAnsi="Traditional Arabic" w:cs="Traditional Arabic"/>
                <w:b/>
                <w:bCs/>
                <w:rtl/>
              </w:rPr>
            </w:pPr>
          </w:p>
        </w:tc>
        <w:tc>
          <w:tcPr>
            <w:tcW w:w="801" w:type="dxa"/>
            <w:vAlign w:val="center"/>
          </w:tcPr>
          <w:p w:rsidR="004F329B" w:rsidRPr="00445846" w:rsidRDefault="004F329B" w:rsidP="00C30695">
            <w:pPr>
              <w:jc w:val="center"/>
              <w:rPr>
                <w:rFonts w:ascii="Traditional Arabic" w:hAnsi="Traditional Arabic" w:cs="Traditional Arabic"/>
                <w:b/>
                <w:bCs/>
                <w:rtl/>
              </w:rPr>
            </w:pPr>
          </w:p>
        </w:tc>
        <w:tc>
          <w:tcPr>
            <w:tcW w:w="1090" w:type="dxa"/>
            <w:shd w:val="clear" w:color="auto" w:fill="auto"/>
            <w:vAlign w:val="center"/>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3"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01"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44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026" w:type="dxa"/>
          </w:tcPr>
          <w:p w:rsidR="004F329B" w:rsidRPr="00445846" w:rsidRDefault="004F329B" w:rsidP="00C30695">
            <w:pPr>
              <w:jc w:val="lowKashida"/>
              <w:rPr>
                <w:rFonts w:ascii="Traditional Arabic" w:hAnsi="Traditional Arabic" w:cs="Traditional Arabic"/>
                <w:b/>
                <w:bCs/>
                <w:rtl/>
              </w:rPr>
            </w:pPr>
          </w:p>
        </w:tc>
        <w:tc>
          <w:tcPr>
            <w:tcW w:w="1087" w:type="dxa"/>
          </w:tcPr>
          <w:p w:rsidR="004F329B" w:rsidRPr="00445846" w:rsidRDefault="004F329B" w:rsidP="00C30695">
            <w:pPr>
              <w:jc w:val="lowKashida"/>
              <w:rPr>
                <w:rFonts w:ascii="Traditional Arabic" w:hAnsi="Traditional Arabic" w:cs="Traditional Arabic"/>
                <w:b/>
                <w:bCs/>
                <w:rtl/>
              </w:rPr>
            </w:pPr>
          </w:p>
        </w:tc>
        <w:tc>
          <w:tcPr>
            <w:tcW w:w="845" w:type="dxa"/>
          </w:tcPr>
          <w:p w:rsidR="004F329B" w:rsidRPr="00445846" w:rsidRDefault="004F329B" w:rsidP="00C30695">
            <w:pPr>
              <w:jc w:val="lowKashida"/>
              <w:rPr>
                <w:rFonts w:ascii="Traditional Arabic" w:hAnsi="Traditional Arabic" w:cs="Traditional Arabic"/>
                <w:b/>
                <w:bCs/>
                <w:rtl/>
              </w:rPr>
            </w:pPr>
          </w:p>
        </w:tc>
        <w:tc>
          <w:tcPr>
            <w:tcW w:w="856" w:type="dxa"/>
          </w:tcPr>
          <w:p w:rsidR="004F329B" w:rsidRPr="00445846" w:rsidRDefault="004F329B" w:rsidP="00C30695">
            <w:pPr>
              <w:jc w:val="lowKashida"/>
              <w:rPr>
                <w:rFonts w:ascii="Traditional Arabic" w:hAnsi="Traditional Arabic" w:cs="Traditional Arabic"/>
                <w:b/>
                <w:bCs/>
                <w:rtl/>
              </w:rPr>
            </w:pPr>
          </w:p>
        </w:tc>
        <w:tc>
          <w:tcPr>
            <w:tcW w:w="782" w:type="dxa"/>
            <w:gridSpan w:val="2"/>
          </w:tcPr>
          <w:p w:rsidR="004F329B" w:rsidRPr="00445846" w:rsidRDefault="004F329B" w:rsidP="00C30695">
            <w:pPr>
              <w:jc w:val="lowKashida"/>
              <w:rPr>
                <w:rFonts w:ascii="Traditional Arabic" w:hAnsi="Traditional Arabic" w:cs="Traditional Arabic"/>
                <w:b/>
                <w:bCs/>
                <w:rtl/>
              </w:rPr>
            </w:pPr>
          </w:p>
        </w:tc>
        <w:tc>
          <w:tcPr>
            <w:tcW w:w="635"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801" w:type="dxa"/>
          </w:tcPr>
          <w:p w:rsidR="004F329B" w:rsidRPr="00445846" w:rsidRDefault="004F329B" w:rsidP="00C30695">
            <w:pPr>
              <w:jc w:val="lowKashida"/>
              <w:rPr>
                <w:rFonts w:ascii="Traditional Arabic" w:hAnsi="Traditional Arabic" w:cs="Traditional Arabic"/>
                <w:b/>
                <w:bCs/>
                <w:rtl/>
              </w:rPr>
            </w:pPr>
          </w:p>
        </w:tc>
        <w:tc>
          <w:tcPr>
            <w:tcW w:w="1090"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486" w:type="dxa"/>
            <w:gridSpan w:val="4"/>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الإجمالي</w:t>
            </w:r>
          </w:p>
        </w:tc>
        <w:tc>
          <w:tcPr>
            <w:tcW w:w="1026" w:type="dxa"/>
          </w:tcPr>
          <w:p w:rsidR="004F329B" w:rsidRPr="00445846" w:rsidRDefault="004F329B" w:rsidP="00C30695">
            <w:pPr>
              <w:jc w:val="center"/>
              <w:rPr>
                <w:rFonts w:ascii="Traditional Arabic" w:hAnsi="Traditional Arabic" w:cs="Traditional Arabic"/>
                <w:b/>
                <w:bCs/>
                <w:rtl/>
              </w:rPr>
            </w:pPr>
          </w:p>
        </w:tc>
        <w:tc>
          <w:tcPr>
            <w:tcW w:w="1087" w:type="dxa"/>
          </w:tcPr>
          <w:p w:rsidR="004F329B" w:rsidRPr="00445846" w:rsidRDefault="004F329B" w:rsidP="00C30695">
            <w:pPr>
              <w:jc w:val="center"/>
              <w:rPr>
                <w:rFonts w:ascii="Traditional Arabic" w:hAnsi="Traditional Arabic" w:cs="Traditional Arabic"/>
                <w:b/>
                <w:bCs/>
                <w:rtl/>
              </w:rPr>
            </w:pPr>
          </w:p>
        </w:tc>
        <w:tc>
          <w:tcPr>
            <w:tcW w:w="845" w:type="dxa"/>
          </w:tcPr>
          <w:p w:rsidR="004F329B" w:rsidRPr="00445846" w:rsidRDefault="004F329B" w:rsidP="00C30695">
            <w:pPr>
              <w:jc w:val="center"/>
              <w:rPr>
                <w:rFonts w:ascii="Traditional Arabic" w:hAnsi="Traditional Arabic" w:cs="Traditional Arabic"/>
                <w:b/>
                <w:bCs/>
                <w:rtl/>
              </w:rPr>
            </w:pPr>
          </w:p>
        </w:tc>
        <w:tc>
          <w:tcPr>
            <w:tcW w:w="856" w:type="dxa"/>
          </w:tcPr>
          <w:p w:rsidR="004F329B" w:rsidRPr="00445846" w:rsidRDefault="004F329B" w:rsidP="00C30695">
            <w:pPr>
              <w:jc w:val="center"/>
              <w:rPr>
                <w:rFonts w:ascii="Traditional Arabic" w:hAnsi="Traditional Arabic" w:cs="Traditional Arabic"/>
                <w:b/>
                <w:bCs/>
                <w:rtl/>
              </w:rPr>
            </w:pPr>
          </w:p>
        </w:tc>
        <w:tc>
          <w:tcPr>
            <w:tcW w:w="782" w:type="dxa"/>
            <w:gridSpan w:val="2"/>
          </w:tcPr>
          <w:p w:rsidR="004F329B" w:rsidRPr="00445846" w:rsidRDefault="004F329B" w:rsidP="00C30695">
            <w:pPr>
              <w:jc w:val="center"/>
              <w:rPr>
                <w:rFonts w:ascii="Traditional Arabic" w:hAnsi="Traditional Arabic" w:cs="Traditional Arabic"/>
                <w:b/>
                <w:bCs/>
                <w:rtl/>
              </w:rPr>
            </w:pPr>
          </w:p>
        </w:tc>
        <w:tc>
          <w:tcPr>
            <w:tcW w:w="635" w:type="dxa"/>
          </w:tcPr>
          <w:p w:rsidR="004F329B" w:rsidRPr="00445846" w:rsidRDefault="004F329B" w:rsidP="00C30695">
            <w:pPr>
              <w:jc w:val="center"/>
              <w:rPr>
                <w:rFonts w:ascii="Traditional Arabic" w:hAnsi="Traditional Arabic" w:cs="Traditional Arabic"/>
                <w:b/>
                <w:bCs/>
                <w:rtl/>
              </w:rPr>
            </w:pPr>
          </w:p>
        </w:tc>
        <w:tc>
          <w:tcPr>
            <w:tcW w:w="851" w:type="dxa"/>
            <w:shd w:val="clear" w:color="auto" w:fill="auto"/>
          </w:tcPr>
          <w:p w:rsidR="004F329B" w:rsidRPr="00445846" w:rsidRDefault="004F329B" w:rsidP="00C30695">
            <w:pPr>
              <w:jc w:val="center"/>
              <w:rPr>
                <w:rFonts w:ascii="Traditional Arabic" w:hAnsi="Traditional Arabic" w:cs="Traditional Arabic"/>
                <w:b/>
                <w:bCs/>
                <w:rtl/>
              </w:rPr>
            </w:pPr>
          </w:p>
        </w:tc>
        <w:tc>
          <w:tcPr>
            <w:tcW w:w="801" w:type="dxa"/>
          </w:tcPr>
          <w:p w:rsidR="004F329B" w:rsidRPr="00445846" w:rsidRDefault="004F329B" w:rsidP="00C30695">
            <w:pPr>
              <w:jc w:val="center"/>
              <w:rPr>
                <w:rFonts w:ascii="Traditional Arabic" w:hAnsi="Traditional Arabic" w:cs="Traditional Arabic"/>
                <w:b/>
                <w:bCs/>
                <w:rtl/>
              </w:rPr>
            </w:pPr>
          </w:p>
        </w:tc>
        <w:tc>
          <w:tcPr>
            <w:tcW w:w="1090" w:type="dxa"/>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6"/>
          <w:szCs w:val="16"/>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إعداد 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
          <w:szCs w:val="2"/>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Pr>
      </w:pPr>
    </w:p>
    <w:p w:rsidR="004F329B" w:rsidRPr="00445846" w:rsidRDefault="004F329B" w:rsidP="004F329B">
      <w:pPr>
        <w:rPr>
          <w:rFonts w:ascii="Traditional Arabic" w:hAnsi="Traditional Arabic" w:cs="Traditional Arabic"/>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موافقة المدير التنفيذي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b/>
          <w:bCs/>
          <w:sz w:val="28"/>
          <w:szCs w:val="28"/>
        </w:rPr>
      </w:pPr>
    </w:p>
    <w:p w:rsidR="004F329B" w:rsidRPr="00445846" w:rsidRDefault="004F329B" w:rsidP="004F329B">
      <w:pPr>
        <w:jc w:val="right"/>
        <w:rPr>
          <w:rFonts w:ascii="Traditional Arabic" w:hAnsi="Traditional Arabic" w:cs="Traditional Arabic"/>
          <w:b/>
          <w:bCs/>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المشرف العام</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35" w:name="_Toc293146722"/>
      <w:r w:rsidRPr="00445846">
        <w:rPr>
          <w:rFonts w:ascii="Traditional Arabic" w:hAnsi="Traditional Arabic" w:cs="Traditional Arabic"/>
          <w:sz w:val="28"/>
          <w:szCs w:val="28"/>
          <w:rtl/>
        </w:rPr>
        <w:t>نموذج (17) - بيان مستحقات موظفة</w:t>
      </w:r>
      <w:bookmarkEnd w:id="35"/>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rPr>
          <w:rFonts w:ascii="Traditional Arabic" w:hAnsi="Traditional Arabic" w:cs="Traditional Arabic"/>
          <w:rtl/>
        </w:rPr>
      </w:pPr>
    </w:p>
    <w:tbl>
      <w:tblPr>
        <w:tblStyle w:val="a9"/>
        <w:bidiVisual/>
        <w:tblW w:w="9524" w:type="dxa"/>
        <w:tblLayout w:type="fixed"/>
        <w:tblLook w:val="04A0" w:firstRow="1" w:lastRow="0" w:firstColumn="1" w:lastColumn="0" w:noHBand="0" w:noVBand="1"/>
      </w:tblPr>
      <w:tblGrid>
        <w:gridCol w:w="448"/>
        <w:gridCol w:w="794"/>
        <w:gridCol w:w="425"/>
        <w:gridCol w:w="1559"/>
        <w:gridCol w:w="425"/>
        <w:gridCol w:w="1134"/>
        <w:gridCol w:w="426"/>
        <w:gridCol w:w="1842"/>
        <w:gridCol w:w="1134"/>
        <w:gridCol w:w="1337"/>
      </w:tblGrid>
      <w:tr w:rsidR="004F329B" w:rsidRPr="00445846" w:rsidTr="00C30695">
        <w:trPr>
          <w:trHeight w:val="340"/>
        </w:trPr>
        <w:tc>
          <w:tcPr>
            <w:tcW w:w="1242" w:type="dxa"/>
            <w:gridSpan w:val="2"/>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نوع المستحق</w:t>
            </w:r>
          </w:p>
        </w:tc>
        <w:tc>
          <w:tcPr>
            <w:tcW w:w="1984" w:type="dxa"/>
            <w:gridSpan w:val="2"/>
            <w:vAlign w:val="center"/>
          </w:tcPr>
          <w:p w:rsidR="004F329B" w:rsidRPr="00445846" w:rsidRDefault="004F329B" w:rsidP="00C30695">
            <w:pPr>
              <w:rPr>
                <w:rFonts w:ascii="Traditional Arabic" w:hAnsi="Traditional Arabic" w:cs="Traditional Arabic"/>
                <w:b/>
                <w:bCs/>
                <w:rtl/>
              </w:rPr>
            </w:pPr>
          </w:p>
        </w:tc>
        <w:tc>
          <w:tcPr>
            <w:tcW w:w="3827" w:type="dxa"/>
            <w:gridSpan w:val="4"/>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الراتب الذي تم على أساسه احتساب المستحقات </w:t>
            </w:r>
          </w:p>
        </w:tc>
        <w:tc>
          <w:tcPr>
            <w:tcW w:w="2471" w:type="dxa"/>
            <w:gridSpan w:val="2"/>
            <w:vAlign w:val="center"/>
          </w:tcPr>
          <w:p w:rsidR="004F329B" w:rsidRPr="00445846" w:rsidRDefault="004F329B" w:rsidP="00C30695">
            <w:pPr>
              <w:rPr>
                <w:rFonts w:ascii="Traditional Arabic" w:hAnsi="Traditional Arabic" w:cs="Traditional Arabic"/>
                <w:b/>
                <w:bCs/>
                <w:rtl/>
              </w:rPr>
            </w:pPr>
          </w:p>
        </w:tc>
      </w:tr>
      <w:tr w:rsidR="004F329B" w:rsidRPr="00445846" w:rsidTr="00C30695">
        <w:trPr>
          <w:trHeight w:val="459"/>
        </w:trPr>
        <w:tc>
          <w:tcPr>
            <w:tcW w:w="3651" w:type="dxa"/>
            <w:gridSpan w:val="5"/>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بيان المستحقات</w:t>
            </w:r>
          </w:p>
        </w:tc>
        <w:tc>
          <w:tcPr>
            <w:tcW w:w="1134"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ريال</w:t>
            </w:r>
          </w:p>
        </w:tc>
        <w:tc>
          <w:tcPr>
            <w:tcW w:w="3402" w:type="dxa"/>
            <w:gridSpan w:val="3"/>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بيان الخصومات</w:t>
            </w:r>
          </w:p>
        </w:tc>
        <w:tc>
          <w:tcPr>
            <w:tcW w:w="1337"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ريال</w:t>
            </w:r>
          </w:p>
        </w:tc>
      </w:tr>
      <w:tr w:rsidR="004F329B" w:rsidRPr="00445846" w:rsidTr="00C30695">
        <w:trPr>
          <w:trHeight w:val="340"/>
        </w:trPr>
        <w:tc>
          <w:tcPr>
            <w:tcW w:w="4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Pr>
            </w:pPr>
            <w:r w:rsidRPr="00445846">
              <w:rPr>
                <w:rFonts w:ascii="Traditional Arabic" w:hAnsi="Traditional Arabic" w:cs="Traditional Arabic"/>
                <w:b/>
                <w:bCs/>
                <w:rtl/>
              </w:rPr>
              <w:t>1</w:t>
            </w:r>
          </w:p>
        </w:tc>
        <w:tc>
          <w:tcPr>
            <w:tcW w:w="3203" w:type="dxa"/>
            <w:gridSpan w:val="4"/>
            <w:shd w:val="clear" w:color="auto" w:fill="FFFFFF" w:themeFill="background1"/>
            <w:vAlign w:val="center"/>
          </w:tcPr>
          <w:p w:rsidR="004F329B" w:rsidRPr="00445846" w:rsidRDefault="004F329B" w:rsidP="00C30695">
            <w:pPr>
              <w:rPr>
                <w:rFonts w:ascii="Traditional Arabic" w:hAnsi="Traditional Arabic" w:cs="Traditional Arabic"/>
                <w:b/>
                <w:bCs/>
              </w:rPr>
            </w:pPr>
          </w:p>
        </w:tc>
        <w:tc>
          <w:tcPr>
            <w:tcW w:w="1134" w:type="dxa"/>
          </w:tcPr>
          <w:p w:rsidR="004F329B" w:rsidRPr="00445846" w:rsidRDefault="004F329B" w:rsidP="00C30695">
            <w:pPr>
              <w:rPr>
                <w:rFonts w:ascii="Traditional Arabic" w:hAnsi="Traditional Arabic" w:cs="Traditional Arabic"/>
                <w:b/>
                <w:bCs/>
              </w:rPr>
            </w:pPr>
          </w:p>
        </w:tc>
        <w:tc>
          <w:tcPr>
            <w:tcW w:w="426"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Pr>
            </w:pPr>
            <w:r w:rsidRPr="00445846">
              <w:rPr>
                <w:rFonts w:ascii="Traditional Arabic" w:hAnsi="Traditional Arabic" w:cs="Traditional Arabic"/>
                <w:b/>
                <w:bCs/>
                <w:rtl/>
              </w:rPr>
              <w:t>1</w:t>
            </w:r>
          </w:p>
        </w:tc>
        <w:tc>
          <w:tcPr>
            <w:tcW w:w="2976"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Pr>
            </w:pPr>
          </w:p>
        </w:tc>
        <w:tc>
          <w:tcPr>
            <w:tcW w:w="1337" w:type="dxa"/>
          </w:tcPr>
          <w:p w:rsidR="004F329B" w:rsidRPr="00445846" w:rsidRDefault="004F329B" w:rsidP="00C30695">
            <w:pPr>
              <w:jc w:val="lowKashida"/>
              <w:rPr>
                <w:rFonts w:ascii="Traditional Arabic" w:hAnsi="Traditional Arabic" w:cs="Traditional Arabic"/>
                <w:b/>
                <w:bCs/>
              </w:rPr>
            </w:pPr>
          </w:p>
        </w:tc>
      </w:tr>
      <w:tr w:rsidR="004F329B" w:rsidRPr="00445846" w:rsidTr="00C30695">
        <w:trPr>
          <w:trHeight w:val="340"/>
        </w:trPr>
        <w:tc>
          <w:tcPr>
            <w:tcW w:w="4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Pr>
            </w:pPr>
            <w:r w:rsidRPr="00445846">
              <w:rPr>
                <w:rFonts w:ascii="Traditional Arabic" w:hAnsi="Traditional Arabic" w:cs="Traditional Arabic"/>
                <w:b/>
                <w:bCs/>
                <w:rtl/>
              </w:rPr>
              <w:t>2</w:t>
            </w:r>
          </w:p>
        </w:tc>
        <w:tc>
          <w:tcPr>
            <w:tcW w:w="3203" w:type="dxa"/>
            <w:gridSpan w:val="4"/>
            <w:shd w:val="clear" w:color="auto" w:fill="FFFFFF" w:themeFill="background1"/>
            <w:vAlign w:val="center"/>
          </w:tcPr>
          <w:p w:rsidR="004F329B" w:rsidRPr="00445846" w:rsidRDefault="004F329B" w:rsidP="00C30695">
            <w:pPr>
              <w:rPr>
                <w:rFonts w:ascii="Traditional Arabic" w:hAnsi="Traditional Arabic" w:cs="Traditional Arabic"/>
                <w:b/>
                <w:bCs/>
              </w:rPr>
            </w:pPr>
          </w:p>
        </w:tc>
        <w:tc>
          <w:tcPr>
            <w:tcW w:w="1134" w:type="dxa"/>
          </w:tcPr>
          <w:p w:rsidR="004F329B" w:rsidRPr="00445846" w:rsidRDefault="004F329B" w:rsidP="00C30695">
            <w:pPr>
              <w:rPr>
                <w:rFonts w:ascii="Traditional Arabic" w:hAnsi="Traditional Arabic" w:cs="Traditional Arabic"/>
                <w:b/>
                <w:bCs/>
              </w:rPr>
            </w:pPr>
          </w:p>
        </w:tc>
        <w:tc>
          <w:tcPr>
            <w:tcW w:w="426"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Pr>
            </w:pPr>
            <w:r w:rsidRPr="00445846">
              <w:rPr>
                <w:rFonts w:ascii="Traditional Arabic" w:hAnsi="Traditional Arabic" w:cs="Traditional Arabic"/>
                <w:b/>
                <w:bCs/>
                <w:rtl/>
              </w:rPr>
              <w:t>2</w:t>
            </w:r>
          </w:p>
        </w:tc>
        <w:tc>
          <w:tcPr>
            <w:tcW w:w="2976"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Pr>
            </w:pPr>
          </w:p>
        </w:tc>
        <w:tc>
          <w:tcPr>
            <w:tcW w:w="1337" w:type="dxa"/>
          </w:tcPr>
          <w:p w:rsidR="004F329B" w:rsidRPr="00445846" w:rsidRDefault="004F329B" w:rsidP="00C30695">
            <w:pPr>
              <w:jc w:val="lowKashida"/>
              <w:rPr>
                <w:rFonts w:ascii="Traditional Arabic" w:hAnsi="Traditional Arabic" w:cs="Traditional Arabic"/>
                <w:b/>
                <w:bCs/>
              </w:rPr>
            </w:pPr>
          </w:p>
        </w:tc>
      </w:tr>
      <w:tr w:rsidR="004F329B" w:rsidRPr="00445846" w:rsidTr="00C30695">
        <w:trPr>
          <w:trHeight w:val="340"/>
        </w:trPr>
        <w:tc>
          <w:tcPr>
            <w:tcW w:w="4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3203" w:type="dxa"/>
            <w:gridSpan w:val="4"/>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134" w:type="dxa"/>
          </w:tcPr>
          <w:p w:rsidR="004F329B" w:rsidRPr="00445846" w:rsidRDefault="004F329B" w:rsidP="00C30695">
            <w:pPr>
              <w:rPr>
                <w:rFonts w:ascii="Traditional Arabic" w:hAnsi="Traditional Arabic" w:cs="Traditional Arabic"/>
                <w:b/>
                <w:bCs/>
                <w:rtl/>
              </w:rPr>
            </w:pPr>
          </w:p>
        </w:tc>
        <w:tc>
          <w:tcPr>
            <w:tcW w:w="426"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2976"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337" w:type="dxa"/>
          </w:tcPr>
          <w:p w:rsidR="004F329B" w:rsidRPr="00445846" w:rsidRDefault="004F329B" w:rsidP="00C30695">
            <w:pPr>
              <w:jc w:val="lowKashida"/>
              <w:rPr>
                <w:rFonts w:ascii="Traditional Arabic" w:hAnsi="Traditional Arabic" w:cs="Traditional Arabic"/>
                <w:b/>
                <w:bCs/>
              </w:rPr>
            </w:pPr>
          </w:p>
        </w:tc>
      </w:tr>
      <w:tr w:rsidR="004F329B" w:rsidRPr="00445846" w:rsidTr="00C30695">
        <w:trPr>
          <w:trHeight w:val="340"/>
        </w:trPr>
        <w:tc>
          <w:tcPr>
            <w:tcW w:w="4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3203" w:type="dxa"/>
            <w:gridSpan w:val="4"/>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134" w:type="dxa"/>
          </w:tcPr>
          <w:p w:rsidR="004F329B" w:rsidRPr="00445846" w:rsidRDefault="004F329B" w:rsidP="00C30695">
            <w:pPr>
              <w:rPr>
                <w:rFonts w:ascii="Traditional Arabic" w:hAnsi="Traditional Arabic" w:cs="Traditional Arabic"/>
                <w:b/>
                <w:bCs/>
                <w:rtl/>
              </w:rPr>
            </w:pPr>
          </w:p>
        </w:tc>
        <w:tc>
          <w:tcPr>
            <w:tcW w:w="426"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2976"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337"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4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3203" w:type="dxa"/>
            <w:gridSpan w:val="4"/>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134" w:type="dxa"/>
          </w:tcPr>
          <w:p w:rsidR="004F329B" w:rsidRPr="00445846" w:rsidRDefault="004F329B" w:rsidP="00C30695">
            <w:pPr>
              <w:rPr>
                <w:rFonts w:ascii="Traditional Arabic" w:hAnsi="Traditional Arabic" w:cs="Traditional Arabic"/>
                <w:b/>
                <w:bCs/>
                <w:rtl/>
              </w:rPr>
            </w:pPr>
          </w:p>
        </w:tc>
        <w:tc>
          <w:tcPr>
            <w:tcW w:w="426"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2976"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337"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4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3203" w:type="dxa"/>
            <w:gridSpan w:val="4"/>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134" w:type="dxa"/>
          </w:tcPr>
          <w:p w:rsidR="004F329B" w:rsidRPr="00445846" w:rsidRDefault="004F329B" w:rsidP="00C30695">
            <w:pPr>
              <w:rPr>
                <w:rFonts w:ascii="Traditional Arabic" w:hAnsi="Traditional Arabic" w:cs="Traditional Arabic"/>
                <w:b/>
                <w:bCs/>
                <w:rtl/>
              </w:rPr>
            </w:pPr>
          </w:p>
        </w:tc>
        <w:tc>
          <w:tcPr>
            <w:tcW w:w="426"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2976"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337"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448"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3203" w:type="dxa"/>
            <w:gridSpan w:val="4"/>
            <w:shd w:val="clear" w:color="auto" w:fill="FFFFFF" w:themeFill="background1"/>
          </w:tcPr>
          <w:p w:rsidR="004F329B" w:rsidRPr="00445846" w:rsidRDefault="004F329B" w:rsidP="00C30695">
            <w:pPr>
              <w:rPr>
                <w:rFonts w:ascii="Traditional Arabic" w:hAnsi="Traditional Arabic" w:cs="Traditional Arabic"/>
                <w:b/>
                <w:bCs/>
                <w:rtl/>
              </w:rPr>
            </w:pPr>
          </w:p>
        </w:tc>
        <w:tc>
          <w:tcPr>
            <w:tcW w:w="1134" w:type="dxa"/>
          </w:tcPr>
          <w:p w:rsidR="004F329B" w:rsidRPr="00445846" w:rsidRDefault="004F329B" w:rsidP="00C30695">
            <w:pPr>
              <w:rPr>
                <w:rFonts w:ascii="Traditional Arabic" w:hAnsi="Traditional Arabic" w:cs="Traditional Arabic"/>
                <w:b/>
                <w:bCs/>
                <w:rtl/>
              </w:rPr>
            </w:pPr>
          </w:p>
        </w:tc>
        <w:tc>
          <w:tcPr>
            <w:tcW w:w="426" w:type="dxa"/>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2976" w:type="dxa"/>
            <w:gridSpan w:val="2"/>
            <w:shd w:val="clear" w:color="auto" w:fill="FFFFFF" w:themeFill="background1"/>
          </w:tcPr>
          <w:p w:rsidR="004F329B" w:rsidRPr="00445846" w:rsidRDefault="004F329B" w:rsidP="00C30695">
            <w:pPr>
              <w:rPr>
                <w:rFonts w:ascii="Traditional Arabic" w:hAnsi="Traditional Arabic" w:cs="Traditional Arabic"/>
                <w:b/>
                <w:bCs/>
                <w:rtl/>
              </w:rPr>
            </w:pPr>
          </w:p>
        </w:tc>
        <w:tc>
          <w:tcPr>
            <w:tcW w:w="1337"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3651" w:type="dxa"/>
            <w:gridSpan w:val="5"/>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المجموع</w:t>
            </w:r>
          </w:p>
        </w:tc>
        <w:tc>
          <w:tcPr>
            <w:tcW w:w="1134" w:type="dxa"/>
          </w:tcPr>
          <w:p w:rsidR="004F329B" w:rsidRPr="00445846" w:rsidRDefault="004F329B" w:rsidP="00C30695">
            <w:pPr>
              <w:rPr>
                <w:rFonts w:ascii="Traditional Arabic" w:hAnsi="Traditional Arabic" w:cs="Traditional Arabic"/>
                <w:b/>
                <w:bCs/>
                <w:rtl/>
              </w:rPr>
            </w:pPr>
          </w:p>
        </w:tc>
        <w:tc>
          <w:tcPr>
            <w:tcW w:w="3402" w:type="dxa"/>
            <w:gridSpan w:val="3"/>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المجموع</w:t>
            </w:r>
          </w:p>
        </w:tc>
        <w:tc>
          <w:tcPr>
            <w:tcW w:w="1337"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1667" w:type="dxa"/>
            <w:gridSpan w:val="3"/>
            <w:shd w:val="clear" w:color="auto" w:fill="F2F2F2" w:themeFill="background1" w:themeFillShade="F2"/>
          </w:tcPr>
          <w:p w:rsidR="004F329B" w:rsidRPr="00445846" w:rsidRDefault="004F329B" w:rsidP="00C30695">
            <w:pPr>
              <w:rPr>
                <w:rFonts w:ascii="Traditional Arabic" w:hAnsi="Traditional Arabic" w:cs="Traditional Arabic"/>
                <w:b/>
                <w:bCs/>
                <w:sz w:val="22"/>
                <w:szCs w:val="22"/>
                <w:rtl/>
              </w:rPr>
            </w:pPr>
            <w:r w:rsidRPr="00445846">
              <w:rPr>
                <w:rFonts w:ascii="Traditional Arabic" w:hAnsi="Traditional Arabic" w:cs="Traditional Arabic"/>
                <w:b/>
                <w:bCs/>
                <w:sz w:val="22"/>
                <w:szCs w:val="22"/>
                <w:rtl/>
              </w:rPr>
              <w:t>المبلغ الصافي للدفع</w:t>
            </w:r>
          </w:p>
        </w:tc>
        <w:tc>
          <w:tcPr>
            <w:tcW w:w="7857" w:type="dxa"/>
            <w:gridSpan w:val="7"/>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المحاسبة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ملاحظات الموظفة المعنية والإقرار بالاستلام</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b/>
          <w:bCs/>
          <w:color w:val="0000FF"/>
          <w:kern w:val="32"/>
          <w:sz w:val="48"/>
          <w:szCs w:val="48"/>
          <w:rtl/>
        </w:rPr>
      </w:pPr>
      <w:r w:rsidRPr="00445846">
        <w:rPr>
          <w:rFonts w:ascii="Traditional Arabic" w:hAnsi="Traditional Arabic" w:cs="Traditional Arabic"/>
          <w:color w:val="0000FF"/>
          <w:sz w:val="48"/>
          <w:szCs w:val="48"/>
          <w:rtl/>
        </w:rPr>
        <w:br w:type="page"/>
      </w: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36" w:name="_Toc293146723"/>
      <w:r w:rsidRPr="008830D9">
        <w:rPr>
          <w:rFonts w:ascii="Traditional Arabic" w:hAnsi="Traditional Arabic" w:cs="Traditional Arabic"/>
          <w:color w:val="8DB3E2" w:themeColor="text2" w:themeTint="66"/>
          <w:sz w:val="48"/>
          <w:szCs w:val="48"/>
          <w:rtl/>
        </w:rPr>
        <w:t>الترقية والحوافز</w:t>
      </w:r>
      <w:bookmarkStart w:id="37" w:name="_Toc201984008"/>
      <w:bookmarkStart w:id="38" w:name="_Toc232219904"/>
      <w:bookmarkEnd w:id="31"/>
      <w:bookmarkEnd w:id="36"/>
    </w:p>
    <w:bookmarkEnd w:id="37"/>
    <w:bookmarkEnd w:id="38"/>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39" w:name="_Toc293146724"/>
      <w:r w:rsidRPr="00445846">
        <w:rPr>
          <w:rFonts w:ascii="Traditional Arabic" w:hAnsi="Traditional Arabic" w:cs="Traditional Arabic"/>
          <w:sz w:val="28"/>
          <w:szCs w:val="28"/>
          <w:rtl/>
        </w:rPr>
        <w:t>نموذج (18) - ترقية أو تعديل راتب أو مزايا</w:t>
      </w:r>
      <w:bookmarkEnd w:id="10"/>
      <w:bookmarkEnd w:id="11"/>
      <w:bookmarkEnd w:id="12"/>
      <w:r w:rsidRPr="00445846">
        <w:rPr>
          <w:rFonts w:ascii="Traditional Arabic" w:hAnsi="Traditional Arabic" w:cs="Traditional Arabic"/>
          <w:sz w:val="28"/>
          <w:szCs w:val="28"/>
          <w:rtl/>
        </w:rPr>
        <w:t xml:space="preserve"> موظفة</w:t>
      </w:r>
      <w:bookmarkEnd w:id="39"/>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shd w:val="clear" w:color="auto" w:fill="F2F2F2" w:themeFill="background1" w:themeFillShade="F2"/>
        <w:jc w:val="center"/>
        <w:rPr>
          <w:rFonts w:ascii="Traditional Arabic" w:hAnsi="Traditional Arabic" w:cs="Traditional Arabic"/>
          <w:rtl/>
        </w:rPr>
      </w:pPr>
      <w:r w:rsidRPr="00445846">
        <w:rPr>
          <w:rFonts w:ascii="Traditional Arabic" w:hAnsi="Traditional Arabic" w:cs="Traditional Arabic"/>
          <w:sz w:val="28"/>
          <w:szCs w:val="28"/>
          <w:rtl/>
        </w:rPr>
        <w:t>اقتراح التعديل</w:t>
      </w:r>
    </w:p>
    <w:p w:rsidR="004F329B" w:rsidRPr="00445846" w:rsidRDefault="004F329B" w:rsidP="004F329B">
      <w:pPr>
        <w:rPr>
          <w:rFonts w:ascii="Traditional Arabic" w:hAnsi="Traditional Arabic" w:cs="Traditional Arabic"/>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7"/>
        <w:gridCol w:w="4191"/>
      </w:tblGrid>
      <w:tr w:rsidR="004F329B" w:rsidRPr="00445846" w:rsidTr="00C30695">
        <w:trPr>
          <w:trHeight w:val="242"/>
          <w:jc w:val="center"/>
        </w:trPr>
        <w:tc>
          <w:tcPr>
            <w:tcW w:w="4757"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ترقية مع تعديل راتب</w:t>
            </w:r>
          </w:p>
        </w:tc>
        <w:tc>
          <w:tcPr>
            <w:tcW w:w="4191"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 xml:space="preserve">       تعديل راتب فقـــــــط</w:t>
            </w:r>
          </w:p>
        </w:tc>
      </w:tr>
      <w:tr w:rsidR="004F329B" w:rsidRPr="00445846" w:rsidTr="00C30695">
        <w:trPr>
          <w:trHeight w:val="242"/>
          <w:jc w:val="center"/>
        </w:trPr>
        <w:tc>
          <w:tcPr>
            <w:tcW w:w="4757"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ترقية فقط</w:t>
            </w:r>
          </w:p>
        </w:tc>
        <w:tc>
          <w:tcPr>
            <w:tcW w:w="4191"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 xml:space="preserve">       حافز</w:t>
            </w:r>
          </w:p>
        </w:tc>
      </w:tr>
      <w:tr w:rsidR="004F329B" w:rsidRPr="00445846" w:rsidTr="00C30695">
        <w:trPr>
          <w:trHeight w:val="242"/>
          <w:jc w:val="center"/>
        </w:trPr>
        <w:tc>
          <w:tcPr>
            <w:tcW w:w="4757"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مزايا أخـــــرى</w:t>
            </w:r>
          </w:p>
        </w:tc>
        <w:tc>
          <w:tcPr>
            <w:tcW w:w="4191"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tl/>
              </w:rPr>
              <w:t>أذكرها</w:t>
            </w: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tblStyle w:val="a9"/>
        <w:bidiVisual/>
        <w:tblW w:w="9524" w:type="dxa"/>
        <w:tblLook w:val="04A0" w:firstRow="1" w:lastRow="0" w:firstColumn="1" w:lastColumn="0" w:noHBand="0" w:noVBand="1"/>
      </w:tblPr>
      <w:tblGrid>
        <w:gridCol w:w="1619"/>
        <w:gridCol w:w="2883"/>
        <w:gridCol w:w="2126"/>
        <w:gridCol w:w="2896"/>
      </w:tblGrid>
      <w:tr w:rsidR="004F329B" w:rsidRPr="00445846" w:rsidTr="00C30695">
        <w:trPr>
          <w:trHeight w:val="459"/>
        </w:trPr>
        <w:tc>
          <w:tcPr>
            <w:tcW w:w="4502" w:type="dxa"/>
            <w:gridSpan w:val="2"/>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وضع الموظفة الحالي</w:t>
            </w:r>
          </w:p>
        </w:tc>
        <w:tc>
          <w:tcPr>
            <w:tcW w:w="5022" w:type="dxa"/>
            <w:gridSpan w:val="2"/>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وضـــع الموظفة المستقبلي</w:t>
            </w:r>
          </w:p>
        </w:tc>
      </w:tr>
      <w:tr w:rsidR="004F329B" w:rsidRPr="00445846" w:rsidTr="00C30695">
        <w:trPr>
          <w:trHeight w:val="340"/>
        </w:trPr>
        <w:tc>
          <w:tcPr>
            <w:tcW w:w="1619"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الدرجــــــــــــــــة</w:t>
            </w:r>
          </w:p>
        </w:tc>
        <w:tc>
          <w:tcPr>
            <w:tcW w:w="2883" w:type="dxa"/>
          </w:tcPr>
          <w:p w:rsidR="004F329B" w:rsidRPr="00445846" w:rsidRDefault="004F329B" w:rsidP="00C30695">
            <w:pPr>
              <w:rPr>
                <w:rFonts w:ascii="Traditional Arabic" w:hAnsi="Traditional Arabic" w:cs="Traditional Arabic"/>
                <w:b/>
                <w:bCs/>
              </w:rPr>
            </w:pPr>
          </w:p>
        </w:tc>
        <w:tc>
          <w:tcPr>
            <w:tcW w:w="2126"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الدرجــــــــــــــــة</w:t>
            </w:r>
          </w:p>
        </w:tc>
        <w:tc>
          <w:tcPr>
            <w:tcW w:w="2896" w:type="dxa"/>
          </w:tcPr>
          <w:p w:rsidR="004F329B" w:rsidRPr="00445846" w:rsidRDefault="004F329B" w:rsidP="00C30695">
            <w:pPr>
              <w:jc w:val="lowKashida"/>
              <w:rPr>
                <w:rFonts w:ascii="Traditional Arabic" w:hAnsi="Traditional Arabic" w:cs="Traditional Arabic"/>
                <w:b/>
                <w:bCs/>
              </w:rPr>
            </w:pPr>
          </w:p>
        </w:tc>
      </w:tr>
      <w:tr w:rsidR="004F329B" w:rsidRPr="00445846" w:rsidTr="00C30695">
        <w:trPr>
          <w:trHeight w:val="340"/>
        </w:trPr>
        <w:tc>
          <w:tcPr>
            <w:tcW w:w="1619"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المسمى الوظيفي</w:t>
            </w:r>
          </w:p>
        </w:tc>
        <w:tc>
          <w:tcPr>
            <w:tcW w:w="2883" w:type="dxa"/>
          </w:tcPr>
          <w:p w:rsidR="004F329B" w:rsidRPr="00445846" w:rsidRDefault="004F329B" w:rsidP="00C30695">
            <w:pPr>
              <w:rPr>
                <w:rFonts w:ascii="Traditional Arabic" w:hAnsi="Traditional Arabic" w:cs="Traditional Arabic"/>
                <w:b/>
                <w:bCs/>
              </w:rPr>
            </w:pPr>
          </w:p>
        </w:tc>
        <w:tc>
          <w:tcPr>
            <w:tcW w:w="2126"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المسمى الوظيفي</w:t>
            </w:r>
          </w:p>
        </w:tc>
        <w:tc>
          <w:tcPr>
            <w:tcW w:w="2896" w:type="dxa"/>
          </w:tcPr>
          <w:p w:rsidR="004F329B" w:rsidRPr="00445846" w:rsidRDefault="004F329B" w:rsidP="00C30695">
            <w:pPr>
              <w:jc w:val="lowKashida"/>
              <w:rPr>
                <w:rFonts w:ascii="Traditional Arabic" w:hAnsi="Traditional Arabic" w:cs="Traditional Arabic"/>
                <w:b/>
                <w:bCs/>
              </w:rPr>
            </w:pPr>
          </w:p>
        </w:tc>
      </w:tr>
      <w:tr w:rsidR="004F329B" w:rsidRPr="00445846" w:rsidTr="00C30695">
        <w:trPr>
          <w:trHeight w:val="340"/>
        </w:trPr>
        <w:tc>
          <w:tcPr>
            <w:tcW w:w="1619"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المؤهل العلمي</w:t>
            </w:r>
          </w:p>
        </w:tc>
        <w:tc>
          <w:tcPr>
            <w:tcW w:w="2883" w:type="dxa"/>
          </w:tcPr>
          <w:p w:rsidR="004F329B" w:rsidRPr="00445846" w:rsidRDefault="004F329B" w:rsidP="00C30695">
            <w:pPr>
              <w:rPr>
                <w:rFonts w:ascii="Traditional Arabic" w:hAnsi="Traditional Arabic" w:cs="Traditional Arabic"/>
                <w:b/>
                <w:bCs/>
                <w:rtl/>
              </w:rPr>
            </w:pPr>
          </w:p>
        </w:tc>
        <w:tc>
          <w:tcPr>
            <w:tcW w:w="2126"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المؤهل العلمي</w:t>
            </w:r>
          </w:p>
        </w:tc>
        <w:tc>
          <w:tcPr>
            <w:tcW w:w="2896" w:type="dxa"/>
          </w:tcPr>
          <w:p w:rsidR="004F329B" w:rsidRPr="00445846" w:rsidRDefault="004F329B" w:rsidP="00C30695">
            <w:pPr>
              <w:jc w:val="lowKashida"/>
              <w:rPr>
                <w:rFonts w:ascii="Traditional Arabic" w:hAnsi="Traditional Arabic" w:cs="Traditional Arabic"/>
                <w:b/>
                <w:bCs/>
              </w:rPr>
            </w:pPr>
          </w:p>
        </w:tc>
      </w:tr>
      <w:tr w:rsidR="004F329B" w:rsidRPr="00445846" w:rsidTr="00C30695">
        <w:trPr>
          <w:trHeight w:val="340"/>
        </w:trPr>
        <w:tc>
          <w:tcPr>
            <w:tcW w:w="1619"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الراتـب الأساسي</w:t>
            </w:r>
          </w:p>
        </w:tc>
        <w:tc>
          <w:tcPr>
            <w:tcW w:w="2883" w:type="dxa"/>
          </w:tcPr>
          <w:p w:rsidR="004F329B" w:rsidRPr="00445846" w:rsidRDefault="004F329B" w:rsidP="00C30695">
            <w:pPr>
              <w:rPr>
                <w:rFonts w:ascii="Traditional Arabic" w:hAnsi="Traditional Arabic" w:cs="Traditional Arabic"/>
                <w:b/>
                <w:bCs/>
                <w:rtl/>
              </w:rPr>
            </w:pPr>
          </w:p>
        </w:tc>
        <w:tc>
          <w:tcPr>
            <w:tcW w:w="2126"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الراتـب الأساسي</w:t>
            </w:r>
          </w:p>
        </w:tc>
        <w:tc>
          <w:tcPr>
            <w:tcW w:w="2896"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1619"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بـــــدل الســكــن</w:t>
            </w:r>
          </w:p>
        </w:tc>
        <w:tc>
          <w:tcPr>
            <w:tcW w:w="2883" w:type="dxa"/>
          </w:tcPr>
          <w:p w:rsidR="004F329B" w:rsidRPr="00445846" w:rsidRDefault="004F329B" w:rsidP="00C30695">
            <w:pPr>
              <w:rPr>
                <w:rFonts w:ascii="Traditional Arabic" w:hAnsi="Traditional Arabic" w:cs="Traditional Arabic"/>
                <w:b/>
                <w:bCs/>
                <w:rtl/>
              </w:rPr>
            </w:pPr>
          </w:p>
        </w:tc>
        <w:tc>
          <w:tcPr>
            <w:tcW w:w="2126"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بـــــدل الســكــن</w:t>
            </w:r>
          </w:p>
        </w:tc>
        <w:tc>
          <w:tcPr>
            <w:tcW w:w="2896"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1619"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بــدل المواصلات</w:t>
            </w:r>
          </w:p>
        </w:tc>
        <w:tc>
          <w:tcPr>
            <w:tcW w:w="2883" w:type="dxa"/>
          </w:tcPr>
          <w:p w:rsidR="004F329B" w:rsidRPr="00445846" w:rsidRDefault="004F329B" w:rsidP="00C30695">
            <w:pPr>
              <w:rPr>
                <w:rFonts w:ascii="Traditional Arabic" w:hAnsi="Traditional Arabic" w:cs="Traditional Arabic"/>
                <w:b/>
                <w:bCs/>
                <w:rtl/>
              </w:rPr>
            </w:pPr>
          </w:p>
        </w:tc>
        <w:tc>
          <w:tcPr>
            <w:tcW w:w="2126"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بـدل المواصلات</w:t>
            </w:r>
          </w:p>
        </w:tc>
        <w:tc>
          <w:tcPr>
            <w:tcW w:w="2896"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1619"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أخــــرى</w:t>
            </w:r>
          </w:p>
        </w:tc>
        <w:tc>
          <w:tcPr>
            <w:tcW w:w="2883" w:type="dxa"/>
          </w:tcPr>
          <w:p w:rsidR="004F329B" w:rsidRPr="00445846" w:rsidRDefault="004F329B" w:rsidP="00C30695">
            <w:pPr>
              <w:rPr>
                <w:rFonts w:ascii="Traditional Arabic" w:hAnsi="Traditional Arabic" w:cs="Traditional Arabic"/>
                <w:b/>
                <w:bCs/>
                <w:rtl/>
              </w:rPr>
            </w:pPr>
          </w:p>
        </w:tc>
        <w:tc>
          <w:tcPr>
            <w:tcW w:w="2126"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أخــــرى</w:t>
            </w:r>
          </w:p>
        </w:tc>
        <w:tc>
          <w:tcPr>
            <w:tcW w:w="2896"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1619"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تاريـــخ آخر زيادة </w:t>
            </w:r>
          </w:p>
        </w:tc>
        <w:tc>
          <w:tcPr>
            <w:tcW w:w="288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126"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مقدار آخـــــــر زيادة</w:t>
            </w:r>
          </w:p>
        </w:tc>
        <w:tc>
          <w:tcPr>
            <w:tcW w:w="2896"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40"/>
        </w:trPr>
        <w:tc>
          <w:tcPr>
            <w:tcW w:w="1619" w:type="dxa"/>
            <w:shd w:val="clear" w:color="auto" w:fill="F2F2F2" w:themeFill="background1" w:themeFillShade="F2"/>
          </w:tcPr>
          <w:p w:rsidR="004F329B" w:rsidRPr="00445846" w:rsidRDefault="004F329B" w:rsidP="00C30695">
            <w:pPr>
              <w:rPr>
                <w:rFonts w:ascii="Traditional Arabic" w:hAnsi="Traditional Arabic" w:cs="Traditional Arabic"/>
                <w:b/>
                <w:bCs/>
                <w:sz w:val="22"/>
                <w:szCs w:val="22"/>
                <w:rtl/>
              </w:rPr>
            </w:pPr>
            <w:r w:rsidRPr="00445846">
              <w:rPr>
                <w:rFonts w:ascii="Traditional Arabic" w:hAnsi="Traditional Arabic" w:cs="Traditional Arabic"/>
                <w:b/>
                <w:bCs/>
                <w:sz w:val="22"/>
                <w:szCs w:val="22"/>
                <w:rtl/>
              </w:rPr>
              <w:t>تاريخ انتهاء العقد</w:t>
            </w:r>
          </w:p>
        </w:tc>
        <w:tc>
          <w:tcPr>
            <w:tcW w:w="288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126" w:type="dxa"/>
            <w:shd w:val="clear" w:color="auto" w:fill="F2F2F2" w:themeFill="background1" w:themeFillShade="F2"/>
          </w:tcPr>
          <w:p w:rsidR="004F329B" w:rsidRPr="00445846" w:rsidRDefault="004F329B" w:rsidP="00C30695">
            <w:pPr>
              <w:rPr>
                <w:rFonts w:ascii="Traditional Arabic" w:hAnsi="Traditional Arabic" w:cs="Traditional Arabic"/>
                <w:b/>
                <w:bCs/>
                <w:sz w:val="22"/>
                <w:szCs w:val="22"/>
                <w:rtl/>
              </w:rPr>
            </w:pPr>
            <w:r w:rsidRPr="00445846">
              <w:rPr>
                <w:rFonts w:ascii="Traditional Arabic" w:hAnsi="Traditional Arabic" w:cs="Traditional Arabic"/>
                <w:b/>
                <w:bCs/>
                <w:sz w:val="22"/>
                <w:szCs w:val="22"/>
                <w:rtl/>
              </w:rPr>
              <w:t>تاريخ سريان الزيادة</w:t>
            </w:r>
          </w:p>
        </w:tc>
        <w:tc>
          <w:tcPr>
            <w:tcW w:w="2896" w:type="dxa"/>
          </w:tcPr>
          <w:p w:rsidR="004F329B" w:rsidRPr="00445846" w:rsidRDefault="004F329B" w:rsidP="00C30695">
            <w:pPr>
              <w:jc w:val="lowKashida"/>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sz w:val="28"/>
                <w:szCs w:val="28"/>
                <w:rtl/>
              </w:rPr>
              <w:t>أسباب التعديل</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sz w:val="28"/>
          <w:szCs w:val="28"/>
          <w:rtl/>
        </w:rPr>
        <w:t xml:space="preserve">المديرة المباشرة </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رئيسة القسم المعني</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موافقة مديرة الدار</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المدير التنفيذي</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rPr>
          <w:rFonts w:ascii="Traditional Arabic" w:hAnsi="Traditional Arabic" w:cs="Traditional Arabic"/>
          <w:sz w:val="28"/>
          <w:szCs w:val="28"/>
          <w:rtl/>
        </w:rPr>
      </w:pPr>
    </w:p>
    <w:p w:rsidR="004F329B" w:rsidRPr="00445846" w:rsidRDefault="004F329B" w:rsidP="004F329B">
      <w:pPr>
        <w:pStyle w:val="3"/>
        <w:bidi/>
        <w:spacing w:before="120" w:after="120"/>
        <w:rPr>
          <w:rFonts w:ascii="Traditional Arabic" w:hAnsi="Traditional Arabic" w:cs="Traditional Arabic"/>
          <w:sz w:val="28"/>
          <w:szCs w:val="28"/>
          <w:rtl/>
        </w:rPr>
      </w:pPr>
    </w:p>
    <w:p w:rsidR="004F329B" w:rsidRPr="00445846" w:rsidRDefault="004F329B" w:rsidP="004F329B">
      <w:pPr>
        <w:pStyle w:val="3"/>
        <w:bidi/>
        <w:spacing w:before="120" w:after="120"/>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br w:type="page"/>
      </w:r>
      <w:bookmarkStart w:id="40" w:name="_Toc293146725"/>
      <w:r w:rsidRPr="00445846">
        <w:rPr>
          <w:rFonts w:ascii="Traditional Arabic" w:hAnsi="Traditional Arabic" w:cs="Traditional Arabic"/>
          <w:sz w:val="28"/>
          <w:szCs w:val="28"/>
          <w:rtl/>
        </w:rPr>
        <w:t>نموذج (19) - ترقية أو تعديل راتب أو مزايا رئيسة قسم</w:t>
      </w:r>
      <w:bookmarkEnd w:id="40"/>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shd w:val="clear" w:color="auto" w:fill="F2F2F2" w:themeFill="background1" w:themeFillShade="F2"/>
        <w:jc w:val="center"/>
        <w:rPr>
          <w:rFonts w:ascii="Traditional Arabic" w:hAnsi="Traditional Arabic" w:cs="Traditional Arabic"/>
          <w:rtl/>
        </w:rPr>
      </w:pPr>
      <w:r w:rsidRPr="00445846">
        <w:rPr>
          <w:rFonts w:ascii="Traditional Arabic" w:hAnsi="Traditional Arabic" w:cs="Traditional Arabic"/>
          <w:sz w:val="28"/>
          <w:szCs w:val="28"/>
          <w:rtl/>
        </w:rPr>
        <w:t>اقتراح التعديل</w:t>
      </w:r>
    </w:p>
    <w:p w:rsidR="004F329B" w:rsidRPr="00445846" w:rsidRDefault="004F329B" w:rsidP="004F329B">
      <w:pPr>
        <w:rPr>
          <w:rFonts w:ascii="Traditional Arabic" w:hAnsi="Traditional Arabic" w:cs="Traditional Arabic"/>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7"/>
        <w:gridCol w:w="4191"/>
      </w:tblGrid>
      <w:tr w:rsidR="004F329B" w:rsidRPr="00445846" w:rsidTr="00C30695">
        <w:trPr>
          <w:trHeight w:val="242"/>
          <w:jc w:val="center"/>
        </w:trPr>
        <w:tc>
          <w:tcPr>
            <w:tcW w:w="4757"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ترقية مع تعديل راتب</w:t>
            </w:r>
          </w:p>
        </w:tc>
        <w:tc>
          <w:tcPr>
            <w:tcW w:w="4191"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 xml:space="preserve">       تعديل راتب فقـــــــط</w:t>
            </w:r>
          </w:p>
        </w:tc>
      </w:tr>
      <w:tr w:rsidR="004F329B" w:rsidRPr="00445846" w:rsidTr="00C30695">
        <w:trPr>
          <w:trHeight w:val="242"/>
          <w:jc w:val="center"/>
        </w:trPr>
        <w:tc>
          <w:tcPr>
            <w:tcW w:w="4757"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ترقية فقط</w:t>
            </w:r>
          </w:p>
        </w:tc>
        <w:tc>
          <w:tcPr>
            <w:tcW w:w="4191"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 xml:space="preserve">       حافز</w:t>
            </w:r>
          </w:p>
        </w:tc>
      </w:tr>
      <w:tr w:rsidR="004F329B" w:rsidRPr="00445846" w:rsidTr="00C30695">
        <w:trPr>
          <w:trHeight w:val="242"/>
          <w:jc w:val="center"/>
        </w:trPr>
        <w:tc>
          <w:tcPr>
            <w:tcW w:w="4757"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w:t>
            </w:r>
            <w:r w:rsidRPr="00445846">
              <w:rPr>
                <w:rFonts w:ascii="Traditional Arabic" w:hAnsi="Traditional Arabic" w:cs="Traditional Arabic"/>
                <w:b/>
                <w:bCs/>
                <w:rtl/>
              </w:rPr>
              <w:t>مزايا أخـــــرى</w:t>
            </w:r>
          </w:p>
        </w:tc>
        <w:tc>
          <w:tcPr>
            <w:tcW w:w="4191"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rtl/>
              </w:rPr>
              <w:t>أذكرها</w:t>
            </w:r>
          </w:p>
        </w:tc>
      </w:tr>
    </w:tbl>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2768"/>
        <w:gridCol w:w="1626"/>
        <w:gridCol w:w="3083"/>
      </w:tblGrid>
      <w:tr w:rsidR="004F329B" w:rsidRPr="00445846" w:rsidTr="00C30695">
        <w:trPr>
          <w:trHeight w:val="305"/>
          <w:jc w:val="center"/>
        </w:trPr>
        <w:tc>
          <w:tcPr>
            <w:tcW w:w="4291" w:type="dxa"/>
            <w:gridSpan w:val="2"/>
            <w:tcBorders>
              <w:top w:val="single" w:sz="4" w:space="0" w:color="auto"/>
              <w:bottom w:val="single" w:sz="4" w:space="0" w:color="auto"/>
              <w:right w:val="single" w:sz="4" w:space="0" w:color="auto"/>
            </w:tcBorders>
            <w:shd w:val="clear" w:color="auto" w:fill="F3F3F3"/>
            <w:vAlign w:val="center"/>
          </w:tcPr>
          <w:p w:rsidR="004F329B" w:rsidRPr="00445846" w:rsidRDefault="004F329B" w:rsidP="00C30695">
            <w:pPr>
              <w:spacing w:line="360" w:lineRule="auto"/>
              <w:jc w:val="center"/>
              <w:rPr>
                <w:rFonts w:ascii="Traditional Arabic" w:hAnsi="Traditional Arabic" w:cs="Traditional Arabic"/>
                <w:b/>
                <w:bCs/>
              </w:rPr>
            </w:pPr>
            <w:r w:rsidRPr="00445846">
              <w:rPr>
                <w:rFonts w:ascii="Traditional Arabic" w:hAnsi="Traditional Arabic" w:cs="Traditional Arabic"/>
                <w:b/>
                <w:bCs/>
                <w:rtl/>
              </w:rPr>
              <w:t>وضع الموظفة الحالي</w:t>
            </w:r>
          </w:p>
        </w:tc>
        <w:tc>
          <w:tcPr>
            <w:tcW w:w="470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spacing w:line="360" w:lineRule="auto"/>
              <w:jc w:val="center"/>
              <w:rPr>
                <w:rFonts w:ascii="Traditional Arabic" w:hAnsi="Traditional Arabic" w:cs="Traditional Arabic"/>
                <w:b/>
                <w:bCs/>
              </w:rPr>
            </w:pPr>
            <w:r w:rsidRPr="00445846">
              <w:rPr>
                <w:rFonts w:ascii="Traditional Arabic" w:hAnsi="Traditional Arabic" w:cs="Traditional Arabic"/>
                <w:b/>
                <w:bCs/>
                <w:rtl/>
              </w:rPr>
              <w:t>وضـــع الموظفة المستقبلي</w:t>
            </w:r>
          </w:p>
        </w:tc>
      </w:tr>
      <w:tr w:rsidR="004F329B" w:rsidRPr="00445846" w:rsidTr="00C30695">
        <w:trPr>
          <w:trHeight w:val="305"/>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الدرجــــــــــــــــة</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b/>
                <w:bCs/>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الدرجــــــــــــــــة</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jc w:val="lowKashida"/>
              <w:rPr>
                <w:rFonts w:ascii="Traditional Arabic" w:hAnsi="Traditional Arabic" w:cs="Traditional Arabic"/>
                <w:b/>
                <w:bCs/>
              </w:rPr>
            </w:pPr>
          </w:p>
        </w:tc>
      </w:tr>
      <w:tr w:rsidR="004F329B" w:rsidRPr="00445846" w:rsidTr="00C30695">
        <w:trPr>
          <w:trHeight w:val="342"/>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المسمى الوظيفي</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b/>
                <w:bCs/>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tl/>
              </w:rPr>
              <w:t>المسمى الوظيفي</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jc w:val="lowKashida"/>
              <w:rPr>
                <w:rFonts w:ascii="Traditional Arabic" w:hAnsi="Traditional Arabic" w:cs="Traditional Arabic"/>
                <w:b/>
                <w:bCs/>
              </w:rPr>
            </w:pPr>
          </w:p>
        </w:tc>
      </w:tr>
      <w:tr w:rsidR="004F329B" w:rsidRPr="00445846" w:rsidTr="00C30695">
        <w:trPr>
          <w:trHeight w:val="305"/>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المؤهل العلمي</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المؤهل العلمي</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jc w:val="lowKashida"/>
              <w:rPr>
                <w:rFonts w:ascii="Traditional Arabic" w:hAnsi="Traditional Arabic" w:cs="Traditional Arabic"/>
                <w:b/>
                <w:bCs/>
              </w:rPr>
            </w:pPr>
          </w:p>
        </w:tc>
      </w:tr>
      <w:tr w:rsidR="004F329B" w:rsidRPr="00445846" w:rsidTr="00C30695">
        <w:trPr>
          <w:trHeight w:val="305"/>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الراتـب الأساسي</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الراتـب الأساسي</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99"/>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بـــــدل الســكــن</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بـــــدل الســكــن</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134"/>
          <w:jc w:val="center"/>
        </w:trPr>
        <w:tc>
          <w:tcPr>
            <w:tcW w:w="1523" w:type="dxa"/>
            <w:tcBorders>
              <w:top w:val="nil"/>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بــدل المواصلات</w:t>
            </w:r>
          </w:p>
        </w:tc>
        <w:tc>
          <w:tcPr>
            <w:tcW w:w="2768" w:type="dxa"/>
            <w:tcBorders>
              <w:top w:val="nil"/>
              <w:left w:val="single" w:sz="4" w:space="0" w:color="auto"/>
              <w:bottom w:val="nil"/>
              <w:right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1626" w:type="dxa"/>
            <w:tcBorders>
              <w:top w:val="nil"/>
              <w:left w:val="single" w:sz="4" w:space="0" w:color="auto"/>
              <w:bottom w:val="single" w:sz="4" w:space="0" w:color="auto"/>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بـدل المواصلات</w:t>
            </w:r>
          </w:p>
        </w:tc>
        <w:tc>
          <w:tcPr>
            <w:tcW w:w="3083" w:type="dxa"/>
            <w:tcBorders>
              <w:top w:val="nil"/>
              <w:left w:val="single" w:sz="4" w:space="0" w:color="auto"/>
              <w:bottom w:val="nil"/>
              <w:right w:val="single" w:sz="4" w:space="0" w:color="auto"/>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172"/>
          <w:jc w:val="center"/>
        </w:trPr>
        <w:tc>
          <w:tcPr>
            <w:tcW w:w="1523" w:type="dxa"/>
            <w:tcBorders>
              <w:top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أخــــرى</w:t>
            </w:r>
          </w:p>
        </w:tc>
        <w:tc>
          <w:tcPr>
            <w:tcW w:w="2768" w:type="dxa"/>
            <w:tcBorders>
              <w:left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1626" w:type="dxa"/>
            <w:tcBorders>
              <w:top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أخــــرى</w:t>
            </w:r>
          </w:p>
        </w:tc>
        <w:tc>
          <w:tcPr>
            <w:tcW w:w="3083" w:type="dxa"/>
            <w:tcBorders>
              <w:left w:val="single" w:sz="4" w:space="0" w:color="auto"/>
              <w:bottom w:val="single" w:sz="4" w:space="0" w:color="auto"/>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tcBorders>
              <w:top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تاريـــخ آخر زيادة </w:t>
            </w:r>
          </w:p>
        </w:tc>
        <w:tc>
          <w:tcPr>
            <w:tcW w:w="2768" w:type="dxa"/>
            <w:tcBorders>
              <w:top w:val="single" w:sz="4" w:space="0" w:color="auto"/>
              <w:left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626" w:type="dxa"/>
            <w:tcBorders>
              <w:top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مقدار آخـــــــر زيادة</w:t>
            </w:r>
          </w:p>
        </w:tc>
        <w:tc>
          <w:tcPr>
            <w:tcW w:w="3083" w:type="dxa"/>
            <w:tcBorders>
              <w:top w:val="single" w:sz="4" w:space="0" w:color="auto"/>
              <w:left w:val="single" w:sz="4" w:space="0" w:color="auto"/>
              <w:bottom w:val="single" w:sz="4" w:space="0" w:color="auto"/>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tcBorders>
              <w:top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انتهاء العقد</w:t>
            </w:r>
          </w:p>
        </w:tc>
        <w:tc>
          <w:tcPr>
            <w:tcW w:w="2768" w:type="dxa"/>
            <w:tcBorders>
              <w:top w:val="single" w:sz="4" w:space="0" w:color="auto"/>
              <w:left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626" w:type="dxa"/>
            <w:tcBorders>
              <w:top w:val="single" w:sz="4" w:space="0" w:color="auto"/>
              <w:bottom w:val="single" w:sz="4" w:space="0" w:color="auto"/>
              <w:right w:val="single" w:sz="4" w:space="0" w:color="auto"/>
            </w:tcBorders>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سريان الزيادة</w:t>
            </w:r>
          </w:p>
        </w:tc>
        <w:tc>
          <w:tcPr>
            <w:tcW w:w="3083" w:type="dxa"/>
            <w:tcBorders>
              <w:top w:val="single" w:sz="4" w:space="0" w:color="auto"/>
              <w:left w:val="single" w:sz="4" w:space="0" w:color="auto"/>
              <w:bottom w:val="single" w:sz="4" w:space="0" w:color="auto"/>
            </w:tcBorders>
            <w:shd w:val="clear" w:color="auto" w:fill="auto"/>
          </w:tcPr>
          <w:p w:rsidR="004F329B" w:rsidRPr="00445846" w:rsidRDefault="004F329B" w:rsidP="00C30695">
            <w:pPr>
              <w:jc w:val="lowKashida"/>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305"/>
          <w:jc w:val="center"/>
        </w:trPr>
        <w:tc>
          <w:tcPr>
            <w:tcW w:w="9000" w:type="dxa"/>
            <w:gridSpan w:val="4"/>
            <w:tcBorders>
              <w:left w:val="nil"/>
              <w:bottom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gridSpan w:val="4"/>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sz w:val="28"/>
                <w:szCs w:val="28"/>
                <w:rtl/>
              </w:rPr>
              <w:t>أسباب التعديل</w:t>
            </w:r>
          </w:p>
        </w:tc>
      </w:tr>
      <w:tr w:rsidR="004F329B" w:rsidRPr="00445846" w:rsidTr="00C30695">
        <w:trPr>
          <w:trHeight w:val="305"/>
          <w:jc w:val="center"/>
        </w:trPr>
        <w:tc>
          <w:tcPr>
            <w:tcW w:w="9000" w:type="dxa"/>
            <w:gridSpan w:val="4"/>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gridSpan w:val="4"/>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مديرة الدار</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موافقة المدير التنفيذي</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المشرف العام</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Pr>
      </w:pPr>
      <w:bookmarkStart w:id="41" w:name="_Toc293146726"/>
      <w:r w:rsidRPr="00445846">
        <w:rPr>
          <w:rFonts w:ascii="Traditional Arabic" w:hAnsi="Traditional Arabic" w:cs="Traditional Arabic"/>
          <w:sz w:val="28"/>
          <w:szCs w:val="28"/>
          <w:rtl/>
        </w:rPr>
        <w:t>نموذج (20) -  خطاب تكريم موظفة</w:t>
      </w:r>
      <w:bookmarkEnd w:id="41"/>
    </w:p>
    <w:p w:rsidR="004F329B" w:rsidRPr="00445846" w:rsidRDefault="004F329B" w:rsidP="004F329B">
      <w:pPr>
        <w:rPr>
          <w:rFonts w:ascii="Traditional Arabic" w:hAnsi="Traditional Arabic" w:cs="Traditional Arabic"/>
          <w:sz w:val="16"/>
          <w:szCs w:val="16"/>
          <w:lang w:bidi="ar-AE"/>
        </w:rPr>
      </w:pPr>
    </w:p>
    <w:p w:rsidR="004F329B" w:rsidRPr="00445846" w:rsidRDefault="004F329B" w:rsidP="004F329B">
      <w:pPr>
        <w:pStyle w:val="ad"/>
        <w:jc w:val="right"/>
        <w:rPr>
          <w:rFonts w:ascii="Traditional Arabic" w:hAnsi="Traditional Arabic" w:cs="Traditional Arabic"/>
          <w:b w:val="0"/>
          <w:bCs w:val="0"/>
          <w:sz w:val="24"/>
          <w:szCs w:val="24"/>
          <w:u w:val="none"/>
          <w:rtl/>
        </w:rPr>
      </w:pPr>
      <w:r w:rsidRPr="00445846">
        <w:rPr>
          <w:rFonts w:ascii="Traditional Arabic" w:hAnsi="Traditional Arabic" w:cs="Traditional Arabic"/>
          <w:b w:val="0"/>
          <w:bCs w:val="0"/>
          <w:sz w:val="24"/>
          <w:szCs w:val="24"/>
          <w:u w:val="none"/>
          <w:rtl/>
        </w:rPr>
        <w:t>التاريخ:   /   /   14هـ</w:t>
      </w: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sz w:val="28"/>
          <w:szCs w:val="28"/>
          <w:rtl/>
        </w:rPr>
      </w:pPr>
      <w:r w:rsidRPr="00445846">
        <w:rPr>
          <w:rFonts w:ascii="Traditional Arabic" w:hAnsi="Traditional Arabic" w:cs="Traditional Arabic"/>
          <w:sz w:val="28"/>
          <w:szCs w:val="28"/>
          <w:rtl/>
        </w:rPr>
        <w:t>المكرمة/</w:t>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t>وفقها الله</w:t>
      </w:r>
    </w:p>
    <w:p w:rsidR="004F329B" w:rsidRPr="00445846" w:rsidRDefault="004F329B" w:rsidP="004F329B">
      <w:pPr>
        <w:rPr>
          <w:rFonts w:ascii="Traditional Arabic" w:hAnsi="Traditional Arabic" w:cs="Traditional Arabic"/>
          <w:rtl/>
        </w:rPr>
      </w:pP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      وبعد,,</w:t>
      </w:r>
    </w:p>
    <w:p w:rsidR="004F329B" w:rsidRPr="00445846" w:rsidRDefault="004F329B" w:rsidP="004F329B">
      <w:pPr>
        <w:jc w:val="both"/>
        <w:rPr>
          <w:rFonts w:ascii="Traditional Arabic" w:hAnsi="Traditional Arabic" w:cs="Traditional Arabic"/>
          <w:sz w:val="28"/>
          <w:szCs w:val="28"/>
          <w:rtl/>
        </w:rPr>
      </w:pP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 xml:space="preserve">بمناسبة مرور (   ) سنوات على خدمتكم بالدار، يسرنا أن نعبر لكم عن اعتزازنا وثقتنا بكم، ونود أن نعبر لكم بهذه المناسبة عن تقديرنا لكم ولجهودكم في خدمة الدار. </w:t>
      </w:r>
    </w:p>
    <w:p w:rsidR="004F329B" w:rsidRPr="00445846" w:rsidRDefault="004F329B" w:rsidP="004F329B">
      <w:pPr>
        <w:jc w:val="both"/>
        <w:rPr>
          <w:rFonts w:ascii="Traditional Arabic" w:hAnsi="Traditional Arabic" w:cs="Traditional Arabic"/>
          <w:sz w:val="28"/>
          <w:szCs w:val="28"/>
          <w:rtl/>
        </w:rPr>
      </w:pP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آملين منكم تقديم المزيد مستقبلاً للرقي بالدار وتطويرها.</w:t>
      </w:r>
    </w:p>
    <w:p w:rsidR="004F329B" w:rsidRPr="00445846" w:rsidRDefault="004F329B" w:rsidP="004F329B">
      <w:pPr>
        <w:jc w:val="both"/>
        <w:rPr>
          <w:rFonts w:ascii="Traditional Arabic" w:hAnsi="Traditional Arabic" w:cs="Traditional Arabic"/>
          <w:sz w:val="28"/>
          <w:szCs w:val="28"/>
          <w:rtl/>
        </w:rPr>
      </w:pP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متمنيين لكم مزيداً من التقدم والنجاح</w:t>
      </w: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 xml:space="preserve">                                                                                    مديرة الدار</w:t>
      </w: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pStyle w:val="3"/>
        <w:bidi/>
        <w:spacing w:before="120" w:after="120"/>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br w:type="page"/>
      </w:r>
      <w:bookmarkStart w:id="42" w:name="_Toc198783566"/>
      <w:bookmarkStart w:id="43" w:name="_Toc201984032"/>
      <w:bookmarkStart w:id="44" w:name="_Toc232219928"/>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45" w:name="_Toc293146727"/>
      <w:r w:rsidRPr="008830D9">
        <w:rPr>
          <w:rFonts w:ascii="Traditional Arabic" w:hAnsi="Traditional Arabic" w:cs="Traditional Arabic"/>
          <w:color w:val="8DB3E2" w:themeColor="text2" w:themeTint="66"/>
          <w:sz w:val="48"/>
          <w:szCs w:val="48"/>
          <w:rtl/>
        </w:rPr>
        <w:t>النقل والنتداب</w:t>
      </w:r>
      <w:bookmarkEnd w:id="45"/>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46" w:name="_Toc293146728"/>
      <w:r w:rsidRPr="00445846">
        <w:rPr>
          <w:rFonts w:ascii="Traditional Arabic" w:hAnsi="Traditional Arabic" w:cs="Traditional Arabic"/>
          <w:sz w:val="28"/>
          <w:szCs w:val="28"/>
          <w:rtl/>
        </w:rPr>
        <w:t>نموذج (21) - نقل الموظفة</w:t>
      </w:r>
      <w:bookmarkEnd w:id="42"/>
      <w:bookmarkEnd w:id="43"/>
      <w:bookmarkEnd w:id="44"/>
      <w:bookmarkEnd w:id="46"/>
    </w:p>
    <w:tbl>
      <w:tblPr>
        <w:bidiVisual/>
        <w:tblW w:w="9064" w:type="dxa"/>
        <w:jc w:val="center"/>
        <w:tblInd w:w="-19" w:type="dxa"/>
        <w:tblBorders>
          <w:insideV w:val="single" w:sz="4" w:space="0" w:color="auto"/>
        </w:tblBorders>
        <w:tblLayout w:type="fixed"/>
        <w:tblLook w:val="0000" w:firstRow="0" w:lastRow="0" w:firstColumn="0" w:lastColumn="0" w:noHBand="0" w:noVBand="0"/>
      </w:tblPr>
      <w:tblGrid>
        <w:gridCol w:w="19"/>
        <w:gridCol w:w="3137"/>
        <w:gridCol w:w="1418"/>
        <w:gridCol w:w="368"/>
        <w:gridCol w:w="2079"/>
        <w:gridCol w:w="1998"/>
        <w:gridCol w:w="45"/>
      </w:tblGrid>
      <w:tr w:rsidR="004F329B" w:rsidRPr="00445846" w:rsidTr="00C30695">
        <w:trPr>
          <w:gridBefore w:val="1"/>
          <w:gridAfter w:val="1"/>
          <w:wBefore w:w="19" w:type="dxa"/>
          <w:wAfter w:w="45" w:type="dxa"/>
          <w:trHeight w:val="387"/>
          <w:jc w:val="center"/>
        </w:trPr>
        <w:tc>
          <w:tcPr>
            <w:tcW w:w="9000" w:type="dxa"/>
            <w:gridSpan w:val="5"/>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سعادة رئيسة قسم /                                                                                         حفظها الله </w:t>
            </w:r>
          </w:p>
        </w:tc>
      </w:tr>
      <w:tr w:rsidR="004F329B" w:rsidRPr="00445846" w:rsidTr="00C30695">
        <w:trPr>
          <w:gridBefore w:val="1"/>
          <w:gridAfter w:val="1"/>
          <w:wBefore w:w="19" w:type="dxa"/>
          <w:wAfter w:w="45" w:type="dxa"/>
          <w:trHeight w:val="360"/>
          <w:jc w:val="center"/>
        </w:trPr>
        <w:tc>
          <w:tcPr>
            <w:tcW w:w="9000" w:type="dxa"/>
            <w:gridSpan w:val="5"/>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نأمل التكرم باعتماد نقل الموظفة:</w:t>
            </w:r>
          </w:p>
        </w:tc>
      </w:tr>
      <w:tr w:rsidR="004F329B" w:rsidRPr="00445846" w:rsidTr="00C30695">
        <w:trPr>
          <w:gridBefore w:val="1"/>
          <w:gridAfter w:val="1"/>
          <w:wBefore w:w="19" w:type="dxa"/>
          <w:wAfter w:w="45" w:type="dxa"/>
          <w:trHeight w:val="360"/>
          <w:jc w:val="center"/>
        </w:trPr>
        <w:tc>
          <w:tcPr>
            <w:tcW w:w="9000" w:type="dxa"/>
            <w:gridSpan w:val="5"/>
            <w:tcBorders>
              <w:bottom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والتي تشغل حالياً وظيفة:                                                   بقسم: </w:t>
            </w:r>
          </w:p>
        </w:tc>
      </w:tr>
      <w:tr w:rsidR="004F329B" w:rsidRPr="00445846" w:rsidTr="00C30695">
        <w:trPr>
          <w:gridBefore w:val="1"/>
          <w:gridAfter w:val="1"/>
          <w:wBefore w:w="19" w:type="dxa"/>
          <w:wAfter w:w="45" w:type="dxa"/>
          <w:trHeight w:val="360"/>
          <w:jc w:val="center"/>
        </w:trPr>
        <w:tc>
          <w:tcPr>
            <w:tcW w:w="4923" w:type="dxa"/>
            <w:gridSpan w:val="3"/>
            <w:tcBorders>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إلى قسم: </w:t>
            </w:r>
          </w:p>
        </w:tc>
        <w:tc>
          <w:tcPr>
            <w:tcW w:w="4077" w:type="dxa"/>
            <w:gridSpan w:val="2"/>
            <w:tcBorders>
              <w:left w:val="nil"/>
              <w:bottom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على وظيفة: </w:t>
            </w:r>
          </w:p>
        </w:tc>
      </w:tr>
      <w:tr w:rsidR="004F329B" w:rsidRPr="00445846" w:rsidTr="00C30695">
        <w:trPr>
          <w:gridBefore w:val="1"/>
          <w:gridAfter w:val="1"/>
          <w:wBefore w:w="19" w:type="dxa"/>
          <w:wAfter w:w="45" w:type="dxa"/>
          <w:trHeight w:val="360"/>
          <w:jc w:val="center"/>
        </w:trPr>
        <w:tc>
          <w:tcPr>
            <w:tcW w:w="4923" w:type="dxa"/>
            <w:gridSpan w:val="3"/>
            <w:tcBorders>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اعتباراً من يوم          الموافق         /      /     14هـ</w:t>
            </w:r>
          </w:p>
        </w:tc>
        <w:tc>
          <w:tcPr>
            <w:tcW w:w="4077" w:type="dxa"/>
            <w:gridSpan w:val="2"/>
            <w:tcBorders>
              <w:left w:val="nil"/>
              <w:bottom w:val="nil"/>
            </w:tcBorders>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gridBefore w:val="1"/>
          <w:gridAfter w:val="1"/>
          <w:wBefore w:w="19" w:type="dxa"/>
          <w:wAfter w:w="45" w:type="dxa"/>
          <w:trHeight w:val="360"/>
          <w:jc w:val="center"/>
        </w:trPr>
        <w:tc>
          <w:tcPr>
            <w:tcW w:w="3137" w:type="dxa"/>
            <w:tcBorders>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وعلى أن يكون عمل الموظفة بالقسم كـ  </w:t>
            </w:r>
          </w:p>
        </w:tc>
        <w:bookmarkStart w:id="47" w:name="Check4"/>
        <w:tc>
          <w:tcPr>
            <w:tcW w:w="1786" w:type="dxa"/>
            <w:gridSpan w:val="2"/>
            <w:tcBorders>
              <w:left w:val="nil"/>
              <w:right w:val="nil"/>
            </w:tcBorders>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4"/>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bookmarkEnd w:id="47"/>
            <w:r w:rsidR="004F329B" w:rsidRPr="00445846">
              <w:rPr>
                <w:rFonts w:ascii="Traditional Arabic" w:hAnsi="Traditional Arabic" w:cs="Traditional Arabic"/>
                <w:b/>
                <w:bCs/>
                <w:rtl/>
              </w:rPr>
              <w:t xml:space="preserve"> موظفة رسمية</w:t>
            </w:r>
          </w:p>
        </w:tc>
        <w:tc>
          <w:tcPr>
            <w:tcW w:w="2079" w:type="dxa"/>
            <w:tcBorders>
              <w:left w:val="nil"/>
              <w:right w:val="nil"/>
            </w:tcBorders>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4"/>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متعاونة بساعات حضور</w:t>
            </w:r>
          </w:p>
        </w:tc>
        <w:tc>
          <w:tcPr>
            <w:tcW w:w="1998" w:type="dxa"/>
            <w:tcBorders>
              <w:left w:val="nil"/>
            </w:tcBorders>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4"/>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متعاونة بمهام منجزة</w:t>
            </w:r>
          </w:p>
        </w:tc>
      </w:tr>
      <w:tr w:rsidR="004F329B" w:rsidRPr="00445846" w:rsidTr="00C30695">
        <w:trPr>
          <w:gridBefore w:val="1"/>
          <w:gridAfter w:val="1"/>
          <w:wBefore w:w="19" w:type="dxa"/>
          <w:wAfter w:w="45" w:type="dxa"/>
          <w:trHeight w:val="360"/>
          <w:jc w:val="center"/>
        </w:trPr>
        <w:tc>
          <w:tcPr>
            <w:tcW w:w="9000" w:type="dxa"/>
            <w:gridSpan w:val="5"/>
            <w:shd w:val="clear" w:color="auto" w:fill="auto"/>
          </w:tcPr>
          <w:p w:rsidR="004F329B" w:rsidRPr="00445846" w:rsidRDefault="009C7FE9" w:rsidP="00C30695">
            <w:pPr>
              <w:spacing w:after="120"/>
              <w:rPr>
                <w:rFonts w:ascii="Traditional Arabic" w:hAnsi="Traditional Arabic" w:cs="Traditional Arabic"/>
                <w:b/>
                <w:bCs/>
                <w:rtl/>
              </w:rPr>
            </w:pPr>
            <w:r w:rsidRPr="00445846">
              <w:rPr>
                <w:rFonts w:ascii="Traditional Arabic" w:hAnsi="Traditional Arabic" w:cs="Traditional Arabic"/>
                <w:b/>
                <w:bCs/>
              </w:rPr>
              <w:fldChar w:fldCharType="begin">
                <w:ffData>
                  <w:name w:val="Check4"/>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أخرى: </w:t>
            </w:r>
          </w:p>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spacing w:after="120"/>
              <w:rPr>
                <w:rFonts w:ascii="Traditional Arabic" w:hAnsi="Traditional Arabic" w:cs="Traditional Arabic"/>
                <w:b/>
                <w:bCs/>
                <w:sz w:val="10"/>
                <w:szCs w:val="10"/>
                <w:rtl/>
              </w:rPr>
            </w:pPr>
          </w:p>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القسم المعني</w:t>
            </w:r>
          </w:p>
          <w:tbl>
            <w:tblPr>
              <w:tblStyle w:val="a9"/>
              <w:bidiVisual/>
              <w:tblW w:w="928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r w:rsidR="004F329B" w:rsidRPr="00445846" w:rsidTr="00C30695">
        <w:trPr>
          <w:gridBefore w:val="1"/>
          <w:gridAfter w:val="1"/>
          <w:wBefore w:w="19" w:type="dxa"/>
          <w:wAfter w:w="45" w:type="dxa"/>
          <w:trHeight w:val="360"/>
          <w:jc w:val="center"/>
        </w:trPr>
        <w:tc>
          <w:tcPr>
            <w:tcW w:w="4555" w:type="dxa"/>
            <w:gridSpan w:val="2"/>
            <w:tcBorders>
              <w:right w:val="nil"/>
            </w:tcBorders>
            <w:shd w:val="clear" w:color="auto" w:fill="auto"/>
          </w:tcPr>
          <w:p w:rsidR="004F329B" w:rsidRPr="00445846" w:rsidRDefault="004F329B" w:rsidP="00C30695">
            <w:pPr>
              <w:rPr>
                <w:rFonts w:ascii="Traditional Arabic" w:hAnsi="Traditional Arabic" w:cs="Traditional Arabic"/>
                <w:b/>
                <w:bCs/>
                <w:sz w:val="18"/>
                <w:szCs w:val="18"/>
                <w:rtl/>
              </w:rPr>
            </w:pPr>
          </w:p>
        </w:tc>
        <w:tc>
          <w:tcPr>
            <w:tcW w:w="4445" w:type="dxa"/>
            <w:gridSpan w:val="3"/>
            <w:tcBorders>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tblBorders>
        </w:tblPrEx>
        <w:trPr>
          <w:trHeight w:val="162"/>
          <w:jc w:val="center"/>
        </w:trPr>
        <w:tc>
          <w:tcPr>
            <w:tcW w:w="9064" w:type="dxa"/>
            <w:gridSpan w:val="7"/>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sz w:val="28"/>
                <w:szCs w:val="28"/>
                <w:rtl/>
              </w:rPr>
              <w:t xml:space="preserve">موافقة </w:t>
            </w:r>
            <w:r w:rsidRPr="00445846">
              <w:rPr>
                <w:rFonts w:ascii="Traditional Arabic" w:hAnsi="Traditional Arabic" w:cs="Traditional Arabic"/>
                <w:b/>
                <w:bCs/>
                <w:color w:val="000000"/>
                <w:sz w:val="28"/>
                <w:szCs w:val="28"/>
                <w:rtl/>
              </w:rPr>
              <w:t>رئيسة قسم الشؤون الإدارية والمالية</w:t>
            </w: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tblBorders>
        </w:tblPrEx>
        <w:trPr>
          <w:trHeight w:val="249"/>
          <w:jc w:val="center"/>
        </w:trPr>
        <w:tc>
          <w:tcPr>
            <w:tcW w:w="9064" w:type="dxa"/>
            <w:gridSpan w:val="7"/>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سعادة رئيسة قسم /                                                                                         حفظها الله</w:t>
            </w: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tblBorders>
        </w:tblPrEx>
        <w:trPr>
          <w:trHeight w:val="277"/>
          <w:jc w:val="center"/>
        </w:trPr>
        <w:tc>
          <w:tcPr>
            <w:tcW w:w="9064" w:type="dxa"/>
            <w:gridSpan w:val="7"/>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نفيدكم بموافقتنا على نقل الموظفة المذكورة أعلاه من قسم:                          إلى قسم: </w:t>
            </w:r>
          </w:p>
          <w:p w:rsidR="004F329B" w:rsidRPr="00445846" w:rsidRDefault="004F329B" w:rsidP="00C30695">
            <w:pPr>
              <w:jc w:val="lowKashida"/>
              <w:rPr>
                <w:rFonts w:ascii="Traditional Arabic" w:hAnsi="Traditional Arabic" w:cs="Traditional Arabic"/>
                <w:b/>
                <w:bCs/>
                <w:rtl/>
              </w:rPr>
            </w:pPr>
            <w:r w:rsidRPr="00445846">
              <w:rPr>
                <w:rFonts w:ascii="Traditional Arabic" w:hAnsi="Traditional Arabic" w:cs="Traditional Arabic"/>
                <w:b/>
                <w:bCs/>
                <w:rtl/>
              </w:rPr>
              <w:t>شاكرين لكم حسن تعاونكم، والله الموفق.</w:t>
            </w:r>
          </w:p>
        </w:tc>
      </w:tr>
    </w:tbl>
    <w:p w:rsidR="004F329B" w:rsidRPr="00445846" w:rsidRDefault="004F329B" w:rsidP="004F329B">
      <w:pPr>
        <w:rPr>
          <w:rFonts w:ascii="Traditional Arabic" w:hAnsi="Traditional Arabic" w:cs="Traditional Arabic"/>
          <w:b/>
          <w:bCs/>
          <w:rtl/>
        </w:rPr>
      </w:pPr>
    </w:p>
    <w:tbl>
      <w:tblPr>
        <w:bidiVisual/>
        <w:tblW w:w="72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36"/>
        <w:gridCol w:w="2100"/>
        <w:gridCol w:w="236"/>
        <w:gridCol w:w="2245"/>
      </w:tblGrid>
      <w:tr w:rsidR="004F329B" w:rsidRPr="00445846" w:rsidTr="00C30695">
        <w:trPr>
          <w:trHeight w:val="163"/>
          <w:jc w:val="center"/>
        </w:trPr>
        <w:tc>
          <w:tcPr>
            <w:tcW w:w="2462"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462"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center"/>
        <w:rPr>
          <w:rFonts w:ascii="Traditional Arabic" w:hAnsi="Traditional Arabic" w:cs="Traditional Arabic"/>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210"/>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sz w:val="28"/>
                <w:szCs w:val="28"/>
                <w:rtl/>
              </w:rPr>
              <w:t>اعتماد مديرة الدار</w:t>
            </w:r>
          </w:p>
        </w:tc>
      </w:tr>
      <w:tr w:rsidR="004F329B" w:rsidRPr="00445846" w:rsidTr="00C30695">
        <w:trPr>
          <w:trHeight w:val="395"/>
          <w:jc w:val="center"/>
        </w:trPr>
        <w:tc>
          <w:tcPr>
            <w:tcW w:w="9000" w:type="dxa"/>
            <w:tcBorders>
              <w:top w:val="nil"/>
              <w:left w:val="nil"/>
              <w:bottom w:val="nil"/>
              <w:right w:val="nil"/>
            </w:tcBorders>
            <w:shd w:val="clear" w:color="auto" w:fill="auto"/>
          </w:tcPr>
          <w:p w:rsidR="004F329B" w:rsidRPr="00445846" w:rsidRDefault="004F329B" w:rsidP="00C30695">
            <w:pPr>
              <w:spacing w:before="120"/>
              <w:rPr>
                <w:rFonts w:ascii="Traditional Arabic" w:hAnsi="Traditional Arabic" w:cs="Traditional Arabic"/>
                <w:b/>
                <w:bCs/>
                <w:rtl/>
              </w:rPr>
            </w:pPr>
            <w:r w:rsidRPr="00445846">
              <w:rPr>
                <w:rFonts w:ascii="Traditional Arabic" w:hAnsi="Traditional Arabic" w:cs="Traditional Arabic"/>
                <w:b/>
                <w:bCs/>
                <w:rtl/>
              </w:rPr>
              <w:t>سعادة رئيسة قسم /                                                                                         حفظها الله</w:t>
            </w:r>
          </w:p>
        </w:tc>
      </w:tr>
      <w:tr w:rsidR="004F329B" w:rsidRPr="00445846" w:rsidTr="00C30695">
        <w:trPr>
          <w:trHeight w:val="360"/>
          <w:jc w:val="center"/>
        </w:trPr>
        <w:tc>
          <w:tcPr>
            <w:tcW w:w="9000"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Pr>
              <w:t xml:space="preserve"> </w:t>
            </w:r>
            <w:r w:rsidRPr="00445846">
              <w:rPr>
                <w:rFonts w:ascii="Traditional Arabic" w:hAnsi="Traditional Arabic" w:cs="Traditional Arabic"/>
                <w:b/>
                <w:bCs/>
              </w:rPr>
              <w:sym w:font="Wingdings" w:char="F0A1"/>
            </w:r>
            <w:r w:rsidRPr="00445846">
              <w:rPr>
                <w:rFonts w:ascii="Traditional Arabic" w:hAnsi="Traditional Arabic" w:cs="Traditional Arabic"/>
                <w:b/>
                <w:bCs/>
                <w:rtl/>
              </w:rPr>
              <w:t>لا مانع من اعتماد نقل الموظفة المذكورة أعلاه، وإجراء اللازم حيال ذلك.</w:t>
            </w:r>
          </w:p>
        </w:tc>
      </w:tr>
      <w:tr w:rsidR="004F329B" w:rsidRPr="00445846" w:rsidTr="00C30695">
        <w:trPr>
          <w:trHeight w:val="360"/>
          <w:jc w:val="center"/>
        </w:trPr>
        <w:tc>
          <w:tcPr>
            <w:tcW w:w="9000"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Pr>
              <w:sym w:font="Wingdings" w:char="F0A1"/>
            </w:r>
            <w:r w:rsidRPr="00445846">
              <w:rPr>
                <w:rFonts w:ascii="Traditional Arabic" w:hAnsi="Traditional Arabic" w:cs="Traditional Arabic"/>
                <w:b/>
                <w:bCs/>
                <w:rtl/>
              </w:rPr>
              <w:t xml:space="preserve"> ملحوظات: .................................................................................................................................ـــــــ................</w:t>
            </w:r>
          </w:p>
        </w:tc>
      </w:tr>
    </w:tbl>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bookmarkStart w:id="48" w:name="_Toc198783567"/>
      <w:bookmarkStart w:id="49" w:name="_Toc201984033"/>
      <w:bookmarkStart w:id="50" w:name="_Toc232219929"/>
    </w:p>
    <w:tbl>
      <w:tblPr>
        <w:bidiVisual/>
        <w:tblW w:w="72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2"/>
        <w:gridCol w:w="236"/>
        <w:gridCol w:w="2100"/>
        <w:gridCol w:w="236"/>
        <w:gridCol w:w="2245"/>
      </w:tblGrid>
      <w:tr w:rsidR="004F329B" w:rsidRPr="00445846" w:rsidTr="00C30695">
        <w:trPr>
          <w:trHeight w:val="163"/>
          <w:jc w:val="center"/>
        </w:trPr>
        <w:tc>
          <w:tcPr>
            <w:tcW w:w="2462"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462"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b w:val="0"/>
          <w:bCs w:val="0"/>
          <w:color w:val="000000"/>
          <w:sz w:val="28"/>
          <w:szCs w:val="28"/>
          <w:rtl/>
        </w:rPr>
      </w:pPr>
      <w:bookmarkStart w:id="51" w:name="_Toc293146729"/>
      <w:r w:rsidRPr="00445846">
        <w:rPr>
          <w:rFonts w:ascii="Traditional Arabic" w:hAnsi="Traditional Arabic" w:cs="Traditional Arabic"/>
          <w:sz w:val="28"/>
          <w:szCs w:val="28"/>
          <w:rtl/>
        </w:rPr>
        <w:t>نموذج (22) - الانتداب</w:t>
      </w:r>
      <w:bookmarkEnd w:id="51"/>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rPr>
          <w:rFonts w:ascii="Traditional Arabic" w:hAnsi="Traditional Arabic" w:cs="Traditional Arabic"/>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9"/>
        <w:gridCol w:w="1701"/>
        <w:gridCol w:w="851"/>
        <w:gridCol w:w="1843"/>
        <w:gridCol w:w="1275"/>
        <w:gridCol w:w="2091"/>
      </w:tblGrid>
      <w:tr w:rsidR="004F329B" w:rsidRPr="00445846" w:rsidTr="00C30695">
        <w:trPr>
          <w:trHeight w:val="242"/>
          <w:jc w:val="center"/>
        </w:trPr>
        <w:tc>
          <w:tcPr>
            <w:tcW w:w="1239"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جهة الانتداب</w:t>
            </w:r>
            <w:r w:rsidRPr="00445846">
              <w:rPr>
                <w:rFonts w:ascii="Traditional Arabic" w:hAnsi="Traditional Arabic" w:cs="Traditional Arabic"/>
                <w:b/>
                <w:bCs/>
                <w:rtl/>
              </w:rPr>
              <w:tab/>
              <w:t xml:space="preserve"> </w:t>
            </w:r>
          </w:p>
        </w:tc>
        <w:tc>
          <w:tcPr>
            <w:tcW w:w="1701"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851"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المدينة</w:t>
            </w:r>
          </w:p>
        </w:tc>
        <w:tc>
          <w:tcPr>
            <w:tcW w:w="1843"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275"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مدة الانتداب</w:t>
            </w:r>
          </w:p>
        </w:tc>
        <w:tc>
          <w:tcPr>
            <w:tcW w:w="2091"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يوم / أيام</w:t>
            </w:r>
          </w:p>
        </w:tc>
      </w:tr>
      <w:tr w:rsidR="004F329B" w:rsidRPr="00445846" w:rsidTr="00C30695">
        <w:trPr>
          <w:trHeight w:val="242"/>
          <w:jc w:val="center"/>
        </w:trPr>
        <w:tc>
          <w:tcPr>
            <w:tcW w:w="9000" w:type="dxa"/>
            <w:gridSpan w:val="6"/>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اعتباراً من يوم                الموافق      /           /      14هـ  وحتى يوم                  الموافق       /          /      14هـ</w:t>
            </w: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sz w:val="28"/>
                <w:szCs w:val="28"/>
                <w:rtl/>
              </w:rPr>
              <w:t>الغرض من الانتداب وأهدافه</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center"/>
        <w:rPr>
          <w:rFonts w:ascii="Traditional Arabic" w:hAnsi="Traditional Arabic" w:cs="Traditional Arabic"/>
          <w:b/>
          <w:bCs/>
          <w:rtl/>
        </w:rPr>
      </w:pPr>
    </w:p>
    <w:p w:rsidR="004F329B" w:rsidRPr="00445846" w:rsidRDefault="004F329B" w:rsidP="004F329B">
      <w:pPr>
        <w:jc w:val="center"/>
        <w:rPr>
          <w:rFonts w:ascii="Traditional Arabic" w:hAnsi="Traditional Arabic" w:cs="Traditional Arabic"/>
          <w:b/>
          <w:bCs/>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رئيسة 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sz w:val="20"/>
          <w:szCs w:val="20"/>
          <w:rtl/>
        </w:rPr>
      </w:pPr>
      <w:r w:rsidRPr="00445846">
        <w:rPr>
          <w:rFonts w:ascii="Traditional Arabic" w:hAnsi="Traditional Arabic" w:cs="Traditional Arabic"/>
          <w:b/>
          <w:bCs/>
          <w:rtl/>
        </w:rPr>
        <w:t xml:space="preserve">      </w:t>
      </w:r>
    </w:p>
    <w:p w:rsidR="004F329B" w:rsidRPr="00445846" w:rsidRDefault="004F329B" w:rsidP="004F329B">
      <w:pPr>
        <w:ind w:right="-720"/>
        <w:rPr>
          <w:rFonts w:ascii="Traditional Arabic" w:hAnsi="Traditional Arabic" w:cs="Traditional Arabic"/>
          <w:b/>
          <w:bCs/>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موافقة 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b w:val="0"/>
          <w:bCs w:val="0"/>
          <w:color w:val="000000"/>
          <w:sz w:val="28"/>
          <w:szCs w:val="28"/>
          <w:rtl/>
        </w:rPr>
      </w:pPr>
      <w:bookmarkStart w:id="52" w:name="_Toc293146730"/>
      <w:r w:rsidRPr="00445846">
        <w:rPr>
          <w:rFonts w:ascii="Traditional Arabic" w:hAnsi="Traditional Arabic" w:cs="Traditional Arabic"/>
          <w:sz w:val="28"/>
          <w:szCs w:val="28"/>
          <w:rtl/>
        </w:rPr>
        <w:t>نموذج (23) - العودة من الانتداب</w:t>
      </w:r>
      <w:bookmarkEnd w:id="52"/>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بيانات العودة من الانتداب</w:t>
      </w:r>
    </w:p>
    <w:p w:rsidR="004F329B" w:rsidRPr="00445846" w:rsidRDefault="004F329B" w:rsidP="004F329B">
      <w:pPr>
        <w:ind w:right="-720"/>
        <w:rPr>
          <w:rFonts w:ascii="Traditional Arabic" w:hAnsi="Traditional Arabic" w:cs="Traditional Arabic"/>
          <w:b/>
          <w:bCs/>
          <w:sz w:val="10"/>
          <w:szCs w:val="10"/>
          <w:rtl/>
        </w:rPr>
      </w:pPr>
    </w:p>
    <w:p w:rsidR="004F329B" w:rsidRPr="00445846" w:rsidRDefault="004F329B" w:rsidP="004F329B">
      <w:pPr>
        <w:ind w:right="-720"/>
        <w:rPr>
          <w:rFonts w:ascii="Traditional Arabic" w:hAnsi="Traditional Arabic" w:cs="Traditional Arabic"/>
          <w:b/>
          <w:bCs/>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1559"/>
        <w:gridCol w:w="851"/>
        <w:gridCol w:w="1842"/>
        <w:gridCol w:w="851"/>
        <w:gridCol w:w="1807"/>
      </w:tblGrid>
      <w:tr w:rsidR="004F329B" w:rsidRPr="00445846" w:rsidTr="00C30695">
        <w:trPr>
          <w:trHeight w:val="242"/>
          <w:jc w:val="center"/>
        </w:trPr>
        <w:tc>
          <w:tcPr>
            <w:tcW w:w="209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عدد أيام الانتداب الفعلي</w:t>
            </w:r>
            <w:r w:rsidRPr="00445846">
              <w:rPr>
                <w:rFonts w:ascii="Traditional Arabic" w:hAnsi="Traditional Arabic" w:cs="Traditional Arabic"/>
                <w:b/>
                <w:bCs/>
                <w:rtl/>
              </w:rPr>
              <w:tab/>
              <w:t xml:space="preserve"> </w:t>
            </w:r>
          </w:p>
        </w:tc>
        <w:tc>
          <w:tcPr>
            <w:tcW w:w="1559"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851"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من يوم</w:t>
            </w:r>
          </w:p>
        </w:tc>
        <w:tc>
          <w:tcPr>
            <w:tcW w:w="1842"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        /    14هـ  </w:t>
            </w:r>
          </w:p>
        </w:tc>
        <w:tc>
          <w:tcPr>
            <w:tcW w:w="851"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إلى يوم</w:t>
            </w:r>
          </w:p>
        </w:tc>
        <w:tc>
          <w:tcPr>
            <w:tcW w:w="1807"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      /      14هـ  </w:t>
            </w:r>
          </w:p>
        </w:tc>
      </w:tr>
      <w:tr w:rsidR="004F329B" w:rsidRPr="00445846" w:rsidTr="00C30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jc w:val="center"/>
        </w:trPr>
        <w:tc>
          <w:tcPr>
            <w:tcW w:w="9000" w:type="dxa"/>
            <w:gridSpan w:val="6"/>
            <w:shd w:val="clear" w:color="auto" w:fill="auto"/>
          </w:tcPr>
          <w:p w:rsidR="004F329B" w:rsidRPr="00445846" w:rsidRDefault="004F329B" w:rsidP="00C30695">
            <w:pPr>
              <w:rPr>
                <w:rFonts w:ascii="Traditional Arabic" w:hAnsi="Traditional Arabic" w:cs="Traditional Arabic"/>
                <w:b/>
                <w:bCs/>
                <w:sz w:val="14"/>
                <w:szCs w:val="14"/>
                <w:rtl/>
              </w:rPr>
            </w:pPr>
          </w:p>
          <w:p w:rsidR="004F329B" w:rsidRPr="00445846" w:rsidRDefault="004F329B" w:rsidP="00C30695">
            <w:pPr>
              <w:rPr>
                <w:rFonts w:ascii="Traditional Arabic" w:hAnsi="Traditional Arabic" w:cs="Traditional Arabic"/>
                <w:b/>
                <w:bCs/>
                <w:sz w:val="14"/>
                <w:szCs w:val="14"/>
                <w:rtl/>
              </w:rPr>
            </w:pPr>
          </w:p>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المكرمة / رئيسة القسم المعني                                                                     حفظها الله</w:t>
            </w:r>
          </w:p>
        </w:tc>
      </w:tr>
      <w:tr w:rsidR="004F329B" w:rsidRPr="00445846" w:rsidTr="00C30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jc w:val="center"/>
        </w:trPr>
        <w:tc>
          <w:tcPr>
            <w:tcW w:w="9000" w:type="dxa"/>
            <w:gridSpan w:val="6"/>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آمل إطلاعكم واعتماد الانتداب والتي كانت نتيجته على النحو الآتي:</w:t>
            </w:r>
          </w:p>
        </w:tc>
      </w:tr>
      <w:tr w:rsidR="004F329B" w:rsidRPr="00445846" w:rsidTr="00C30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jc w:val="center"/>
        </w:trPr>
        <w:tc>
          <w:tcPr>
            <w:tcW w:w="9000" w:type="dxa"/>
            <w:gridSpan w:val="6"/>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Pr>
              <w:t xml:space="preserve"> </w:t>
            </w:r>
            <w:r w:rsidRPr="00445846">
              <w:rPr>
                <w:rFonts w:ascii="Traditional Arabic" w:hAnsi="Traditional Arabic" w:cs="Traditional Arabic"/>
                <w:b/>
                <w:bCs/>
              </w:rPr>
              <w:sym w:font="Wingdings" w:char="F0A8"/>
            </w:r>
            <w:r w:rsidRPr="00445846">
              <w:rPr>
                <w:rFonts w:ascii="Traditional Arabic" w:hAnsi="Traditional Arabic" w:cs="Traditional Arabic"/>
                <w:b/>
                <w:bCs/>
                <w:rtl/>
              </w:rPr>
              <w:t>تمت المهمة حسب الموضح بنموذج الانتداب.</w:t>
            </w:r>
          </w:p>
        </w:tc>
      </w:tr>
      <w:tr w:rsidR="004F329B" w:rsidRPr="00445846" w:rsidTr="00C306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jc w:val="center"/>
        </w:trPr>
        <w:tc>
          <w:tcPr>
            <w:tcW w:w="9000" w:type="dxa"/>
            <w:gridSpan w:val="6"/>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Pr>
              <w:t xml:space="preserve"> </w:t>
            </w:r>
            <w:r w:rsidRPr="00445846">
              <w:rPr>
                <w:rFonts w:ascii="Traditional Arabic" w:hAnsi="Traditional Arabic" w:cs="Traditional Arabic"/>
                <w:b/>
                <w:bCs/>
              </w:rPr>
              <w:sym w:font="Wingdings" w:char="F0A8"/>
            </w:r>
            <w:r w:rsidRPr="00445846">
              <w:rPr>
                <w:rFonts w:ascii="Traditional Arabic" w:hAnsi="Traditional Arabic" w:cs="Traditional Arabic"/>
                <w:b/>
                <w:bCs/>
                <w:rtl/>
              </w:rPr>
              <w:t>تمت المهمة مع ملاحظة:     ...............................................................................................................................................</w:t>
            </w:r>
          </w:p>
        </w:tc>
      </w:tr>
      <w:tr w:rsidR="004F329B" w:rsidRPr="00445846" w:rsidTr="00C30695">
        <w:trPr>
          <w:trHeight w:val="305"/>
          <w:jc w:val="center"/>
        </w:trPr>
        <w:tc>
          <w:tcPr>
            <w:tcW w:w="9000" w:type="dxa"/>
            <w:gridSpan w:val="6"/>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sz w:val="16"/>
                <w:szCs w:val="16"/>
                <w:rtl/>
              </w:rPr>
            </w:pPr>
          </w:p>
        </w:tc>
      </w:tr>
      <w:tr w:rsidR="004F329B" w:rsidRPr="00445846" w:rsidTr="00C30695">
        <w:trPr>
          <w:trHeight w:val="305"/>
          <w:jc w:val="center"/>
        </w:trPr>
        <w:tc>
          <w:tcPr>
            <w:tcW w:w="9000" w:type="dxa"/>
            <w:gridSpan w:val="6"/>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sz w:val="16"/>
                <w:szCs w:val="16"/>
                <w:rtl/>
              </w:rPr>
            </w:pPr>
          </w:p>
        </w:tc>
      </w:tr>
    </w:tbl>
    <w:p w:rsidR="004F329B" w:rsidRPr="00445846" w:rsidRDefault="004F329B" w:rsidP="004F329B">
      <w:pPr>
        <w:rPr>
          <w:rFonts w:ascii="Traditional Arabic" w:hAnsi="Traditional Arabic" w:cs="Traditional Arabic"/>
          <w:b/>
          <w:bCs/>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0"/>
          <w:szCs w:val="20"/>
          <w:rtl/>
        </w:rPr>
      </w:pPr>
    </w:p>
    <w:p w:rsidR="004F329B" w:rsidRPr="00445846" w:rsidRDefault="004F329B" w:rsidP="004F329B">
      <w:pPr>
        <w:rPr>
          <w:rFonts w:ascii="Traditional Arabic" w:hAnsi="Traditional Arabic" w:cs="Traditional Arabic"/>
          <w:b/>
          <w:bCs/>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أخصائي الموارد البشرية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sz w:val="16"/>
                <w:szCs w:val="16"/>
                <w:rtl/>
              </w:rPr>
            </w:pPr>
          </w:p>
        </w:tc>
      </w:tr>
      <w:tr w:rsidR="004F329B" w:rsidRPr="00445846" w:rsidTr="00C30695">
        <w:trPr>
          <w:trHeight w:val="305"/>
          <w:jc w:val="center"/>
        </w:trPr>
        <w:tc>
          <w:tcPr>
            <w:tcW w:w="9000" w:type="dxa"/>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رئيسة 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Pr>
      </w:pPr>
      <w:r w:rsidRPr="00445846">
        <w:rPr>
          <w:rFonts w:ascii="Traditional Arabic" w:hAnsi="Traditional Arabic" w:cs="Traditional Arabic"/>
          <w:sz w:val="28"/>
          <w:szCs w:val="28"/>
          <w:rtl/>
        </w:rPr>
        <w:br w:type="page"/>
      </w:r>
      <w:bookmarkStart w:id="53" w:name="_Toc293146731"/>
      <w:r w:rsidRPr="00445846">
        <w:rPr>
          <w:rFonts w:ascii="Traditional Arabic" w:hAnsi="Traditional Arabic" w:cs="Traditional Arabic"/>
          <w:sz w:val="28"/>
          <w:szCs w:val="28"/>
          <w:rtl/>
        </w:rPr>
        <w:t>نموذج (24) - تقرير الانتداب</w:t>
      </w:r>
      <w:bookmarkEnd w:id="53"/>
    </w:p>
    <w:tbl>
      <w:tblPr>
        <w:bidiVisual/>
        <w:tblW w:w="8183" w:type="dxa"/>
        <w:jc w:val="center"/>
        <w:tblLayout w:type="fixed"/>
        <w:tblLook w:val="0000" w:firstRow="0" w:lastRow="0" w:firstColumn="0" w:lastColumn="0" w:noHBand="0" w:noVBand="0"/>
      </w:tblPr>
      <w:tblGrid>
        <w:gridCol w:w="1999"/>
        <w:gridCol w:w="236"/>
        <w:gridCol w:w="1632"/>
        <w:gridCol w:w="306"/>
        <w:gridCol w:w="1761"/>
        <w:gridCol w:w="284"/>
        <w:gridCol w:w="1729"/>
        <w:gridCol w:w="236"/>
      </w:tblGrid>
      <w:tr w:rsidR="004F329B" w:rsidRPr="00445846" w:rsidTr="00C30695">
        <w:trPr>
          <w:gridAfter w:val="1"/>
          <w:wAfter w:w="236" w:type="dxa"/>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76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84"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729"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76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84" w:type="dxa"/>
            <w:shd w:val="clear" w:color="auto" w:fill="auto"/>
          </w:tcPr>
          <w:p w:rsidR="004F329B" w:rsidRPr="00445846" w:rsidRDefault="004F329B" w:rsidP="00C30695">
            <w:pPr>
              <w:jc w:val="center"/>
              <w:rPr>
                <w:rFonts w:ascii="Traditional Arabic" w:hAnsi="Traditional Arabic" w:cs="Traditional Arabic"/>
                <w:b/>
                <w:bCs/>
                <w:rtl/>
              </w:rPr>
            </w:pPr>
          </w:p>
        </w:tc>
        <w:tc>
          <w:tcPr>
            <w:tcW w:w="172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6"/>
          <w:szCs w:val="16"/>
          <w:rtl/>
          <w:lang w:bidi="ar-AE"/>
        </w:rPr>
      </w:pPr>
    </w:p>
    <w:p w:rsidR="004F329B" w:rsidRPr="00445846" w:rsidRDefault="004F329B" w:rsidP="004F329B">
      <w:pPr>
        <w:rPr>
          <w:rFonts w:ascii="Traditional Arabic" w:hAnsi="Traditional Arabic" w:cs="Traditional Arabic"/>
          <w:sz w:val="16"/>
          <w:szCs w:val="16"/>
          <w:lang w:bidi="ar-AE"/>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9"/>
        <w:gridCol w:w="2127"/>
        <w:gridCol w:w="850"/>
        <w:gridCol w:w="1418"/>
        <w:gridCol w:w="1559"/>
        <w:gridCol w:w="1807"/>
      </w:tblGrid>
      <w:tr w:rsidR="004F329B" w:rsidRPr="00445846" w:rsidTr="00C30695">
        <w:trPr>
          <w:trHeight w:val="242"/>
          <w:jc w:val="center"/>
        </w:trPr>
        <w:tc>
          <w:tcPr>
            <w:tcW w:w="1239"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جهة الانتداب</w:t>
            </w:r>
            <w:r w:rsidRPr="00445846">
              <w:rPr>
                <w:rFonts w:ascii="Traditional Arabic" w:hAnsi="Traditional Arabic" w:cs="Traditional Arabic"/>
                <w:b/>
                <w:bCs/>
                <w:rtl/>
              </w:rPr>
              <w:tab/>
              <w:t xml:space="preserve"> </w:t>
            </w:r>
          </w:p>
        </w:tc>
        <w:tc>
          <w:tcPr>
            <w:tcW w:w="2127"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85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المدينة</w:t>
            </w:r>
          </w:p>
        </w:tc>
        <w:tc>
          <w:tcPr>
            <w:tcW w:w="1418"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559"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عدد الأيام الفعلية</w:t>
            </w:r>
          </w:p>
        </w:tc>
        <w:tc>
          <w:tcPr>
            <w:tcW w:w="1807"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يوم / أيام</w:t>
            </w:r>
          </w:p>
        </w:tc>
      </w:tr>
    </w:tbl>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p w:rsidR="004F329B" w:rsidRPr="00445846" w:rsidRDefault="004F329B" w:rsidP="00C30695">
            <w:pPr>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ملخص المهمة التي انتدب لإنجازها</w:t>
            </w:r>
          </w:p>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p w:rsidR="004F329B" w:rsidRPr="00445846" w:rsidRDefault="004F329B" w:rsidP="004F329B">
      <w:pPr>
        <w:rPr>
          <w:rFonts w:ascii="Traditional Arabic" w:hAnsi="Traditional Arabic" w:cs="Traditional Arabic"/>
          <w:sz w:val="14"/>
          <w:szCs w:val="14"/>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التقرير التفصيلي عن المهمة</w:t>
            </w:r>
          </w:p>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bl>
    <w:p w:rsidR="004F329B" w:rsidRPr="00445846" w:rsidRDefault="004F329B" w:rsidP="004F329B">
      <w:pPr>
        <w:rPr>
          <w:rFonts w:ascii="Traditional Arabic" w:hAnsi="Traditional Arabic" w:cs="Traditional Arabic"/>
          <w:sz w:val="16"/>
          <w:szCs w:val="16"/>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ملخص النتائج والمهام</w:t>
            </w:r>
          </w:p>
          <w:p w:rsidR="004F329B" w:rsidRPr="00445846" w:rsidRDefault="004F329B" w:rsidP="00C30695">
            <w:pPr>
              <w:jc w:val="cente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p w:rsidR="004F329B" w:rsidRPr="00445846" w:rsidRDefault="004F329B" w:rsidP="00C30695">
            <w:pPr>
              <w:rPr>
                <w:rFonts w:ascii="Traditional Arabic" w:hAnsi="Traditional Arabic" w:cs="Traditional Arabic"/>
                <w:sz w:val="22"/>
                <w:szCs w:val="22"/>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المنتدبة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0" w:after="120"/>
        <w:jc w:val="center"/>
        <w:rPr>
          <w:rFonts w:ascii="Traditional Arabic" w:hAnsi="Traditional Arabic" w:cs="Traditional Arabic"/>
          <w:b w:val="0"/>
          <w:bCs w:val="0"/>
          <w:color w:val="000000"/>
          <w:sz w:val="28"/>
          <w:szCs w:val="28"/>
          <w:rtl/>
        </w:rPr>
      </w:pPr>
      <w:bookmarkStart w:id="54" w:name="_Toc293146732"/>
      <w:r w:rsidRPr="00445846">
        <w:rPr>
          <w:rFonts w:ascii="Traditional Arabic" w:hAnsi="Traditional Arabic" w:cs="Traditional Arabic"/>
          <w:sz w:val="28"/>
          <w:szCs w:val="28"/>
          <w:rtl/>
        </w:rPr>
        <w:t>نموذج (25) - طلب صرف بدل الانتداب</w:t>
      </w:r>
      <w:bookmarkEnd w:id="54"/>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1701"/>
        <w:gridCol w:w="850"/>
        <w:gridCol w:w="567"/>
        <w:gridCol w:w="709"/>
        <w:gridCol w:w="709"/>
        <w:gridCol w:w="567"/>
        <w:gridCol w:w="1665"/>
      </w:tblGrid>
      <w:tr w:rsidR="004F329B" w:rsidRPr="00445846" w:rsidTr="00C30695">
        <w:trPr>
          <w:trHeight w:val="242"/>
          <w:jc w:val="center"/>
        </w:trPr>
        <w:tc>
          <w:tcPr>
            <w:tcW w:w="2232"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جهة الانتداب</w:t>
            </w:r>
            <w:r w:rsidRPr="00445846">
              <w:rPr>
                <w:rFonts w:ascii="Traditional Arabic" w:hAnsi="Traditional Arabic" w:cs="Traditional Arabic"/>
                <w:b/>
                <w:bCs/>
                <w:rtl/>
              </w:rPr>
              <w:tab/>
              <w:t xml:space="preserve"> </w:t>
            </w:r>
          </w:p>
        </w:tc>
        <w:tc>
          <w:tcPr>
            <w:tcW w:w="1701"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85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المدينة</w:t>
            </w:r>
          </w:p>
        </w:tc>
        <w:tc>
          <w:tcPr>
            <w:tcW w:w="1276" w:type="dxa"/>
            <w:gridSpan w:val="2"/>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276" w:type="dxa"/>
            <w:gridSpan w:val="2"/>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مدة الانتداب</w:t>
            </w:r>
          </w:p>
        </w:tc>
        <w:tc>
          <w:tcPr>
            <w:tcW w:w="1665"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يوم / أيام</w:t>
            </w:r>
          </w:p>
        </w:tc>
      </w:tr>
      <w:tr w:rsidR="004F329B" w:rsidRPr="00445846" w:rsidTr="00C30695">
        <w:trPr>
          <w:trHeight w:val="242"/>
          <w:jc w:val="center"/>
        </w:trPr>
        <w:tc>
          <w:tcPr>
            <w:tcW w:w="3933" w:type="dxa"/>
            <w:gridSpan w:val="2"/>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shd w:val="clear" w:color="auto" w:fill="F2F2F2" w:themeFill="background1" w:themeFillShade="F2"/>
                <w:rtl/>
              </w:rPr>
            </w:pPr>
            <w:r w:rsidRPr="00445846">
              <w:rPr>
                <w:rFonts w:ascii="Traditional Arabic" w:hAnsi="Traditional Arabic" w:cs="Traditional Arabic"/>
                <w:b/>
                <w:bCs/>
                <w:shd w:val="clear" w:color="auto" w:fill="F2F2F2" w:themeFill="background1" w:themeFillShade="F2"/>
                <w:rtl/>
              </w:rPr>
              <w:t>المبلغ المقرر لليوم (حسب لائحة تنظيم العمل)</w:t>
            </w:r>
          </w:p>
        </w:tc>
        <w:tc>
          <w:tcPr>
            <w:tcW w:w="1417" w:type="dxa"/>
            <w:gridSpan w:val="2"/>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418" w:type="dxa"/>
            <w:gridSpan w:val="2"/>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المبلغ الإجمالي</w:t>
            </w:r>
          </w:p>
        </w:tc>
        <w:tc>
          <w:tcPr>
            <w:tcW w:w="2232" w:type="dxa"/>
            <w:gridSpan w:val="2"/>
            <w:shd w:val="clear" w:color="auto" w:fill="auto"/>
          </w:tcPr>
          <w:p w:rsidR="004F329B" w:rsidRPr="00445846" w:rsidRDefault="004F329B" w:rsidP="00C30695">
            <w:pPr>
              <w:tabs>
                <w:tab w:val="left" w:pos="5409"/>
              </w:tabs>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sz w:val="28"/>
                <w:szCs w:val="28"/>
                <w:rtl/>
              </w:rPr>
              <w:t>ملاحظات</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center"/>
        <w:rPr>
          <w:rFonts w:ascii="Traditional Arabic" w:hAnsi="Traditional Arabic" w:cs="Traditional Arabic"/>
          <w:b/>
          <w:bCs/>
          <w:rtl/>
        </w:rPr>
      </w:pPr>
    </w:p>
    <w:p w:rsidR="004F329B" w:rsidRPr="00445846" w:rsidRDefault="004F329B" w:rsidP="004F329B">
      <w:pPr>
        <w:jc w:val="center"/>
        <w:rPr>
          <w:rFonts w:ascii="Traditional Arabic" w:hAnsi="Traditional Arabic" w:cs="Traditional Arabic"/>
          <w:b/>
          <w:bCs/>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sz w:val="20"/>
          <w:szCs w:val="20"/>
          <w:rtl/>
        </w:rPr>
      </w:pPr>
      <w:r w:rsidRPr="00445846">
        <w:rPr>
          <w:rFonts w:ascii="Traditional Arabic" w:hAnsi="Traditional Arabic" w:cs="Traditional Arabic"/>
          <w:b/>
          <w:bCs/>
          <w:rtl/>
        </w:rPr>
        <w:t xml:space="preserve">      </w:t>
      </w:r>
    </w:p>
    <w:p w:rsidR="004F329B" w:rsidRPr="00445846" w:rsidRDefault="004F329B" w:rsidP="004F329B">
      <w:pPr>
        <w:ind w:right="-720"/>
        <w:rPr>
          <w:rFonts w:ascii="Traditional Arabic" w:hAnsi="Traditional Arabic" w:cs="Traditional Arabic"/>
          <w:b/>
          <w:bCs/>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55" w:name="_Toc293146733"/>
      <w:r w:rsidRPr="008830D9">
        <w:rPr>
          <w:rFonts w:ascii="Traditional Arabic" w:hAnsi="Traditional Arabic" w:cs="Traditional Arabic"/>
          <w:color w:val="8DB3E2" w:themeColor="text2" w:themeTint="66"/>
          <w:sz w:val="48"/>
          <w:szCs w:val="48"/>
          <w:rtl/>
        </w:rPr>
        <w:t>تقييم الأداء والبرامج التطويرية</w:t>
      </w:r>
      <w:bookmarkEnd w:id="55"/>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Pr>
      </w:pPr>
      <w:bookmarkStart w:id="56" w:name="_Toc293146734"/>
      <w:r w:rsidRPr="00445846">
        <w:rPr>
          <w:rFonts w:ascii="Traditional Arabic" w:hAnsi="Traditional Arabic" w:cs="Traditional Arabic"/>
          <w:sz w:val="28"/>
          <w:szCs w:val="28"/>
          <w:rtl/>
        </w:rPr>
        <w:t>نموذج (26) -  تقييم الأداء</w:t>
      </w:r>
      <w:bookmarkEnd w:id="56"/>
    </w:p>
    <w:tbl>
      <w:tblPr>
        <w:bidiVisual/>
        <w:tblW w:w="9000" w:type="dxa"/>
        <w:jc w:val="center"/>
        <w:tblLayout w:type="fixed"/>
        <w:tblLook w:val="0000" w:firstRow="0" w:lastRow="0" w:firstColumn="0" w:lastColumn="0" w:noHBand="0" w:noVBand="0"/>
      </w:tblPr>
      <w:tblGrid>
        <w:gridCol w:w="1999"/>
        <w:gridCol w:w="236"/>
        <w:gridCol w:w="1698"/>
        <w:gridCol w:w="240"/>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right"/>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rPr>
                <w:rFonts w:ascii="Traditional Arabic" w:hAnsi="Traditional Arabic" w:cs="Traditional Arabic"/>
                <w:b/>
                <w:bCs/>
                <w:sz w:val="20"/>
                <w:szCs w:val="20"/>
                <w:rtl/>
              </w:rPr>
            </w:pPr>
          </w:p>
        </w:tc>
        <w:tc>
          <w:tcPr>
            <w:tcW w:w="1698"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40" w:type="dxa"/>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rPr>
                <w:rFonts w:ascii="Traditional Arabic" w:hAnsi="Traditional Arabic" w:cs="Traditional Arabic"/>
                <w:b/>
                <w:bCs/>
                <w:sz w:val="20"/>
                <w:szCs w:val="20"/>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r w:rsidRPr="00445846">
              <w:rPr>
                <w:rFonts w:ascii="Traditional Arabic" w:hAnsi="Traditional Arabic" w:cs="Traditional Arabic"/>
                <w:b/>
                <w:bCs/>
                <w:sz w:val="20"/>
                <w:szCs w:val="20"/>
                <w:rtl/>
              </w:rPr>
              <w:t xml:space="preserve">  </w:t>
            </w:r>
            <w:r w:rsidRPr="00445846">
              <w:rPr>
                <w:rFonts w:ascii="Traditional Arabic" w:hAnsi="Traditional Arabic" w:cs="Traditional Arabic"/>
                <w:b/>
                <w:bCs/>
                <w:rtl/>
              </w:rPr>
              <w:t>/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spacing w:before="120" w:after="120"/>
              <w:rPr>
                <w:rFonts w:ascii="Traditional Arabic" w:hAnsi="Traditional Arabic" w:cs="Traditional Arabic"/>
                <w:b/>
                <w:bCs/>
                <w:rtl/>
              </w:rPr>
            </w:pPr>
            <w:r w:rsidRPr="00445846">
              <w:rPr>
                <w:rFonts w:ascii="Traditional Arabic" w:hAnsi="Traditional Arabic" w:cs="Traditional Arabic"/>
                <w:b/>
                <w:bCs/>
                <w:rtl/>
              </w:rPr>
              <w:t>عند تعبئة نموذج التقييم لا بد من الاطلاع على لائحة تنظيم العمل مادة (89).</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1033"/>
        <w:gridCol w:w="1059"/>
        <w:gridCol w:w="1092"/>
        <w:gridCol w:w="1072"/>
        <w:gridCol w:w="3663"/>
        <w:gridCol w:w="432"/>
      </w:tblGrid>
      <w:tr w:rsidR="004F329B" w:rsidRPr="00445846" w:rsidTr="00C30695">
        <w:trPr>
          <w:trHeight w:val="211"/>
          <w:jc w:val="center"/>
        </w:trPr>
        <w:tc>
          <w:tcPr>
            <w:tcW w:w="5234" w:type="dxa"/>
            <w:gridSpan w:val="5"/>
            <w:shd w:val="clear" w:color="auto" w:fill="F2F2F2" w:themeFill="background1" w:themeFillShade="F2"/>
          </w:tcPr>
          <w:p w:rsidR="004F329B" w:rsidRPr="00445846" w:rsidRDefault="004F329B" w:rsidP="00C30695">
            <w:pPr>
              <w:pStyle w:val="a5"/>
              <w:jc w:val="center"/>
              <w:rPr>
                <w:rFonts w:ascii="Traditional Arabic" w:hAnsi="Traditional Arabic" w:cs="Traditional Arabic"/>
                <w:sz w:val="26"/>
                <w:szCs w:val="26"/>
              </w:rPr>
            </w:pPr>
            <w:r w:rsidRPr="00445846">
              <w:rPr>
                <w:rFonts w:ascii="Traditional Arabic" w:hAnsi="Traditional Arabic" w:cs="Traditional Arabic"/>
                <w:sz w:val="26"/>
                <w:szCs w:val="26"/>
                <w:rtl/>
              </w:rPr>
              <w:t>درجات التقييم</w:t>
            </w:r>
          </w:p>
        </w:tc>
        <w:tc>
          <w:tcPr>
            <w:tcW w:w="3663" w:type="dxa"/>
            <w:vMerge w:val="restart"/>
            <w:shd w:val="clear" w:color="auto" w:fill="F2F2F2" w:themeFill="background1" w:themeFillShade="F2"/>
            <w:vAlign w:val="center"/>
          </w:tcPr>
          <w:p w:rsidR="004F329B" w:rsidRPr="00445846" w:rsidRDefault="004F329B" w:rsidP="00C30695">
            <w:pPr>
              <w:pStyle w:val="a5"/>
              <w:spacing w:after="100" w:afterAutospacing="1"/>
              <w:jc w:val="center"/>
              <w:rPr>
                <w:rFonts w:ascii="Traditional Arabic" w:hAnsi="Traditional Arabic" w:cs="Traditional Arabic"/>
                <w:sz w:val="26"/>
                <w:szCs w:val="26"/>
              </w:rPr>
            </w:pPr>
            <w:r w:rsidRPr="00445846">
              <w:rPr>
                <w:rFonts w:ascii="Traditional Arabic" w:hAnsi="Traditional Arabic" w:cs="Traditional Arabic"/>
                <w:sz w:val="26"/>
                <w:szCs w:val="26"/>
                <w:rtl/>
              </w:rPr>
              <w:t>عناصر التقييم</w:t>
            </w:r>
          </w:p>
        </w:tc>
        <w:tc>
          <w:tcPr>
            <w:tcW w:w="391" w:type="dxa"/>
            <w:vMerge w:val="restart"/>
            <w:shd w:val="clear" w:color="auto" w:fill="F2F2F2" w:themeFill="background1" w:themeFillShade="F2"/>
            <w:vAlign w:val="center"/>
          </w:tcPr>
          <w:p w:rsidR="004F329B" w:rsidRPr="00445846" w:rsidRDefault="004F329B" w:rsidP="00C30695">
            <w:pPr>
              <w:pStyle w:val="a5"/>
              <w:spacing w:after="100" w:afterAutospacing="1"/>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م</w:t>
            </w:r>
          </w:p>
        </w:tc>
      </w:tr>
      <w:tr w:rsidR="004F329B" w:rsidRPr="00445846" w:rsidTr="00C30695">
        <w:trPr>
          <w:trHeight w:val="192"/>
          <w:jc w:val="center"/>
        </w:trPr>
        <w:tc>
          <w:tcPr>
            <w:tcW w:w="978" w:type="dxa"/>
            <w:shd w:val="clear" w:color="auto" w:fill="F2F2F2" w:themeFill="background1" w:themeFillShade="F2"/>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tl/>
              </w:rPr>
              <w:t>ضعيف</w:t>
            </w:r>
          </w:p>
        </w:tc>
        <w:tc>
          <w:tcPr>
            <w:tcW w:w="1033" w:type="dxa"/>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sz w:val="26"/>
                <w:szCs w:val="26"/>
                <w:rtl/>
              </w:rPr>
            </w:pPr>
            <w:r w:rsidRPr="00445846">
              <w:rPr>
                <w:rFonts w:ascii="Traditional Arabic" w:hAnsi="Traditional Arabic" w:cs="Traditional Arabic"/>
                <w:sz w:val="22"/>
                <w:szCs w:val="22"/>
                <w:rtl/>
              </w:rPr>
              <w:t xml:space="preserve">مقبول </w:t>
            </w:r>
          </w:p>
        </w:tc>
        <w:tc>
          <w:tcPr>
            <w:tcW w:w="1059" w:type="dxa"/>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sz w:val="26"/>
                <w:szCs w:val="26"/>
                <w:rtl/>
              </w:rPr>
            </w:pPr>
            <w:r w:rsidRPr="00445846">
              <w:rPr>
                <w:rFonts w:ascii="Traditional Arabic" w:hAnsi="Traditional Arabic" w:cs="Traditional Arabic"/>
                <w:sz w:val="22"/>
                <w:szCs w:val="22"/>
                <w:rtl/>
              </w:rPr>
              <w:t>جيد</w:t>
            </w:r>
          </w:p>
        </w:tc>
        <w:tc>
          <w:tcPr>
            <w:tcW w:w="1092" w:type="dxa"/>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tl/>
              </w:rPr>
              <w:t>جيدجداً</w:t>
            </w:r>
          </w:p>
        </w:tc>
        <w:tc>
          <w:tcPr>
            <w:tcW w:w="1072" w:type="dxa"/>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sz w:val="26"/>
                <w:szCs w:val="26"/>
                <w:rtl/>
              </w:rPr>
            </w:pPr>
            <w:r w:rsidRPr="00445846">
              <w:rPr>
                <w:rFonts w:ascii="Traditional Arabic" w:hAnsi="Traditional Arabic" w:cs="Traditional Arabic"/>
                <w:sz w:val="22"/>
                <w:szCs w:val="22"/>
                <w:rtl/>
                <w:lang w:bidi="ar-QA"/>
              </w:rPr>
              <w:t>ممتاز</w:t>
            </w:r>
          </w:p>
        </w:tc>
        <w:tc>
          <w:tcPr>
            <w:tcW w:w="3663" w:type="dxa"/>
            <w:vMerge/>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sz w:val="26"/>
                <w:szCs w:val="26"/>
                <w:rtl/>
              </w:rPr>
            </w:pPr>
          </w:p>
        </w:tc>
        <w:tc>
          <w:tcPr>
            <w:tcW w:w="391" w:type="dxa"/>
            <w:vMerge/>
            <w:shd w:val="clear" w:color="auto" w:fill="F2F2F2" w:themeFill="background1" w:themeFillShade="F2"/>
            <w:vAlign w:val="center"/>
          </w:tcPr>
          <w:p w:rsidR="004F329B" w:rsidRPr="00445846" w:rsidRDefault="004F329B" w:rsidP="00C30695">
            <w:pPr>
              <w:pStyle w:val="a5"/>
              <w:jc w:val="center"/>
              <w:rPr>
                <w:rFonts w:ascii="Traditional Arabic" w:hAnsi="Traditional Arabic" w:cs="Traditional Arabic"/>
                <w:sz w:val="26"/>
                <w:szCs w:val="26"/>
                <w:rtl/>
              </w:rPr>
            </w:pPr>
          </w:p>
        </w:tc>
      </w:tr>
      <w:tr w:rsidR="004F329B" w:rsidRPr="00445846" w:rsidTr="00C30695">
        <w:trPr>
          <w:trHeight w:val="218"/>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3663" w:type="dxa"/>
            <w:vAlign w:val="center"/>
          </w:tcPr>
          <w:p w:rsidR="004F329B" w:rsidRPr="00445846" w:rsidRDefault="004F329B" w:rsidP="00C30695">
            <w:pPr>
              <w:pStyle w:val="a5"/>
              <w:jc w:val="right"/>
              <w:rPr>
                <w:rFonts w:ascii="Traditional Arabic" w:hAnsi="Traditional Arabic" w:cs="Traditional Arabic"/>
                <w:sz w:val="22"/>
                <w:szCs w:val="22"/>
              </w:rPr>
            </w:pPr>
          </w:p>
        </w:tc>
        <w:tc>
          <w:tcPr>
            <w:tcW w:w="391" w:type="dxa"/>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Pr>
              <w:t>1</w:t>
            </w:r>
          </w:p>
        </w:tc>
      </w:tr>
      <w:tr w:rsidR="004F329B" w:rsidRPr="00445846" w:rsidTr="00C30695">
        <w:trPr>
          <w:trHeight w:val="325"/>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3663" w:type="dxa"/>
            <w:vAlign w:val="center"/>
          </w:tcPr>
          <w:p w:rsidR="004F329B" w:rsidRPr="00445846" w:rsidRDefault="004F329B" w:rsidP="00C30695">
            <w:pPr>
              <w:pStyle w:val="a5"/>
              <w:jc w:val="right"/>
              <w:rPr>
                <w:rFonts w:ascii="Traditional Arabic" w:hAnsi="Traditional Arabic" w:cs="Traditional Arabic"/>
                <w:sz w:val="22"/>
                <w:szCs w:val="22"/>
              </w:rPr>
            </w:pPr>
          </w:p>
        </w:tc>
        <w:tc>
          <w:tcPr>
            <w:tcW w:w="391" w:type="dxa"/>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Pr>
              <w:t>2</w:t>
            </w:r>
          </w:p>
        </w:tc>
      </w:tr>
      <w:tr w:rsidR="004F329B" w:rsidRPr="00445846" w:rsidTr="00C30695">
        <w:trPr>
          <w:trHeight w:val="301"/>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rPr>
            </w:pPr>
          </w:p>
        </w:tc>
        <w:tc>
          <w:tcPr>
            <w:tcW w:w="3663" w:type="dxa"/>
            <w:vAlign w:val="center"/>
          </w:tcPr>
          <w:p w:rsidR="004F329B" w:rsidRPr="00445846" w:rsidRDefault="004F329B" w:rsidP="00C30695">
            <w:pPr>
              <w:pStyle w:val="a5"/>
              <w:jc w:val="right"/>
              <w:rPr>
                <w:rFonts w:ascii="Traditional Arabic" w:hAnsi="Traditional Arabic" w:cs="Traditional Arabic"/>
                <w:sz w:val="22"/>
                <w:szCs w:val="22"/>
              </w:rPr>
            </w:pPr>
          </w:p>
        </w:tc>
        <w:tc>
          <w:tcPr>
            <w:tcW w:w="391" w:type="dxa"/>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Pr>
              <w:t>3</w:t>
            </w:r>
          </w:p>
        </w:tc>
      </w:tr>
      <w:tr w:rsidR="004F329B" w:rsidRPr="00445846" w:rsidTr="00C30695">
        <w:trPr>
          <w:trHeight w:val="305"/>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3663" w:type="dxa"/>
            <w:vAlign w:val="center"/>
          </w:tcPr>
          <w:p w:rsidR="004F329B" w:rsidRPr="00445846" w:rsidRDefault="004F329B" w:rsidP="00C30695">
            <w:pPr>
              <w:pStyle w:val="a5"/>
              <w:jc w:val="right"/>
              <w:rPr>
                <w:rFonts w:ascii="Traditional Arabic" w:hAnsi="Traditional Arabic" w:cs="Traditional Arabic"/>
                <w:sz w:val="22"/>
                <w:szCs w:val="22"/>
              </w:rPr>
            </w:pPr>
          </w:p>
        </w:tc>
        <w:tc>
          <w:tcPr>
            <w:tcW w:w="391" w:type="dxa"/>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Pr>
              <w:t>4</w:t>
            </w:r>
          </w:p>
        </w:tc>
      </w:tr>
      <w:tr w:rsidR="004F329B" w:rsidRPr="00445846" w:rsidTr="00C30695">
        <w:trPr>
          <w:trHeight w:val="323"/>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3663" w:type="dxa"/>
            <w:vAlign w:val="center"/>
          </w:tcPr>
          <w:p w:rsidR="004F329B" w:rsidRPr="00445846" w:rsidRDefault="004F329B" w:rsidP="00C30695">
            <w:pPr>
              <w:pStyle w:val="a5"/>
              <w:jc w:val="right"/>
              <w:rPr>
                <w:rFonts w:ascii="Traditional Arabic" w:hAnsi="Traditional Arabic" w:cs="Traditional Arabic"/>
                <w:sz w:val="22"/>
                <w:szCs w:val="22"/>
              </w:rPr>
            </w:pPr>
          </w:p>
        </w:tc>
        <w:tc>
          <w:tcPr>
            <w:tcW w:w="391" w:type="dxa"/>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Pr>
              <w:t>5</w:t>
            </w:r>
          </w:p>
        </w:tc>
      </w:tr>
      <w:tr w:rsidR="004F329B" w:rsidRPr="00445846" w:rsidTr="00C30695">
        <w:trPr>
          <w:trHeight w:val="313"/>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3663" w:type="dxa"/>
            <w:vAlign w:val="center"/>
          </w:tcPr>
          <w:p w:rsidR="004F329B" w:rsidRPr="00445846" w:rsidRDefault="004F329B" w:rsidP="00C30695">
            <w:pPr>
              <w:pStyle w:val="a5"/>
              <w:jc w:val="right"/>
              <w:rPr>
                <w:rFonts w:ascii="Traditional Arabic" w:hAnsi="Traditional Arabic" w:cs="Traditional Arabic"/>
                <w:sz w:val="22"/>
                <w:szCs w:val="22"/>
              </w:rPr>
            </w:pPr>
          </w:p>
        </w:tc>
        <w:tc>
          <w:tcPr>
            <w:tcW w:w="391" w:type="dxa"/>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Pr>
              <w:t>6</w:t>
            </w:r>
          </w:p>
        </w:tc>
      </w:tr>
      <w:tr w:rsidR="004F329B" w:rsidRPr="00445846" w:rsidTr="00C30695">
        <w:trPr>
          <w:trHeight w:val="331"/>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3663" w:type="dxa"/>
            <w:vAlign w:val="center"/>
          </w:tcPr>
          <w:p w:rsidR="004F329B" w:rsidRPr="00445846" w:rsidRDefault="004F329B" w:rsidP="00C30695">
            <w:pPr>
              <w:pStyle w:val="a5"/>
              <w:jc w:val="right"/>
              <w:rPr>
                <w:rFonts w:ascii="Traditional Arabic" w:hAnsi="Traditional Arabic" w:cs="Traditional Arabic"/>
                <w:sz w:val="22"/>
                <w:szCs w:val="22"/>
              </w:rPr>
            </w:pPr>
          </w:p>
        </w:tc>
        <w:tc>
          <w:tcPr>
            <w:tcW w:w="391" w:type="dxa"/>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Pr>
              <w:t>7</w:t>
            </w:r>
          </w:p>
        </w:tc>
      </w:tr>
      <w:tr w:rsidR="004F329B" w:rsidRPr="00445846" w:rsidTr="00C30695">
        <w:trPr>
          <w:trHeight w:val="306"/>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3663" w:type="dxa"/>
            <w:vAlign w:val="center"/>
          </w:tcPr>
          <w:p w:rsidR="004F329B" w:rsidRPr="00445846" w:rsidRDefault="004F329B" w:rsidP="00C30695">
            <w:pPr>
              <w:pStyle w:val="a5"/>
              <w:jc w:val="right"/>
              <w:rPr>
                <w:rFonts w:ascii="Traditional Arabic" w:hAnsi="Traditional Arabic" w:cs="Traditional Arabic"/>
                <w:sz w:val="22"/>
                <w:szCs w:val="22"/>
              </w:rPr>
            </w:pPr>
          </w:p>
        </w:tc>
        <w:tc>
          <w:tcPr>
            <w:tcW w:w="391" w:type="dxa"/>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Pr>
              <w:t>8</w:t>
            </w:r>
          </w:p>
        </w:tc>
      </w:tr>
      <w:tr w:rsidR="004F329B" w:rsidRPr="00445846" w:rsidTr="00C30695">
        <w:trPr>
          <w:trHeight w:val="311"/>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3663" w:type="dxa"/>
            <w:vAlign w:val="center"/>
          </w:tcPr>
          <w:p w:rsidR="004F329B" w:rsidRPr="00445846" w:rsidRDefault="004F329B" w:rsidP="00C30695">
            <w:pPr>
              <w:pStyle w:val="a5"/>
              <w:bidi/>
              <w:rPr>
                <w:rFonts w:ascii="Traditional Arabic" w:hAnsi="Traditional Arabic" w:cs="Traditional Arabic"/>
                <w:sz w:val="22"/>
                <w:szCs w:val="22"/>
                <w:rtl/>
              </w:rPr>
            </w:pPr>
          </w:p>
        </w:tc>
        <w:tc>
          <w:tcPr>
            <w:tcW w:w="391" w:type="dxa"/>
            <w:vAlign w:val="center"/>
          </w:tcPr>
          <w:p w:rsidR="004F329B" w:rsidRPr="00445846" w:rsidRDefault="004F329B" w:rsidP="00C30695">
            <w:pPr>
              <w:pStyle w:val="a5"/>
              <w:bidi/>
              <w:jc w:val="center"/>
              <w:rPr>
                <w:rFonts w:ascii="Traditional Arabic" w:hAnsi="Traditional Arabic" w:cs="Traditional Arabic"/>
                <w:sz w:val="22"/>
                <w:szCs w:val="22"/>
                <w:rtl/>
              </w:rPr>
            </w:pPr>
            <w:r w:rsidRPr="00445846">
              <w:rPr>
                <w:rFonts w:ascii="Traditional Arabic" w:hAnsi="Traditional Arabic" w:cs="Traditional Arabic"/>
                <w:sz w:val="22"/>
                <w:szCs w:val="22"/>
                <w:rtl/>
              </w:rPr>
              <w:t>9</w:t>
            </w:r>
          </w:p>
        </w:tc>
      </w:tr>
      <w:tr w:rsidR="004F329B" w:rsidRPr="00445846" w:rsidTr="00C30695">
        <w:trPr>
          <w:trHeight w:val="311"/>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3663" w:type="dxa"/>
            <w:vAlign w:val="center"/>
          </w:tcPr>
          <w:p w:rsidR="004F329B" w:rsidRPr="00445846" w:rsidRDefault="004F329B" w:rsidP="00C30695">
            <w:pPr>
              <w:pStyle w:val="a5"/>
              <w:jc w:val="right"/>
              <w:rPr>
                <w:rFonts w:ascii="Traditional Arabic" w:hAnsi="Traditional Arabic" w:cs="Traditional Arabic"/>
                <w:sz w:val="22"/>
                <w:szCs w:val="22"/>
              </w:rPr>
            </w:pPr>
          </w:p>
        </w:tc>
        <w:tc>
          <w:tcPr>
            <w:tcW w:w="391" w:type="dxa"/>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Pr>
              <w:t>10</w:t>
            </w:r>
          </w:p>
        </w:tc>
      </w:tr>
      <w:tr w:rsidR="004F329B" w:rsidRPr="00445846" w:rsidTr="00C30695">
        <w:trPr>
          <w:trHeight w:val="303"/>
          <w:jc w:val="center"/>
        </w:trPr>
        <w:tc>
          <w:tcPr>
            <w:tcW w:w="978"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33"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59"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92" w:type="dxa"/>
          </w:tcPr>
          <w:p w:rsidR="004F329B" w:rsidRPr="00445846" w:rsidRDefault="004F329B" w:rsidP="00C30695">
            <w:pPr>
              <w:pStyle w:val="a5"/>
              <w:jc w:val="center"/>
              <w:rPr>
                <w:rFonts w:ascii="Traditional Arabic" w:hAnsi="Traditional Arabic" w:cs="Traditional Arabic"/>
                <w:sz w:val="22"/>
                <w:szCs w:val="22"/>
                <w:lang w:bidi="ar-QA"/>
              </w:rPr>
            </w:pPr>
          </w:p>
        </w:tc>
        <w:tc>
          <w:tcPr>
            <w:tcW w:w="1072" w:type="dxa"/>
          </w:tcPr>
          <w:p w:rsidR="004F329B" w:rsidRPr="00445846" w:rsidRDefault="004F329B" w:rsidP="00C30695">
            <w:pPr>
              <w:pStyle w:val="a5"/>
              <w:jc w:val="center"/>
              <w:rPr>
                <w:rFonts w:ascii="Traditional Arabic" w:hAnsi="Traditional Arabic" w:cs="Traditional Arabic"/>
                <w:sz w:val="22"/>
                <w:szCs w:val="22"/>
                <w:rtl/>
                <w:lang w:bidi="ar-QA"/>
              </w:rPr>
            </w:pPr>
          </w:p>
        </w:tc>
        <w:tc>
          <w:tcPr>
            <w:tcW w:w="4054" w:type="dxa"/>
            <w:gridSpan w:val="2"/>
            <w:vAlign w:val="center"/>
          </w:tcPr>
          <w:p w:rsidR="004F329B" w:rsidRPr="00445846" w:rsidRDefault="004F329B" w:rsidP="00C30695">
            <w:pPr>
              <w:pStyle w:val="a5"/>
              <w:jc w:val="center"/>
              <w:rPr>
                <w:rFonts w:ascii="Traditional Arabic" w:hAnsi="Traditional Arabic" w:cs="Traditional Arabic"/>
                <w:sz w:val="22"/>
                <w:szCs w:val="22"/>
              </w:rPr>
            </w:pPr>
            <w:r w:rsidRPr="00445846">
              <w:rPr>
                <w:rFonts w:ascii="Traditional Arabic" w:hAnsi="Traditional Arabic" w:cs="Traditional Arabic"/>
                <w:sz w:val="22"/>
                <w:szCs w:val="22"/>
                <w:rtl/>
              </w:rPr>
              <w:t>المجموع</w:t>
            </w:r>
          </w:p>
        </w:tc>
      </w:tr>
      <w:tr w:rsidR="004F329B" w:rsidRPr="00445846" w:rsidTr="00C30695">
        <w:trPr>
          <w:trHeight w:val="303"/>
          <w:jc w:val="center"/>
        </w:trPr>
        <w:tc>
          <w:tcPr>
            <w:tcW w:w="5234" w:type="dxa"/>
            <w:gridSpan w:val="5"/>
          </w:tcPr>
          <w:p w:rsidR="004F329B" w:rsidRPr="00445846" w:rsidRDefault="004F329B" w:rsidP="00C30695">
            <w:pPr>
              <w:pStyle w:val="a5"/>
              <w:jc w:val="center"/>
              <w:rPr>
                <w:rFonts w:ascii="Traditional Arabic" w:hAnsi="Traditional Arabic" w:cs="Traditional Arabic"/>
                <w:sz w:val="22"/>
                <w:szCs w:val="22"/>
                <w:rtl/>
                <w:lang w:bidi="ar-QA"/>
              </w:rPr>
            </w:pPr>
          </w:p>
        </w:tc>
        <w:tc>
          <w:tcPr>
            <w:tcW w:w="4054" w:type="dxa"/>
            <w:gridSpan w:val="2"/>
            <w:vAlign w:val="center"/>
          </w:tcPr>
          <w:p w:rsidR="004F329B" w:rsidRPr="00445846" w:rsidRDefault="004F329B" w:rsidP="00C30695">
            <w:pPr>
              <w:pStyle w:val="a5"/>
              <w:jc w:val="center"/>
              <w:rPr>
                <w:rFonts w:ascii="Traditional Arabic" w:hAnsi="Traditional Arabic" w:cs="Traditional Arabic"/>
                <w:rtl/>
              </w:rPr>
            </w:pPr>
            <w:r w:rsidRPr="00445846">
              <w:rPr>
                <w:rFonts w:ascii="Traditional Arabic" w:hAnsi="Traditional Arabic" w:cs="Traditional Arabic"/>
                <w:rtl/>
              </w:rPr>
              <w:t>المجموع الكلي</w:t>
            </w:r>
          </w:p>
        </w:tc>
      </w:tr>
    </w:tbl>
    <w:p w:rsidR="004F329B" w:rsidRPr="00445846" w:rsidRDefault="004F329B" w:rsidP="004F329B">
      <w:pPr>
        <w:tabs>
          <w:tab w:val="left" w:pos="720"/>
          <w:tab w:val="left" w:pos="1260"/>
          <w:tab w:val="left" w:pos="1800"/>
          <w:tab w:val="left" w:pos="2160"/>
          <w:tab w:val="left" w:pos="7920"/>
        </w:tabs>
        <w:rPr>
          <w:rFonts w:ascii="Traditional Arabic" w:hAnsi="Traditional Arabic" w:cs="Traditional Arabic"/>
          <w:sz w:val="20"/>
          <w:szCs w:val="20"/>
          <w:rtl/>
        </w:rPr>
      </w:pPr>
      <w:r w:rsidRPr="00445846">
        <w:rPr>
          <w:rFonts w:ascii="Traditional Arabic" w:hAnsi="Traditional Arabic" w:cs="Traditional Arabic"/>
          <w:sz w:val="20"/>
          <w:szCs w:val="20"/>
          <w:rtl/>
        </w:rPr>
        <w:t>* ممتار (5) / جيد جداً (4) / جيد (3) / مقبول (2) / ضعيف (1)</w:t>
      </w:r>
    </w:p>
    <w:p w:rsidR="004F329B" w:rsidRPr="00445846" w:rsidRDefault="004F329B" w:rsidP="004F329B">
      <w:pPr>
        <w:tabs>
          <w:tab w:val="left" w:pos="720"/>
          <w:tab w:val="left" w:pos="1260"/>
          <w:tab w:val="left" w:pos="1800"/>
          <w:tab w:val="left" w:pos="2160"/>
          <w:tab w:val="left" w:pos="7920"/>
        </w:tabs>
        <w:rPr>
          <w:rFonts w:ascii="Traditional Arabic" w:hAnsi="Traditional Arabic" w:cs="Traditional Arabic"/>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ملاحظات نقاط قوة الأداء للموظفة</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0"/>
          <w:szCs w:val="20"/>
          <w:rtl/>
        </w:rPr>
      </w:pPr>
    </w:p>
    <w:p w:rsidR="004F329B" w:rsidRPr="00445846" w:rsidRDefault="004F329B" w:rsidP="004F329B">
      <w:pPr>
        <w:rPr>
          <w:rFonts w:ascii="Traditional Arabic" w:hAnsi="Traditional Arabic" w:cs="Traditional Arabic"/>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ملاحظات نقاط ضعف الأداء للموظفة</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التوصيات الخاصة بالتدريب والتي يوصى بها للموظفة</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0"/>
          <w:szCs w:val="20"/>
          <w:rtl/>
        </w:rPr>
      </w:pPr>
    </w:p>
    <w:p w:rsidR="004F329B" w:rsidRPr="00445846" w:rsidRDefault="004F329B" w:rsidP="004F329B">
      <w:pPr>
        <w:shd w:val="clear" w:color="auto" w:fill="F2F2F2" w:themeFill="background1" w:themeFillShade="F2"/>
        <w:spacing w:after="120"/>
        <w:jc w:val="center"/>
        <w:rPr>
          <w:rFonts w:ascii="Traditional Arabic" w:hAnsi="Traditional Arabic" w:cs="Traditional Arabic"/>
          <w:rtl/>
        </w:rPr>
      </w:pPr>
      <w:r w:rsidRPr="00445846">
        <w:rPr>
          <w:rFonts w:ascii="Traditional Arabic" w:hAnsi="Traditional Arabic" w:cs="Traditional Arabic"/>
          <w:rtl/>
        </w:rPr>
        <w:t>نرجو التوصية بالآتي:</w:t>
      </w:r>
    </w:p>
    <w:tbl>
      <w:tblPr>
        <w:tblpPr w:leftFromText="180" w:rightFromText="180" w:vertAnchor="text" w:horzAnchor="margin" w:tblpXSpec="center" w:tblpY="83"/>
        <w:bidiVisual/>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1276"/>
        <w:gridCol w:w="2126"/>
        <w:gridCol w:w="1419"/>
      </w:tblGrid>
      <w:tr w:rsidR="004F329B" w:rsidRPr="00445846" w:rsidTr="00C30695">
        <w:trPr>
          <w:trHeight w:val="305"/>
        </w:trPr>
        <w:tc>
          <w:tcPr>
            <w:tcW w:w="3119" w:type="dxa"/>
            <w:vMerge w:val="restart"/>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Pr>
              <w:sym w:font="Wingdings" w:char="F0A8"/>
            </w:r>
            <w:r w:rsidRPr="00445846">
              <w:rPr>
                <w:rFonts w:ascii="Traditional Arabic" w:hAnsi="Traditional Arabic" w:cs="Traditional Arabic"/>
                <w:b/>
                <w:bCs/>
                <w:rtl/>
              </w:rPr>
              <w:t xml:space="preserve">  البقاء على وضع الموظفة الحالي</w:t>
            </w:r>
          </w:p>
        </w:tc>
        <w:tc>
          <w:tcPr>
            <w:tcW w:w="3260" w:type="dxa"/>
            <w:gridSpan w:val="2"/>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Pr>
              <w:sym w:font="Wingdings" w:char="F0A8"/>
            </w:r>
            <w:r w:rsidRPr="00445846">
              <w:rPr>
                <w:rFonts w:ascii="Traditional Arabic" w:hAnsi="Traditional Arabic" w:cs="Traditional Arabic"/>
                <w:b/>
                <w:bCs/>
                <w:rtl/>
              </w:rPr>
              <w:t xml:space="preserve">    زيادة في الراتب</w:t>
            </w:r>
          </w:p>
        </w:tc>
        <w:tc>
          <w:tcPr>
            <w:tcW w:w="3545" w:type="dxa"/>
            <w:gridSpan w:val="2"/>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Pr>
              <w:sym w:font="Wingdings" w:char="F0A8"/>
            </w:r>
            <w:r w:rsidRPr="00445846">
              <w:rPr>
                <w:rFonts w:ascii="Traditional Arabic" w:hAnsi="Traditional Arabic" w:cs="Traditional Arabic"/>
                <w:b/>
                <w:bCs/>
                <w:rtl/>
              </w:rPr>
              <w:t xml:space="preserve">     ترقية وظيفية</w:t>
            </w:r>
          </w:p>
        </w:tc>
      </w:tr>
      <w:tr w:rsidR="004F329B" w:rsidRPr="00445846" w:rsidTr="00C30695">
        <w:trPr>
          <w:trHeight w:val="305"/>
        </w:trPr>
        <w:tc>
          <w:tcPr>
            <w:tcW w:w="3119" w:type="dxa"/>
            <w:vMerge/>
            <w:shd w:val="clear" w:color="auto" w:fill="F2F2F2" w:themeFill="background1" w:themeFillShade="F2"/>
          </w:tcPr>
          <w:p w:rsidR="004F329B" w:rsidRPr="00445846" w:rsidRDefault="004F329B" w:rsidP="00C30695">
            <w:pPr>
              <w:rPr>
                <w:rFonts w:ascii="Traditional Arabic" w:hAnsi="Traditional Arabic" w:cs="Traditional Arabic"/>
                <w:b/>
                <w:bCs/>
                <w:rtl/>
              </w:rPr>
            </w:pPr>
          </w:p>
        </w:tc>
        <w:tc>
          <w:tcPr>
            <w:tcW w:w="1984"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المبلغ المقترح</w:t>
            </w:r>
          </w:p>
        </w:tc>
        <w:tc>
          <w:tcPr>
            <w:tcW w:w="1276" w:type="dxa"/>
            <w:shd w:val="clear" w:color="auto" w:fill="auto"/>
            <w:vAlign w:val="center"/>
          </w:tcPr>
          <w:p w:rsidR="004F329B" w:rsidRPr="00445846" w:rsidRDefault="004F329B" w:rsidP="00C30695">
            <w:pPr>
              <w:rPr>
                <w:rFonts w:ascii="Traditional Arabic" w:hAnsi="Traditional Arabic" w:cs="Traditional Arabic"/>
                <w:b/>
                <w:bCs/>
                <w:rtl/>
              </w:rPr>
            </w:pPr>
          </w:p>
        </w:tc>
        <w:tc>
          <w:tcPr>
            <w:tcW w:w="2126"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الوظيفة المقترحة</w:t>
            </w:r>
          </w:p>
        </w:tc>
        <w:tc>
          <w:tcPr>
            <w:tcW w:w="1419" w:type="dxa"/>
            <w:shd w:val="clear" w:color="auto" w:fill="auto"/>
            <w:vAlign w:val="center"/>
          </w:tcPr>
          <w:p w:rsidR="004F329B" w:rsidRPr="00445846" w:rsidRDefault="004F329B" w:rsidP="00C30695">
            <w:pPr>
              <w:rPr>
                <w:rFonts w:ascii="Traditional Arabic" w:hAnsi="Traditional Arabic" w:cs="Traditional Arabic"/>
                <w:b/>
                <w:bCs/>
                <w:rtl/>
              </w:rPr>
            </w:pPr>
          </w:p>
        </w:tc>
      </w:tr>
      <w:tr w:rsidR="004F329B" w:rsidRPr="00445846" w:rsidTr="00C30695">
        <w:trPr>
          <w:trHeight w:val="305"/>
        </w:trPr>
        <w:tc>
          <w:tcPr>
            <w:tcW w:w="3119" w:type="dxa"/>
            <w:vMerge/>
            <w:shd w:val="clear" w:color="auto" w:fill="F2F2F2" w:themeFill="background1" w:themeFillShade="F2"/>
          </w:tcPr>
          <w:p w:rsidR="004F329B" w:rsidRPr="00445846" w:rsidRDefault="004F329B" w:rsidP="00C30695">
            <w:pPr>
              <w:rPr>
                <w:rFonts w:ascii="Traditional Arabic" w:hAnsi="Traditional Arabic" w:cs="Traditional Arabic"/>
                <w:b/>
                <w:bCs/>
                <w:rtl/>
              </w:rPr>
            </w:pPr>
          </w:p>
        </w:tc>
        <w:tc>
          <w:tcPr>
            <w:tcW w:w="1984"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التاريخ المقترح للزيادة</w:t>
            </w:r>
          </w:p>
        </w:tc>
        <w:tc>
          <w:tcPr>
            <w:tcW w:w="1276" w:type="dxa"/>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126"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التاريخ المقترح للترقية</w:t>
            </w:r>
          </w:p>
        </w:tc>
        <w:tc>
          <w:tcPr>
            <w:tcW w:w="1419" w:type="dxa"/>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تقييم الأداء العام</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0"/>
          <w:szCs w:val="20"/>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tabs>
          <w:tab w:val="left" w:pos="720"/>
          <w:tab w:val="left" w:pos="1260"/>
          <w:tab w:val="left" w:pos="1800"/>
          <w:tab w:val="left" w:pos="2160"/>
          <w:tab w:val="left" w:pos="5760"/>
        </w:tabs>
        <w:rPr>
          <w:rFonts w:ascii="Traditional Arabic" w:hAnsi="Traditional Arabic" w:cs="Traditional Arabic"/>
          <w:sz w:val="18"/>
          <w:szCs w:val="18"/>
          <w:rtl/>
        </w:rPr>
      </w:pPr>
    </w:p>
    <w:p w:rsidR="004F329B" w:rsidRPr="00445846" w:rsidRDefault="004F329B" w:rsidP="004F329B">
      <w:pPr>
        <w:tabs>
          <w:tab w:val="left" w:pos="720"/>
          <w:tab w:val="left" w:pos="1260"/>
          <w:tab w:val="left" w:pos="1800"/>
          <w:tab w:val="left" w:pos="2160"/>
          <w:tab w:val="left" w:pos="5760"/>
        </w:tabs>
        <w:rPr>
          <w:rFonts w:ascii="Traditional Arabic" w:hAnsi="Traditional Arabic" w:cs="Traditional Arabic"/>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ملاحظات الموظفة المعنية</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tabs>
          <w:tab w:val="left" w:pos="720"/>
          <w:tab w:val="left" w:pos="1260"/>
          <w:tab w:val="left" w:pos="1800"/>
          <w:tab w:val="left" w:pos="2160"/>
          <w:tab w:val="left" w:pos="5760"/>
        </w:tabs>
        <w:rPr>
          <w:rFonts w:ascii="Traditional Arabic" w:hAnsi="Traditional Arabic" w:cs="Traditional Arabic"/>
          <w:sz w:val="18"/>
          <w:szCs w:val="18"/>
          <w:rtl/>
        </w:rPr>
      </w:pPr>
    </w:p>
    <w:p w:rsidR="004F329B" w:rsidRPr="00445846" w:rsidRDefault="004F329B" w:rsidP="004F329B">
      <w:pPr>
        <w:tabs>
          <w:tab w:val="left" w:pos="720"/>
          <w:tab w:val="left" w:pos="1260"/>
          <w:tab w:val="left" w:pos="1800"/>
          <w:tab w:val="left" w:pos="2160"/>
          <w:tab w:val="left" w:pos="5760"/>
        </w:tabs>
        <w:rPr>
          <w:rFonts w:ascii="Traditional Arabic" w:hAnsi="Traditional Arabic" w:cs="Traditional Arabic"/>
          <w:rtl/>
        </w:rPr>
      </w:pPr>
      <w:r w:rsidRPr="00445846">
        <w:rPr>
          <w:rFonts w:ascii="Traditional Arabic" w:hAnsi="Traditional Arabic" w:cs="Traditional Arabic"/>
          <w:rtl/>
        </w:rPr>
        <w:t>أقر بأن هذا النموذج تم مناقشته معي بواسطة مديرتي المباشرة وعليه أوقع.</w:t>
      </w:r>
    </w:p>
    <w:p w:rsidR="004F329B" w:rsidRPr="00445846" w:rsidRDefault="004F329B" w:rsidP="004F329B">
      <w:pPr>
        <w:tabs>
          <w:tab w:val="left" w:pos="720"/>
          <w:tab w:val="left" w:pos="1260"/>
          <w:tab w:val="left" w:pos="1800"/>
          <w:tab w:val="left" w:pos="2160"/>
          <w:tab w:val="left" w:pos="5760"/>
        </w:tabs>
        <w:rPr>
          <w:rFonts w:ascii="Traditional Arabic" w:hAnsi="Traditional Arabic" w:cs="Traditional Arabic"/>
          <w:sz w:val="18"/>
          <w:szCs w:val="1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16"/>
                <w:szCs w:val="16"/>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16"/>
                <w:szCs w:val="16"/>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6"/>
                <w:szCs w:val="16"/>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tc>
      </w:tr>
      <w:tr w:rsidR="004F329B" w:rsidRPr="00445846" w:rsidTr="00C30695">
        <w:trPr>
          <w:jc w:val="center"/>
        </w:trPr>
        <w:tc>
          <w:tcPr>
            <w:tcW w:w="9000" w:type="dxa"/>
            <w:tcBorders>
              <w:top w:val="nil"/>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57" w:name="_Toc293146735"/>
      <w:r w:rsidRPr="00445846">
        <w:rPr>
          <w:rFonts w:ascii="Traditional Arabic" w:hAnsi="Traditional Arabic" w:cs="Traditional Arabic"/>
          <w:sz w:val="28"/>
          <w:szCs w:val="28"/>
          <w:rtl/>
        </w:rPr>
        <w:t>نموذج (27) - ملخص تقييم أداء الموظفات</w:t>
      </w:r>
      <w:bookmarkEnd w:id="57"/>
    </w:p>
    <w:p w:rsidR="004F329B" w:rsidRPr="00445846" w:rsidRDefault="004F329B" w:rsidP="004F329B">
      <w:pPr>
        <w:rPr>
          <w:rFonts w:ascii="Traditional Arabic" w:hAnsi="Traditional Arabic" w:cs="Traditional Arabic"/>
          <w:b/>
          <w:bCs/>
          <w:sz w:val="14"/>
          <w:szCs w:val="14"/>
          <w:rtl/>
        </w:rPr>
      </w:pPr>
    </w:p>
    <w:tbl>
      <w:tblPr>
        <w:bidiVisual/>
        <w:tblW w:w="961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5"/>
        <w:gridCol w:w="1942"/>
        <w:gridCol w:w="567"/>
        <w:gridCol w:w="709"/>
        <w:gridCol w:w="709"/>
        <w:gridCol w:w="1417"/>
        <w:gridCol w:w="851"/>
        <w:gridCol w:w="2538"/>
      </w:tblGrid>
      <w:tr w:rsidR="004F329B" w:rsidRPr="00445846" w:rsidTr="00C30695">
        <w:trPr>
          <w:trHeight w:val="407"/>
          <w:jc w:val="center"/>
        </w:trPr>
        <w:tc>
          <w:tcPr>
            <w:tcW w:w="879" w:type="dxa"/>
            <w:gridSpan w:val="2"/>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القسم</w:t>
            </w:r>
          </w:p>
        </w:tc>
        <w:tc>
          <w:tcPr>
            <w:tcW w:w="2509"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709"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اليوم</w:t>
            </w:r>
          </w:p>
        </w:tc>
        <w:tc>
          <w:tcPr>
            <w:tcW w:w="2126"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851"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538" w:type="dxa"/>
            <w:shd w:val="clear" w:color="auto" w:fill="FFFFFF" w:themeFill="background1"/>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569"/>
          <w:jc w:val="center"/>
        </w:trPr>
        <w:tc>
          <w:tcPr>
            <w:tcW w:w="534"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2287" w:type="dxa"/>
            <w:gridSpan w:val="2"/>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اسم الموظفة</w:t>
            </w:r>
          </w:p>
        </w:tc>
        <w:tc>
          <w:tcPr>
            <w:tcW w:w="1985" w:type="dxa"/>
            <w:gridSpan w:val="3"/>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1417"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درجة التقييم</w:t>
            </w:r>
          </w:p>
        </w:tc>
        <w:tc>
          <w:tcPr>
            <w:tcW w:w="3389" w:type="dxa"/>
            <w:gridSpan w:val="2"/>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التوصيات</w:t>
            </w: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8</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9</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10</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11</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12</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13</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14</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15</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16</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17</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18</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19</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20</w:t>
            </w:r>
          </w:p>
        </w:tc>
        <w:tc>
          <w:tcPr>
            <w:tcW w:w="2287" w:type="dxa"/>
            <w:gridSpan w:val="2"/>
          </w:tcPr>
          <w:p w:rsidR="004F329B" w:rsidRPr="00445846" w:rsidRDefault="004F329B" w:rsidP="00C30695">
            <w:pPr>
              <w:jc w:val="center"/>
              <w:rPr>
                <w:rFonts w:ascii="Traditional Arabic" w:hAnsi="Traditional Arabic" w:cs="Traditional Arabic"/>
                <w:b/>
                <w:bCs/>
                <w:rtl/>
              </w:rPr>
            </w:pPr>
          </w:p>
        </w:tc>
        <w:tc>
          <w:tcPr>
            <w:tcW w:w="1985" w:type="dxa"/>
            <w:gridSpan w:val="3"/>
          </w:tcPr>
          <w:p w:rsidR="004F329B" w:rsidRPr="00445846" w:rsidRDefault="004F329B" w:rsidP="00C30695">
            <w:pPr>
              <w:jc w:val="center"/>
              <w:rPr>
                <w:rFonts w:ascii="Traditional Arabic" w:hAnsi="Traditional Arabic" w:cs="Traditional Arabic"/>
                <w:b/>
                <w:bCs/>
                <w:rtl/>
              </w:rPr>
            </w:pPr>
          </w:p>
        </w:tc>
        <w:tc>
          <w:tcPr>
            <w:tcW w:w="1417" w:type="dxa"/>
          </w:tcPr>
          <w:p w:rsidR="004F329B" w:rsidRPr="00445846" w:rsidRDefault="004F329B" w:rsidP="00C30695">
            <w:pPr>
              <w:jc w:val="center"/>
              <w:rPr>
                <w:rFonts w:ascii="Traditional Arabic" w:hAnsi="Traditional Arabic" w:cs="Traditional Arabic"/>
                <w:b/>
                <w:bCs/>
                <w:rtl/>
              </w:rPr>
            </w:pPr>
          </w:p>
        </w:tc>
        <w:tc>
          <w:tcPr>
            <w:tcW w:w="3389" w:type="dxa"/>
            <w:gridSpan w:val="2"/>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58" w:name="_Toc293146736"/>
      <w:r w:rsidRPr="00445846">
        <w:rPr>
          <w:rFonts w:ascii="Traditional Arabic" w:hAnsi="Traditional Arabic" w:cs="Traditional Arabic"/>
          <w:sz w:val="28"/>
          <w:szCs w:val="28"/>
          <w:rtl/>
        </w:rPr>
        <w:t>نموذج (28) - ملخص تقييم أداء الموظفة</w:t>
      </w:r>
      <w:bookmarkEnd w:id="58"/>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spacing w:before="120"/>
        <w:rPr>
          <w:rFonts w:ascii="Traditional Arabic" w:hAnsi="Traditional Arabic" w:cs="Traditional Arabic"/>
          <w:b/>
          <w:bCs/>
          <w:sz w:val="14"/>
          <w:szCs w:val="14"/>
          <w:rtl/>
        </w:rPr>
      </w:pPr>
    </w:p>
    <w:tbl>
      <w:tblPr>
        <w:bidiVisual/>
        <w:tblW w:w="961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
        <w:gridCol w:w="1560"/>
        <w:gridCol w:w="1134"/>
        <w:gridCol w:w="1701"/>
        <w:gridCol w:w="1559"/>
        <w:gridCol w:w="1276"/>
        <w:gridCol w:w="1971"/>
      </w:tblGrid>
      <w:tr w:rsidR="004F329B" w:rsidRPr="00445846" w:rsidTr="00C30695">
        <w:trPr>
          <w:trHeight w:val="569"/>
          <w:jc w:val="center"/>
        </w:trPr>
        <w:tc>
          <w:tcPr>
            <w:tcW w:w="41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1560"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التقييم</w:t>
            </w:r>
          </w:p>
        </w:tc>
        <w:tc>
          <w:tcPr>
            <w:tcW w:w="1134"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سنة التقييم</w:t>
            </w:r>
          </w:p>
        </w:tc>
        <w:tc>
          <w:tcPr>
            <w:tcW w:w="170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مسؤولة التقييم</w:t>
            </w:r>
          </w:p>
        </w:tc>
        <w:tc>
          <w:tcPr>
            <w:tcW w:w="1559"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الصفة الوظيفية</w:t>
            </w:r>
          </w:p>
        </w:tc>
        <w:tc>
          <w:tcPr>
            <w:tcW w:w="1276"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درجة التقييم</w:t>
            </w:r>
          </w:p>
        </w:tc>
        <w:tc>
          <w:tcPr>
            <w:tcW w:w="197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التوصيات</w:t>
            </w: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8</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9</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10</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11</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12</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13</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14</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15</w:t>
            </w:r>
          </w:p>
        </w:tc>
        <w:tc>
          <w:tcPr>
            <w:tcW w:w="1560"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14 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59"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971" w:type="dxa"/>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59" w:name="_Toc293146737"/>
      <w:r w:rsidRPr="00445846">
        <w:rPr>
          <w:rFonts w:ascii="Traditional Arabic" w:hAnsi="Traditional Arabic" w:cs="Traditional Arabic"/>
          <w:sz w:val="28"/>
          <w:szCs w:val="28"/>
          <w:rtl/>
        </w:rPr>
        <w:t>نموذج (29) -  ترشيح الموظفة لدورة تدريبية</w:t>
      </w:r>
      <w:bookmarkEnd w:id="59"/>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shd w:val="clear" w:color="auto" w:fill="F2F2F2" w:themeFill="background1" w:themeFillShade="F2"/>
        <w:spacing w:after="240"/>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بيانات عامة</w:t>
      </w:r>
    </w:p>
    <w:tbl>
      <w:tblPr>
        <w:bidiVisual/>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1843"/>
        <w:gridCol w:w="2268"/>
        <w:gridCol w:w="2323"/>
      </w:tblGrid>
      <w:tr w:rsidR="004F329B" w:rsidRPr="00445846" w:rsidTr="00C30695">
        <w:trPr>
          <w:trHeight w:val="242"/>
          <w:jc w:val="center"/>
        </w:trPr>
        <w:tc>
          <w:tcPr>
            <w:tcW w:w="2489"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المؤهل العلمي</w:t>
            </w:r>
            <w:r w:rsidRPr="00445846">
              <w:rPr>
                <w:rFonts w:ascii="Traditional Arabic" w:hAnsi="Traditional Arabic" w:cs="Traditional Arabic"/>
                <w:b/>
                <w:bCs/>
                <w:rtl/>
              </w:rPr>
              <w:tab/>
              <w:t xml:space="preserve"> </w:t>
            </w:r>
          </w:p>
        </w:tc>
        <w:tc>
          <w:tcPr>
            <w:tcW w:w="1843"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2268"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المرتبة / الدرجة</w:t>
            </w:r>
          </w:p>
        </w:tc>
        <w:tc>
          <w:tcPr>
            <w:tcW w:w="2323"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r>
      <w:tr w:rsidR="004F329B" w:rsidRPr="00445846" w:rsidTr="00C30695">
        <w:trPr>
          <w:trHeight w:val="242"/>
          <w:jc w:val="center"/>
        </w:trPr>
        <w:tc>
          <w:tcPr>
            <w:tcW w:w="2489"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سنوات الخبرة خارج الدار</w:t>
            </w:r>
          </w:p>
        </w:tc>
        <w:tc>
          <w:tcPr>
            <w:tcW w:w="1843"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2268"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shd w:val="clear" w:color="auto" w:fill="F2F2F2" w:themeFill="background1" w:themeFillShade="F2"/>
                <w:rtl/>
              </w:rPr>
            </w:pPr>
            <w:r w:rsidRPr="00445846">
              <w:rPr>
                <w:rFonts w:ascii="Traditional Arabic" w:hAnsi="Traditional Arabic" w:cs="Traditional Arabic"/>
                <w:b/>
                <w:bCs/>
                <w:shd w:val="clear" w:color="auto" w:fill="F2F2F2" w:themeFill="background1" w:themeFillShade="F2"/>
                <w:rtl/>
              </w:rPr>
              <w:t>سنوات الخبرة في الدار</w:t>
            </w:r>
          </w:p>
        </w:tc>
        <w:tc>
          <w:tcPr>
            <w:tcW w:w="2323"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r>
    </w:tbl>
    <w:p w:rsidR="004F329B" w:rsidRPr="00445846" w:rsidRDefault="004F329B" w:rsidP="004F329B">
      <w:pPr>
        <w:jc w:val="center"/>
        <w:rPr>
          <w:rFonts w:ascii="Traditional Arabic" w:hAnsi="Traditional Arabic" w:cs="Traditional Arabic"/>
          <w:sz w:val="10"/>
          <w:szCs w:val="10"/>
          <w:rtl/>
        </w:rPr>
      </w:pPr>
    </w:p>
    <w:p w:rsidR="004F329B" w:rsidRPr="00445846" w:rsidRDefault="004F329B" w:rsidP="004F329B">
      <w:pPr>
        <w:shd w:val="clear" w:color="auto" w:fill="F2F2F2" w:themeFill="background1" w:themeFillShade="F2"/>
        <w:spacing w:before="240"/>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الدورات التدريبية السابقة</w:t>
      </w:r>
    </w:p>
    <w:p w:rsidR="004F329B" w:rsidRPr="00445846" w:rsidRDefault="004F329B" w:rsidP="004F329B">
      <w:pPr>
        <w:jc w:val="center"/>
        <w:rPr>
          <w:rFonts w:ascii="Traditional Arabic" w:hAnsi="Traditional Arabic" w:cs="Traditional Arabic"/>
          <w:sz w:val="14"/>
          <w:szCs w:val="14"/>
          <w:rtl/>
        </w:rPr>
      </w:pPr>
    </w:p>
    <w:tbl>
      <w:tblPr>
        <w:bidiVisual/>
        <w:tblW w:w="8833"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127"/>
        <w:gridCol w:w="2126"/>
        <w:gridCol w:w="1772"/>
      </w:tblGrid>
      <w:tr w:rsidR="004F329B" w:rsidRPr="00445846" w:rsidTr="00C30695">
        <w:trPr>
          <w:trHeight w:val="233"/>
          <w:jc w:val="center"/>
        </w:trPr>
        <w:tc>
          <w:tcPr>
            <w:tcW w:w="280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اسم الدورة</w:t>
            </w:r>
          </w:p>
        </w:tc>
        <w:tc>
          <w:tcPr>
            <w:tcW w:w="212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مكان إقامة الدورة</w:t>
            </w:r>
          </w:p>
        </w:tc>
        <w:tc>
          <w:tcPr>
            <w:tcW w:w="2126"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انعقادها</w:t>
            </w:r>
          </w:p>
        </w:tc>
        <w:tc>
          <w:tcPr>
            <w:tcW w:w="177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مدتها</w:t>
            </w:r>
          </w:p>
        </w:tc>
      </w:tr>
      <w:tr w:rsidR="004F329B" w:rsidRPr="00445846" w:rsidTr="00C30695">
        <w:trPr>
          <w:trHeight w:val="305"/>
          <w:jc w:val="center"/>
        </w:trPr>
        <w:tc>
          <w:tcPr>
            <w:tcW w:w="2808" w:type="dxa"/>
          </w:tcPr>
          <w:p w:rsidR="004F329B" w:rsidRPr="00445846" w:rsidRDefault="004F329B" w:rsidP="00C30695">
            <w:pPr>
              <w:jc w:val="center"/>
              <w:rPr>
                <w:rFonts w:ascii="Traditional Arabic" w:hAnsi="Traditional Arabic" w:cs="Traditional Arabic"/>
                <w:b/>
                <w:bCs/>
                <w:rtl/>
              </w:rPr>
            </w:pPr>
          </w:p>
        </w:tc>
        <w:tc>
          <w:tcPr>
            <w:tcW w:w="2127" w:type="dxa"/>
          </w:tcPr>
          <w:p w:rsidR="004F329B" w:rsidRPr="00445846" w:rsidRDefault="004F329B" w:rsidP="00C30695">
            <w:pPr>
              <w:jc w:val="center"/>
              <w:rPr>
                <w:rFonts w:ascii="Traditional Arabic" w:hAnsi="Traditional Arabic" w:cs="Traditional Arabic"/>
                <w:b/>
                <w:bCs/>
                <w:rtl/>
              </w:rPr>
            </w:pPr>
          </w:p>
        </w:tc>
        <w:tc>
          <w:tcPr>
            <w:tcW w:w="2126" w:type="dxa"/>
            <w:shd w:val="clear" w:color="auto" w:fill="auto"/>
          </w:tcPr>
          <w:p w:rsidR="004F329B" w:rsidRPr="00445846" w:rsidRDefault="004F329B" w:rsidP="00C30695">
            <w:pPr>
              <w:rPr>
                <w:rFonts w:ascii="Traditional Arabic" w:hAnsi="Traditional Arabic" w:cs="Traditional Arabic"/>
                <w:b/>
                <w:bCs/>
                <w:rtl/>
              </w:rPr>
            </w:pPr>
          </w:p>
        </w:tc>
        <w:tc>
          <w:tcPr>
            <w:tcW w:w="1772"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2808" w:type="dxa"/>
          </w:tcPr>
          <w:p w:rsidR="004F329B" w:rsidRPr="00445846" w:rsidRDefault="004F329B" w:rsidP="00C30695">
            <w:pPr>
              <w:jc w:val="center"/>
              <w:rPr>
                <w:rFonts w:ascii="Traditional Arabic" w:hAnsi="Traditional Arabic" w:cs="Traditional Arabic"/>
                <w:b/>
                <w:bCs/>
                <w:rtl/>
              </w:rPr>
            </w:pPr>
          </w:p>
        </w:tc>
        <w:tc>
          <w:tcPr>
            <w:tcW w:w="2127" w:type="dxa"/>
          </w:tcPr>
          <w:p w:rsidR="004F329B" w:rsidRPr="00445846" w:rsidRDefault="004F329B" w:rsidP="00C30695">
            <w:pPr>
              <w:jc w:val="lowKashida"/>
              <w:rPr>
                <w:rFonts w:ascii="Traditional Arabic" w:hAnsi="Traditional Arabic" w:cs="Traditional Arabic"/>
                <w:b/>
                <w:bCs/>
                <w:rtl/>
              </w:rPr>
            </w:pPr>
          </w:p>
        </w:tc>
        <w:tc>
          <w:tcPr>
            <w:tcW w:w="212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72"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263"/>
          <w:jc w:val="center"/>
        </w:trPr>
        <w:tc>
          <w:tcPr>
            <w:tcW w:w="2808" w:type="dxa"/>
          </w:tcPr>
          <w:p w:rsidR="004F329B" w:rsidRPr="00445846" w:rsidRDefault="004F329B" w:rsidP="00C30695">
            <w:pPr>
              <w:jc w:val="center"/>
              <w:rPr>
                <w:rFonts w:ascii="Traditional Arabic" w:hAnsi="Traditional Arabic" w:cs="Traditional Arabic"/>
                <w:b/>
                <w:bCs/>
                <w:rtl/>
              </w:rPr>
            </w:pPr>
          </w:p>
        </w:tc>
        <w:tc>
          <w:tcPr>
            <w:tcW w:w="2127" w:type="dxa"/>
          </w:tcPr>
          <w:p w:rsidR="004F329B" w:rsidRPr="00445846" w:rsidRDefault="004F329B" w:rsidP="00C30695">
            <w:pPr>
              <w:jc w:val="lowKashida"/>
              <w:rPr>
                <w:rFonts w:ascii="Traditional Arabic" w:hAnsi="Traditional Arabic" w:cs="Traditional Arabic"/>
                <w:b/>
                <w:bCs/>
                <w:rtl/>
              </w:rPr>
            </w:pPr>
          </w:p>
        </w:tc>
        <w:tc>
          <w:tcPr>
            <w:tcW w:w="212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772" w:type="dxa"/>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rPr>
          <w:rFonts w:ascii="Traditional Arabic" w:hAnsi="Traditional Arabic" w:cs="Traditional Arabic"/>
          <w:b/>
          <w:bCs/>
          <w:color w:val="000000"/>
          <w:sz w:val="10"/>
          <w:szCs w:val="10"/>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Borders>
              <w:top w:val="nil"/>
              <w:bottom w:val="nil"/>
            </w:tcBorders>
            <w:shd w:val="clear" w:color="auto" w:fill="F2F2F2" w:themeFill="background1" w:themeFillShade="F2"/>
          </w:tcPr>
          <w:p w:rsidR="004F329B" w:rsidRPr="00445846" w:rsidRDefault="004F329B" w:rsidP="00C30695">
            <w:pPr>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المهام والواجبات الرئيسية للوظيفة الحالية</w:t>
            </w:r>
          </w:p>
        </w:tc>
      </w:tr>
      <w:tr w:rsidR="004F329B" w:rsidRPr="00445846" w:rsidTr="00C30695">
        <w:tc>
          <w:tcPr>
            <w:tcW w:w="9288" w:type="dxa"/>
            <w:tcBorders>
              <w:top w:val="nil"/>
            </w:tcBorders>
            <w:shd w:val="clear" w:color="auto" w:fill="FFFFFF" w:themeFill="background1"/>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18"/>
                <w:szCs w:val="18"/>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2F2F2" w:themeFill="background1" w:themeFillShade="F2"/>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المعارف والمهارات والاتجاهات المطلوبة للوظيفة التي يقوم بها الموظفة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p>
        </w:tc>
      </w:tr>
    </w:tbl>
    <w:p w:rsidR="004F329B" w:rsidRPr="00445846" w:rsidRDefault="004F329B" w:rsidP="004F329B">
      <w:pPr>
        <w:shd w:val="clear" w:color="auto" w:fill="F2F2F2" w:themeFill="background1" w:themeFillShade="F2"/>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الدورات التدريبية المقترحة</w:t>
      </w:r>
    </w:p>
    <w:p w:rsidR="004F329B" w:rsidRPr="00445846" w:rsidRDefault="004F329B" w:rsidP="004F329B">
      <w:pPr>
        <w:shd w:val="clear" w:color="auto" w:fill="FFFFFF" w:themeFill="background1"/>
        <w:jc w:val="center"/>
        <w:rPr>
          <w:rFonts w:ascii="Traditional Arabic" w:hAnsi="Traditional Arabic" w:cs="Traditional Arabic"/>
          <w:sz w:val="16"/>
          <w:szCs w:val="16"/>
          <w:rtl/>
        </w:rPr>
      </w:pPr>
    </w:p>
    <w:tbl>
      <w:tblPr>
        <w:bidiVisual/>
        <w:tblW w:w="8906" w:type="dxa"/>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2"/>
        <w:gridCol w:w="3686"/>
        <w:gridCol w:w="1618"/>
      </w:tblGrid>
      <w:tr w:rsidR="004F329B" w:rsidRPr="00445846" w:rsidTr="00C30695">
        <w:trPr>
          <w:trHeight w:val="233"/>
          <w:jc w:val="center"/>
        </w:trPr>
        <w:tc>
          <w:tcPr>
            <w:tcW w:w="360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اسم الدورة</w:t>
            </w:r>
          </w:p>
        </w:tc>
        <w:tc>
          <w:tcPr>
            <w:tcW w:w="3686"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مكان إقامة الدورة</w:t>
            </w:r>
          </w:p>
        </w:tc>
        <w:tc>
          <w:tcPr>
            <w:tcW w:w="161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مدتها</w:t>
            </w:r>
          </w:p>
        </w:tc>
      </w:tr>
      <w:tr w:rsidR="004F329B" w:rsidRPr="00445846" w:rsidTr="00C30695">
        <w:trPr>
          <w:trHeight w:val="305"/>
          <w:jc w:val="center"/>
        </w:trPr>
        <w:tc>
          <w:tcPr>
            <w:tcW w:w="3602" w:type="dxa"/>
          </w:tcPr>
          <w:p w:rsidR="004F329B" w:rsidRPr="00445846" w:rsidRDefault="004F329B" w:rsidP="00C30695">
            <w:pPr>
              <w:jc w:val="center"/>
              <w:rPr>
                <w:rFonts w:ascii="Traditional Arabic" w:hAnsi="Traditional Arabic" w:cs="Traditional Arabic"/>
                <w:b/>
                <w:bCs/>
                <w:rtl/>
              </w:rPr>
            </w:pPr>
          </w:p>
        </w:tc>
        <w:tc>
          <w:tcPr>
            <w:tcW w:w="3686" w:type="dxa"/>
            <w:shd w:val="clear" w:color="auto" w:fill="FFFFFF" w:themeFill="background1"/>
          </w:tcPr>
          <w:p w:rsidR="004F329B" w:rsidRPr="00445846" w:rsidRDefault="004F329B" w:rsidP="00C30695">
            <w:pPr>
              <w:jc w:val="center"/>
              <w:rPr>
                <w:rFonts w:ascii="Traditional Arabic" w:hAnsi="Traditional Arabic" w:cs="Traditional Arabic"/>
                <w:b/>
                <w:bCs/>
                <w:rtl/>
              </w:rPr>
            </w:pPr>
          </w:p>
        </w:tc>
        <w:tc>
          <w:tcPr>
            <w:tcW w:w="161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602" w:type="dxa"/>
          </w:tcPr>
          <w:p w:rsidR="004F329B" w:rsidRPr="00445846" w:rsidRDefault="004F329B" w:rsidP="00C30695">
            <w:pPr>
              <w:jc w:val="center"/>
              <w:rPr>
                <w:rFonts w:ascii="Traditional Arabic" w:hAnsi="Traditional Arabic" w:cs="Traditional Arabic"/>
                <w:b/>
                <w:bCs/>
                <w:rtl/>
              </w:rPr>
            </w:pPr>
          </w:p>
        </w:tc>
        <w:tc>
          <w:tcPr>
            <w:tcW w:w="3686" w:type="dxa"/>
          </w:tcPr>
          <w:p w:rsidR="004F329B" w:rsidRPr="00445846" w:rsidRDefault="004F329B" w:rsidP="00C30695">
            <w:pPr>
              <w:jc w:val="lowKashida"/>
              <w:rPr>
                <w:rFonts w:ascii="Traditional Arabic" w:hAnsi="Traditional Arabic" w:cs="Traditional Arabic"/>
                <w:b/>
                <w:bCs/>
                <w:rtl/>
              </w:rPr>
            </w:pPr>
          </w:p>
        </w:tc>
        <w:tc>
          <w:tcPr>
            <w:tcW w:w="1618"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263"/>
          <w:jc w:val="center"/>
        </w:trPr>
        <w:tc>
          <w:tcPr>
            <w:tcW w:w="3602" w:type="dxa"/>
          </w:tcPr>
          <w:p w:rsidR="004F329B" w:rsidRPr="00445846" w:rsidRDefault="004F329B" w:rsidP="00C30695">
            <w:pPr>
              <w:jc w:val="center"/>
              <w:rPr>
                <w:rFonts w:ascii="Traditional Arabic" w:hAnsi="Traditional Arabic" w:cs="Traditional Arabic"/>
                <w:b/>
                <w:bCs/>
                <w:rtl/>
              </w:rPr>
            </w:pPr>
          </w:p>
        </w:tc>
        <w:tc>
          <w:tcPr>
            <w:tcW w:w="3686" w:type="dxa"/>
          </w:tcPr>
          <w:p w:rsidR="004F329B" w:rsidRPr="00445846" w:rsidRDefault="004F329B" w:rsidP="00C30695">
            <w:pPr>
              <w:jc w:val="lowKashida"/>
              <w:rPr>
                <w:rFonts w:ascii="Traditional Arabic" w:hAnsi="Traditional Arabic" w:cs="Traditional Arabic"/>
                <w:b/>
                <w:bCs/>
                <w:rtl/>
              </w:rPr>
            </w:pPr>
          </w:p>
        </w:tc>
        <w:tc>
          <w:tcPr>
            <w:tcW w:w="1618" w:type="dxa"/>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القسم المعني</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رئيسة قسم الشؤون الإدارية والمالية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60" w:name="_Toc293146738"/>
      <w:bookmarkStart w:id="61" w:name="_Toc201984046"/>
      <w:bookmarkStart w:id="62" w:name="_Toc232219942"/>
      <w:bookmarkStart w:id="63" w:name="_Toc198783568"/>
      <w:bookmarkStart w:id="64" w:name="_Toc201984034"/>
      <w:bookmarkStart w:id="65" w:name="_Toc232219930"/>
      <w:bookmarkStart w:id="66" w:name="_Toc232220168"/>
      <w:bookmarkStart w:id="67" w:name="_Toc198783569"/>
      <w:bookmarkStart w:id="68" w:name="_Toc201984035"/>
      <w:bookmarkStart w:id="69" w:name="_Toc232219931"/>
      <w:bookmarkEnd w:id="48"/>
      <w:bookmarkEnd w:id="49"/>
      <w:bookmarkEnd w:id="50"/>
      <w:r w:rsidRPr="00445846">
        <w:rPr>
          <w:rFonts w:ascii="Traditional Arabic" w:hAnsi="Traditional Arabic" w:cs="Traditional Arabic"/>
          <w:sz w:val="28"/>
          <w:szCs w:val="28"/>
          <w:rtl/>
        </w:rPr>
        <w:t>نموذج (30) -  سجل الحضور والغياب للدورة التدريبية</w:t>
      </w:r>
      <w:bookmarkEnd w:id="60"/>
    </w:p>
    <w:p w:rsidR="004F329B" w:rsidRPr="00445846" w:rsidRDefault="004F329B" w:rsidP="004F329B">
      <w:pPr>
        <w:rPr>
          <w:rFonts w:ascii="Traditional Arabic" w:hAnsi="Traditional Arabic" w:cs="Traditional Arabic"/>
          <w:b/>
          <w:bCs/>
          <w:sz w:val="14"/>
          <w:szCs w:val="14"/>
          <w:rtl/>
        </w:rPr>
      </w:pPr>
    </w:p>
    <w:tbl>
      <w:tblPr>
        <w:bidiVisual/>
        <w:tblW w:w="961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45"/>
        <w:gridCol w:w="1900"/>
        <w:gridCol w:w="2268"/>
        <w:gridCol w:w="1786"/>
        <w:gridCol w:w="340"/>
        <w:gridCol w:w="2439"/>
      </w:tblGrid>
      <w:tr w:rsidR="004F329B" w:rsidRPr="00445846" w:rsidTr="00C30695">
        <w:trPr>
          <w:trHeight w:val="407"/>
          <w:jc w:val="center"/>
        </w:trPr>
        <w:tc>
          <w:tcPr>
            <w:tcW w:w="879" w:type="dxa"/>
            <w:gridSpan w:val="2"/>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اليوم</w:t>
            </w:r>
          </w:p>
        </w:tc>
        <w:tc>
          <w:tcPr>
            <w:tcW w:w="4168" w:type="dxa"/>
            <w:gridSpan w:val="2"/>
            <w:shd w:val="clear" w:color="auto" w:fill="FFFFFF" w:themeFill="background1"/>
            <w:vAlign w:val="center"/>
          </w:tcPr>
          <w:p w:rsidR="004F329B" w:rsidRPr="00445846" w:rsidRDefault="004F329B" w:rsidP="00C30695">
            <w:pPr>
              <w:rPr>
                <w:rFonts w:ascii="Traditional Arabic" w:hAnsi="Traditional Arabic" w:cs="Traditional Arabic"/>
                <w:b/>
                <w:bCs/>
                <w:rtl/>
              </w:rPr>
            </w:pPr>
          </w:p>
        </w:tc>
        <w:tc>
          <w:tcPr>
            <w:tcW w:w="1786"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779" w:type="dxa"/>
            <w:gridSpan w:val="2"/>
            <w:shd w:val="clear" w:color="auto" w:fill="FFFFFF" w:themeFill="background1"/>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653"/>
          <w:jc w:val="center"/>
        </w:trPr>
        <w:tc>
          <w:tcPr>
            <w:tcW w:w="534"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2245" w:type="dxa"/>
            <w:gridSpan w:val="2"/>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اسم الموظفة</w:t>
            </w:r>
          </w:p>
        </w:tc>
        <w:tc>
          <w:tcPr>
            <w:tcW w:w="2268"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126" w:type="dxa"/>
            <w:gridSpan w:val="2"/>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وقت الحضور</w:t>
            </w:r>
          </w:p>
        </w:tc>
        <w:tc>
          <w:tcPr>
            <w:tcW w:w="2439"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ملاحظات</w:t>
            </w: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8</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9</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10</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11</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12</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13</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14</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15</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16</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17</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18</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19</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20</w:t>
            </w:r>
          </w:p>
        </w:tc>
        <w:tc>
          <w:tcPr>
            <w:tcW w:w="2245" w:type="dxa"/>
            <w:gridSpan w:val="2"/>
          </w:tcPr>
          <w:p w:rsidR="004F329B" w:rsidRPr="00445846" w:rsidRDefault="004F329B" w:rsidP="00C30695">
            <w:pPr>
              <w:jc w:val="center"/>
              <w:rPr>
                <w:rFonts w:ascii="Traditional Arabic" w:hAnsi="Traditional Arabic" w:cs="Traditional Arabic"/>
                <w:b/>
                <w:bCs/>
                <w:rtl/>
              </w:rPr>
            </w:pPr>
          </w:p>
        </w:tc>
        <w:tc>
          <w:tcPr>
            <w:tcW w:w="2268" w:type="dxa"/>
          </w:tcPr>
          <w:p w:rsidR="004F329B" w:rsidRPr="00445846" w:rsidRDefault="004F329B" w:rsidP="00C30695">
            <w:pPr>
              <w:jc w:val="center"/>
              <w:rPr>
                <w:rFonts w:ascii="Traditional Arabic" w:hAnsi="Traditional Arabic" w:cs="Traditional Arabic"/>
                <w:b/>
                <w:bCs/>
                <w:rtl/>
              </w:rPr>
            </w:pPr>
          </w:p>
        </w:tc>
        <w:tc>
          <w:tcPr>
            <w:tcW w:w="2126" w:type="dxa"/>
            <w:gridSpan w:val="2"/>
          </w:tcPr>
          <w:p w:rsidR="004F329B" w:rsidRPr="00445846" w:rsidRDefault="004F329B" w:rsidP="00C30695">
            <w:pPr>
              <w:jc w:val="center"/>
              <w:rPr>
                <w:rFonts w:ascii="Traditional Arabic" w:hAnsi="Traditional Arabic" w:cs="Traditional Arabic"/>
                <w:b/>
                <w:bCs/>
                <w:rtl/>
              </w:rPr>
            </w:pPr>
          </w:p>
        </w:tc>
        <w:tc>
          <w:tcPr>
            <w:tcW w:w="2439" w:type="dxa"/>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70" w:name="_Toc293146739"/>
      <w:r w:rsidRPr="00445846">
        <w:rPr>
          <w:rFonts w:ascii="Traditional Arabic" w:hAnsi="Traditional Arabic" w:cs="Traditional Arabic"/>
          <w:sz w:val="28"/>
          <w:szCs w:val="28"/>
          <w:rtl/>
        </w:rPr>
        <w:t>نموذج (31) -  تقييم الدورة التدريبية</w:t>
      </w:r>
      <w:bookmarkEnd w:id="70"/>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rPr>
          <w:rFonts w:ascii="Traditional Arabic" w:hAnsi="Traditional Arabic" w:cs="Traditional Arabic"/>
          <w:sz w:val="26"/>
          <w:szCs w:val="26"/>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3119"/>
        <w:gridCol w:w="1134"/>
        <w:gridCol w:w="1417"/>
        <w:gridCol w:w="1134"/>
        <w:gridCol w:w="931"/>
      </w:tblGrid>
      <w:tr w:rsidR="004F329B" w:rsidRPr="00445846" w:rsidTr="00C30695">
        <w:trPr>
          <w:trHeight w:val="242"/>
          <w:jc w:val="center"/>
        </w:trPr>
        <w:tc>
          <w:tcPr>
            <w:tcW w:w="1213"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اسم الدورة</w:t>
            </w:r>
            <w:r w:rsidRPr="00445846">
              <w:rPr>
                <w:rFonts w:ascii="Traditional Arabic" w:hAnsi="Traditional Arabic" w:cs="Traditional Arabic"/>
                <w:b/>
                <w:bCs/>
                <w:rtl/>
              </w:rPr>
              <w:tab/>
              <w:t xml:space="preserve"> </w:t>
            </w:r>
          </w:p>
        </w:tc>
        <w:tc>
          <w:tcPr>
            <w:tcW w:w="3119"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134"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مكان الدورة</w:t>
            </w:r>
          </w:p>
        </w:tc>
        <w:tc>
          <w:tcPr>
            <w:tcW w:w="1417"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p>
        </w:tc>
        <w:tc>
          <w:tcPr>
            <w:tcW w:w="1134"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مدة الدورة</w:t>
            </w:r>
          </w:p>
        </w:tc>
        <w:tc>
          <w:tcPr>
            <w:tcW w:w="931"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r>
      <w:tr w:rsidR="004F329B" w:rsidRPr="00445846" w:rsidTr="00C30695">
        <w:trPr>
          <w:trHeight w:val="242"/>
          <w:jc w:val="center"/>
        </w:trPr>
        <w:tc>
          <w:tcPr>
            <w:tcW w:w="1213"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تاريخ الدورة</w:t>
            </w:r>
          </w:p>
        </w:tc>
        <w:tc>
          <w:tcPr>
            <w:tcW w:w="3119"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من    /   /   14هـ حتى    /    /    14هـ</w:t>
            </w:r>
          </w:p>
        </w:tc>
        <w:tc>
          <w:tcPr>
            <w:tcW w:w="1134"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وقت الدورة</w:t>
            </w:r>
          </w:p>
        </w:tc>
        <w:tc>
          <w:tcPr>
            <w:tcW w:w="3482" w:type="dxa"/>
            <w:gridSpan w:val="3"/>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من الساعة (       ) إلى الساعة (         )</w:t>
            </w:r>
          </w:p>
        </w:tc>
      </w:tr>
    </w:tbl>
    <w:p w:rsidR="004F329B" w:rsidRPr="00445846" w:rsidRDefault="004F329B" w:rsidP="004F329B">
      <w:pPr>
        <w:rPr>
          <w:rFonts w:ascii="Traditional Arabic" w:hAnsi="Traditional Arabic" w:cs="Traditional Arabic"/>
          <w:rtl/>
        </w:rPr>
      </w:pPr>
    </w:p>
    <w:tbl>
      <w:tblPr>
        <w:bidiVisual/>
        <w:tblW w:w="8833"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3"/>
        <w:gridCol w:w="1134"/>
        <w:gridCol w:w="1276"/>
        <w:gridCol w:w="1134"/>
        <w:gridCol w:w="1156"/>
      </w:tblGrid>
      <w:tr w:rsidR="004F329B" w:rsidRPr="00445846" w:rsidTr="00C30695">
        <w:trPr>
          <w:trHeight w:val="233"/>
          <w:jc w:val="center"/>
        </w:trPr>
        <w:tc>
          <w:tcPr>
            <w:tcW w:w="8833" w:type="dxa"/>
            <w:gridSpan w:val="5"/>
            <w:shd w:val="clear" w:color="auto" w:fill="F3F3F3"/>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نسبة الفائدة التي حصلت عليها من الدورة التدريبية في تطوير مهاراتك في أداء عملك       % .</w:t>
            </w:r>
          </w:p>
        </w:tc>
      </w:tr>
      <w:tr w:rsidR="004F329B" w:rsidRPr="00445846" w:rsidTr="00C30695">
        <w:trPr>
          <w:trHeight w:val="233"/>
          <w:jc w:val="center"/>
        </w:trPr>
        <w:tc>
          <w:tcPr>
            <w:tcW w:w="8833" w:type="dxa"/>
            <w:gridSpan w:val="5"/>
            <w:shd w:val="clear" w:color="auto" w:fill="F3F3F3"/>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ما رأيك في المواضيع التالية: ضع علامة ( </w:t>
            </w:r>
            <w:r w:rsidRPr="00445846">
              <w:rPr>
                <w:rFonts w:ascii="Traditional Arabic" w:hAnsi="Traditional Arabic" w:cs="Traditional Arabic"/>
                <w:b/>
                <w:bCs/>
                <w:rtl/>
              </w:rPr>
              <w:sym w:font="Wingdings" w:char="00FC"/>
            </w:r>
            <w:r w:rsidRPr="00445846">
              <w:rPr>
                <w:rFonts w:ascii="Traditional Arabic" w:hAnsi="Traditional Arabic" w:cs="Traditional Arabic"/>
                <w:b/>
                <w:bCs/>
                <w:rtl/>
              </w:rPr>
              <w:t xml:space="preserve"> ) في المكان المناسب:</w:t>
            </w:r>
          </w:p>
        </w:tc>
      </w:tr>
      <w:tr w:rsidR="004F329B" w:rsidRPr="00445846" w:rsidTr="00C30695">
        <w:trPr>
          <w:trHeight w:val="233"/>
          <w:jc w:val="center"/>
        </w:trPr>
        <w:tc>
          <w:tcPr>
            <w:tcW w:w="413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البيان</w:t>
            </w:r>
          </w:p>
        </w:tc>
        <w:tc>
          <w:tcPr>
            <w:tcW w:w="1134"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ممتاز</w:t>
            </w:r>
          </w:p>
        </w:tc>
        <w:tc>
          <w:tcPr>
            <w:tcW w:w="1276"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جيد</w:t>
            </w:r>
          </w:p>
        </w:tc>
        <w:tc>
          <w:tcPr>
            <w:tcW w:w="113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متوسط</w:t>
            </w:r>
          </w:p>
        </w:tc>
        <w:tc>
          <w:tcPr>
            <w:tcW w:w="1156"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ضعيف</w:t>
            </w:r>
          </w:p>
        </w:tc>
      </w:tr>
      <w:tr w:rsidR="004F329B" w:rsidRPr="00445846" w:rsidTr="00C30695">
        <w:trPr>
          <w:trHeight w:val="305"/>
          <w:jc w:val="center"/>
        </w:trPr>
        <w:tc>
          <w:tcPr>
            <w:tcW w:w="4133"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قاعة التدريب</w:t>
            </w:r>
          </w:p>
        </w:tc>
        <w:tc>
          <w:tcPr>
            <w:tcW w:w="1134"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1134" w:type="dxa"/>
            <w:shd w:val="clear" w:color="auto" w:fill="auto"/>
          </w:tcPr>
          <w:p w:rsidR="004F329B" w:rsidRPr="00445846" w:rsidRDefault="004F329B" w:rsidP="00C30695">
            <w:pPr>
              <w:rPr>
                <w:rFonts w:ascii="Traditional Arabic" w:hAnsi="Traditional Arabic" w:cs="Traditional Arabic"/>
                <w:b/>
                <w:bCs/>
                <w:rtl/>
              </w:rPr>
            </w:pPr>
          </w:p>
        </w:tc>
        <w:tc>
          <w:tcPr>
            <w:tcW w:w="1156"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133"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الإضاءة والتهوية</w:t>
            </w:r>
          </w:p>
        </w:tc>
        <w:tc>
          <w:tcPr>
            <w:tcW w:w="1134"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lowKashida"/>
              <w:rPr>
                <w:rFonts w:ascii="Traditional Arabic" w:hAnsi="Traditional Arabic" w:cs="Traditional Arabic"/>
                <w:b/>
                <w:bCs/>
                <w:rtl/>
              </w:rPr>
            </w:pPr>
          </w:p>
        </w:tc>
        <w:tc>
          <w:tcPr>
            <w:tcW w:w="1134"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5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4133"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 xml:space="preserve">المساعدات التدريبية </w:t>
            </w:r>
            <w:r w:rsidRPr="00445846">
              <w:rPr>
                <w:rFonts w:ascii="Traditional Arabic" w:hAnsi="Traditional Arabic" w:cs="Traditional Arabic"/>
              </w:rPr>
              <w:t>( Tools )</w:t>
            </w:r>
          </w:p>
        </w:tc>
        <w:tc>
          <w:tcPr>
            <w:tcW w:w="1134"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lowKashida"/>
              <w:rPr>
                <w:rFonts w:ascii="Traditional Arabic" w:hAnsi="Traditional Arabic" w:cs="Traditional Arabic"/>
                <w:b/>
                <w:bCs/>
                <w:rtl/>
              </w:rPr>
            </w:pPr>
          </w:p>
        </w:tc>
        <w:tc>
          <w:tcPr>
            <w:tcW w:w="1134"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5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4133"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موعد الدورة</w:t>
            </w:r>
          </w:p>
        </w:tc>
        <w:tc>
          <w:tcPr>
            <w:tcW w:w="1134"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lowKashida"/>
              <w:rPr>
                <w:rFonts w:ascii="Traditional Arabic" w:hAnsi="Traditional Arabic" w:cs="Traditional Arabic"/>
                <w:b/>
                <w:bCs/>
                <w:rtl/>
              </w:rPr>
            </w:pPr>
          </w:p>
        </w:tc>
        <w:tc>
          <w:tcPr>
            <w:tcW w:w="1134"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5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4133"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المدربون</w:t>
            </w:r>
          </w:p>
        </w:tc>
        <w:tc>
          <w:tcPr>
            <w:tcW w:w="1134"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lowKashida"/>
              <w:rPr>
                <w:rFonts w:ascii="Traditional Arabic" w:hAnsi="Traditional Arabic" w:cs="Traditional Arabic"/>
                <w:b/>
                <w:bCs/>
                <w:rtl/>
              </w:rPr>
            </w:pPr>
          </w:p>
        </w:tc>
        <w:tc>
          <w:tcPr>
            <w:tcW w:w="1134"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5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263"/>
          <w:jc w:val="center"/>
        </w:trPr>
        <w:tc>
          <w:tcPr>
            <w:tcW w:w="4133"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المشرفون على الدورة</w:t>
            </w:r>
          </w:p>
        </w:tc>
        <w:tc>
          <w:tcPr>
            <w:tcW w:w="1134"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lowKashida"/>
              <w:rPr>
                <w:rFonts w:ascii="Traditional Arabic" w:hAnsi="Traditional Arabic" w:cs="Traditional Arabic"/>
                <w:b/>
                <w:bCs/>
                <w:rtl/>
              </w:rPr>
            </w:pPr>
          </w:p>
        </w:tc>
        <w:tc>
          <w:tcPr>
            <w:tcW w:w="1134"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56" w:type="dxa"/>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أفضل الموضوعات التدريبية التي تم الاسفادة منها في هذه الدورة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39"/>
      </w:tblGrid>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16"/>
                <w:szCs w:val="16"/>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العوامل التي تعتقدين أنها إذا توفرت، فإنها سوف ترفع نسبة الفائدة من الدورة</w:t>
      </w:r>
    </w:p>
    <w:tbl>
      <w:tblPr>
        <w:tblStyle w:val="a9"/>
        <w:bidiVisua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rPr>
          <w:jc w:val="center"/>
        </w:trPr>
        <w:tc>
          <w:tcPr>
            <w:tcW w:w="9288" w:type="dxa"/>
          </w:tcPr>
          <w:p w:rsidR="004F329B" w:rsidRPr="00445846" w:rsidRDefault="004F329B" w:rsidP="00C30695">
            <w:pPr>
              <w:rPr>
                <w:rFonts w:ascii="Traditional Arabic" w:hAnsi="Traditional Arabic" w:cs="Traditional Arabic"/>
                <w:sz w:val="16"/>
                <w:szCs w:val="16"/>
                <w:rtl/>
              </w:rPr>
            </w:pPr>
          </w:p>
        </w:tc>
      </w:tr>
      <w:tr w:rsidR="004F329B" w:rsidRPr="00445846" w:rsidTr="00C30695">
        <w:trPr>
          <w:jc w:val="center"/>
        </w:trPr>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jc w:val="center"/>
        </w:trPr>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jc w:val="center"/>
        </w:trPr>
        <w:tc>
          <w:tcPr>
            <w:tcW w:w="9288" w:type="dxa"/>
          </w:tcPr>
          <w:p w:rsidR="004F329B" w:rsidRPr="00445846" w:rsidRDefault="004F329B" w:rsidP="00C30695">
            <w:pPr>
              <w:rPr>
                <w:rFonts w:ascii="Traditional Arabic" w:hAnsi="Traditional Arabic" w:cs="Traditional Arabic"/>
                <w:sz w:val="16"/>
                <w:szCs w:val="16"/>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الموضوعات التدريبية التي تعتقدين أنه يمكن إضافتها مستقبلاً</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39"/>
      </w:tblGrid>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18"/>
                <w:szCs w:val="18"/>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12"/>
                <w:szCs w:val="12"/>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الموضوعات التدريبية التي تعتقدين أنها يمكن حذفها مستقبلاً</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39"/>
      </w:tblGrid>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14"/>
                <w:szCs w:val="14"/>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10"/>
                <w:szCs w:val="10"/>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رأيك - بصورة عامة - في برنامج الدورة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39"/>
      </w:tblGrid>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331"/>
        </w:trPr>
        <w:tc>
          <w:tcPr>
            <w:tcW w:w="9139" w:type="dxa"/>
          </w:tcPr>
          <w:p w:rsidR="004F329B" w:rsidRPr="00445846" w:rsidRDefault="004F329B" w:rsidP="00C30695">
            <w:pPr>
              <w:rPr>
                <w:rFonts w:ascii="Traditional Arabic" w:hAnsi="Traditional Arabic" w:cs="Traditional Arabic"/>
                <w:sz w:val="22"/>
                <w:szCs w:val="22"/>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المنتدبة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71" w:name="_Toc293146740"/>
      <w:r w:rsidRPr="00445846">
        <w:rPr>
          <w:rFonts w:ascii="Traditional Arabic" w:hAnsi="Traditional Arabic" w:cs="Traditional Arabic"/>
          <w:sz w:val="28"/>
          <w:szCs w:val="28"/>
          <w:rtl/>
        </w:rPr>
        <w:t>نموذج (32) -  تقرير الدورة التدريبية</w:t>
      </w:r>
      <w:bookmarkEnd w:id="71"/>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rPr>
          <w:rFonts w:ascii="Traditional Arabic" w:hAnsi="Traditional Arabic" w:cs="Traditional Arabic"/>
          <w:sz w:val="26"/>
          <w:szCs w:val="26"/>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
        <w:gridCol w:w="2268"/>
        <w:gridCol w:w="1134"/>
        <w:gridCol w:w="1701"/>
        <w:gridCol w:w="1417"/>
        <w:gridCol w:w="1356"/>
      </w:tblGrid>
      <w:tr w:rsidR="004F329B" w:rsidRPr="00445846" w:rsidTr="00C30695">
        <w:trPr>
          <w:trHeight w:val="242"/>
          <w:jc w:val="center"/>
        </w:trPr>
        <w:tc>
          <w:tcPr>
            <w:tcW w:w="1072"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اسم الدورة</w:t>
            </w:r>
            <w:r w:rsidRPr="00445846">
              <w:rPr>
                <w:rFonts w:ascii="Traditional Arabic" w:hAnsi="Traditional Arabic" w:cs="Traditional Arabic"/>
                <w:b/>
                <w:bCs/>
                <w:rtl/>
              </w:rPr>
              <w:tab/>
              <w:t xml:space="preserve"> </w:t>
            </w:r>
          </w:p>
        </w:tc>
        <w:tc>
          <w:tcPr>
            <w:tcW w:w="2268"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134"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مكان الدورة</w:t>
            </w:r>
          </w:p>
        </w:tc>
        <w:tc>
          <w:tcPr>
            <w:tcW w:w="1701" w:type="dxa"/>
            <w:shd w:val="clear" w:color="auto" w:fill="FFFFFF" w:themeFill="background1"/>
          </w:tcPr>
          <w:p w:rsidR="004F329B" w:rsidRPr="00445846" w:rsidRDefault="004F329B" w:rsidP="00C30695">
            <w:pPr>
              <w:tabs>
                <w:tab w:val="left" w:pos="5409"/>
              </w:tabs>
              <w:rPr>
                <w:rFonts w:ascii="Traditional Arabic" w:hAnsi="Traditional Arabic" w:cs="Traditional Arabic"/>
                <w:b/>
                <w:bCs/>
                <w:rtl/>
              </w:rPr>
            </w:pPr>
          </w:p>
        </w:tc>
        <w:tc>
          <w:tcPr>
            <w:tcW w:w="1417"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عدد أيام الدورة</w:t>
            </w:r>
          </w:p>
        </w:tc>
        <w:tc>
          <w:tcPr>
            <w:tcW w:w="1356"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r>
    </w:tbl>
    <w:p w:rsidR="004F329B" w:rsidRPr="00445846" w:rsidRDefault="004F329B" w:rsidP="004F329B">
      <w:pPr>
        <w:jc w:val="center"/>
        <w:rPr>
          <w:rFonts w:ascii="Traditional Arabic" w:hAnsi="Traditional Arabic" w:cs="Traditional Arabic"/>
          <w:sz w:val="10"/>
          <w:szCs w:val="10"/>
          <w:rtl/>
        </w:rPr>
      </w:pPr>
    </w:p>
    <w:p w:rsidR="004F329B" w:rsidRPr="00445846" w:rsidRDefault="004F329B" w:rsidP="004F329B">
      <w:pPr>
        <w:rPr>
          <w:rFonts w:ascii="Traditional Arabic" w:hAnsi="Traditional Arabic" w:cs="Traditional Arabic"/>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التقرير</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ملخص الفوائد المكتسبة من الدورة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المنتدبة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72" w:name="_Toc293146741"/>
      <w:r w:rsidRPr="00445846">
        <w:rPr>
          <w:rFonts w:ascii="Traditional Arabic" w:hAnsi="Traditional Arabic" w:cs="Traditional Arabic"/>
          <w:sz w:val="28"/>
          <w:szCs w:val="28"/>
          <w:rtl/>
        </w:rPr>
        <w:t>نموذج (33) -  سجل الدورات التدريبية للموظفة</w:t>
      </w:r>
      <w:bookmarkEnd w:id="72"/>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tbl>
      <w:tblPr>
        <w:bidiVisual/>
        <w:tblW w:w="10979"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1701"/>
        <w:gridCol w:w="1701"/>
        <w:gridCol w:w="1134"/>
        <w:gridCol w:w="992"/>
        <w:gridCol w:w="992"/>
        <w:gridCol w:w="992"/>
        <w:gridCol w:w="1134"/>
        <w:gridCol w:w="1946"/>
      </w:tblGrid>
      <w:tr w:rsidR="004F329B" w:rsidRPr="00445846" w:rsidTr="00C30695">
        <w:trPr>
          <w:trHeight w:val="313"/>
          <w:jc w:val="center"/>
        </w:trPr>
        <w:tc>
          <w:tcPr>
            <w:tcW w:w="387"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1701"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اسم الدورة</w:t>
            </w:r>
          </w:p>
        </w:tc>
        <w:tc>
          <w:tcPr>
            <w:tcW w:w="1701"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موضوع الدورة</w:t>
            </w:r>
          </w:p>
        </w:tc>
        <w:tc>
          <w:tcPr>
            <w:tcW w:w="1134"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مكان الدورة</w:t>
            </w:r>
          </w:p>
        </w:tc>
        <w:tc>
          <w:tcPr>
            <w:tcW w:w="2976" w:type="dxa"/>
            <w:gridSpan w:val="3"/>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الفترة الزمنية</w:t>
            </w:r>
          </w:p>
        </w:tc>
        <w:tc>
          <w:tcPr>
            <w:tcW w:w="1134"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إجمالي التكلفة</w:t>
            </w:r>
          </w:p>
        </w:tc>
        <w:tc>
          <w:tcPr>
            <w:tcW w:w="1946"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ملاحظات</w:t>
            </w:r>
          </w:p>
        </w:tc>
      </w:tr>
      <w:tr w:rsidR="004F329B" w:rsidRPr="00445846" w:rsidTr="00C30695">
        <w:trPr>
          <w:trHeight w:val="326"/>
          <w:jc w:val="center"/>
        </w:trPr>
        <w:tc>
          <w:tcPr>
            <w:tcW w:w="387"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1701"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1701"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1134"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992"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من</w:t>
            </w:r>
          </w:p>
        </w:tc>
        <w:tc>
          <w:tcPr>
            <w:tcW w:w="992"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إلى</w:t>
            </w:r>
          </w:p>
        </w:tc>
        <w:tc>
          <w:tcPr>
            <w:tcW w:w="992"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عدد الأيام</w:t>
            </w:r>
          </w:p>
        </w:tc>
        <w:tc>
          <w:tcPr>
            <w:tcW w:w="1134"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c>
          <w:tcPr>
            <w:tcW w:w="1946" w:type="dxa"/>
            <w:vMerge/>
            <w:shd w:val="clear" w:color="auto" w:fill="F3F3F3"/>
            <w:vAlign w:val="center"/>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8</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9</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10</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11</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12</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13</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14</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15</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16</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17</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18</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19</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87"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20</w:t>
            </w:r>
          </w:p>
        </w:tc>
        <w:tc>
          <w:tcPr>
            <w:tcW w:w="1701" w:type="dxa"/>
          </w:tcPr>
          <w:p w:rsidR="004F329B" w:rsidRPr="00445846" w:rsidRDefault="004F329B" w:rsidP="00C30695">
            <w:pPr>
              <w:jc w:val="center"/>
              <w:rPr>
                <w:rFonts w:ascii="Traditional Arabic" w:hAnsi="Traditional Arabic" w:cs="Traditional Arabic"/>
                <w:b/>
                <w:bCs/>
                <w:rtl/>
              </w:rPr>
            </w:pPr>
          </w:p>
        </w:tc>
        <w:tc>
          <w:tcPr>
            <w:tcW w:w="1701"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992" w:type="dxa"/>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jc w:val="right"/>
        <w:rPr>
          <w:rFonts w:ascii="Traditional Arabic" w:hAnsi="Traditional Arabic" w:cs="Traditional Arabic"/>
        </w:rPr>
      </w:pPr>
    </w:p>
    <w:p w:rsidR="004F329B" w:rsidRPr="00445846" w:rsidRDefault="004F329B" w:rsidP="004F329B">
      <w:pPr>
        <w:jc w:val="right"/>
        <w:rPr>
          <w:rFonts w:ascii="Traditional Arabic" w:hAnsi="Traditional Arabic" w:cs="Traditional Arabic"/>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73" w:name="_Toc293146742"/>
      <w:r w:rsidRPr="008830D9">
        <w:rPr>
          <w:rFonts w:ascii="Traditional Arabic" w:hAnsi="Traditional Arabic" w:cs="Traditional Arabic"/>
          <w:color w:val="8DB3E2" w:themeColor="text2" w:themeTint="66"/>
          <w:sz w:val="48"/>
          <w:szCs w:val="48"/>
          <w:rtl/>
        </w:rPr>
        <w:t>السلف</w:t>
      </w:r>
      <w:bookmarkEnd w:id="73"/>
    </w:p>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74" w:name="_Toc293146743"/>
      <w:r w:rsidRPr="00445846">
        <w:rPr>
          <w:rFonts w:ascii="Traditional Arabic" w:hAnsi="Traditional Arabic" w:cs="Traditional Arabic"/>
          <w:sz w:val="28"/>
          <w:szCs w:val="28"/>
          <w:rtl/>
        </w:rPr>
        <w:t>نموذج (34) -  طلب سلفة</w:t>
      </w:r>
      <w:bookmarkEnd w:id="61"/>
      <w:bookmarkEnd w:id="62"/>
      <w:bookmarkEnd w:id="74"/>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p w:rsidR="004F329B" w:rsidRPr="00445846" w:rsidRDefault="004F329B" w:rsidP="00C30695">
            <w:pPr>
              <w:rPr>
                <w:rFonts w:ascii="Traditional Arabic" w:hAnsi="Traditional Arabic" w:cs="Traditional Arabic"/>
                <w:b/>
                <w:bCs/>
                <w:sz w:val="10"/>
                <w:szCs w:val="10"/>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sz w:val="28"/>
          <w:szCs w:val="28"/>
        </w:rPr>
      </w:pPr>
      <w:r w:rsidRPr="00445846">
        <w:rPr>
          <w:rFonts w:ascii="Traditional Arabic" w:hAnsi="Traditional Arabic" w:cs="Traditional Arabic"/>
          <w:b/>
          <w:bCs/>
          <w:rtl/>
          <w:lang w:val="en-GB"/>
        </w:rPr>
        <w:t>تفاصيل السلفة</w:t>
      </w:r>
    </w:p>
    <w:p w:rsidR="004F329B" w:rsidRPr="00445846" w:rsidRDefault="004F329B" w:rsidP="004F329B">
      <w:pPr>
        <w:rPr>
          <w:rFonts w:ascii="Traditional Arabic" w:hAnsi="Traditional Arabic" w:cs="Traditional Arabic"/>
          <w:sz w:val="10"/>
          <w:szCs w:val="10"/>
        </w:rPr>
      </w:pPr>
    </w:p>
    <w:tbl>
      <w:tblPr>
        <w:tblW w:w="1043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244"/>
        <w:gridCol w:w="1275"/>
        <w:gridCol w:w="2127"/>
        <w:gridCol w:w="1559"/>
        <w:gridCol w:w="1843"/>
        <w:gridCol w:w="1391"/>
      </w:tblGrid>
      <w:tr w:rsidR="004F329B" w:rsidRPr="00445846" w:rsidTr="00C30695">
        <w:trPr>
          <w:trHeight w:val="367"/>
          <w:jc w:val="center"/>
        </w:trPr>
        <w:tc>
          <w:tcPr>
            <w:tcW w:w="2244" w:type="dxa"/>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tl/>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فترة السداد</w:t>
            </w:r>
          </w:p>
        </w:tc>
        <w:tc>
          <w:tcPr>
            <w:tcW w:w="2127" w:type="dxa"/>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tl/>
              </w:rPr>
            </w:pP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السلفة المطلوبة</w:t>
            </w:r>
          </w:p>
        </w:tc>
        <w:tc>
          <w:tcPr>
            <w:tcW w:w="1843" w:type="dxa"/>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tl/>
              </w:rPr>
            </w:pPr>
          </w:p>
        </w:tc>
        <w:tc>
          <w:tcPr>
            <w:tcW w:w="139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الراتب الأساسي</w:t>
            </w:r>
          </w:p>
        </w:tc>
      </w:tr>
      <w:tr w:rsidR="004F329B" w:rsidRPr="00445846" w:rsidTr="00C30695">
        <w:trPr>
          <w:trHeight w:val="367"/>
          <w:jc w:val="center"/>
        </w:trPr>
        <w:tc>
          <w:tcPr>
            <w:tcW w:w="2244" w:type="dxa"/>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b/>
                <w:bCs/>
                <w:rtl/>
              </w:rPr>
              <w:t xml:space="preserve">        /       /      14هـ</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تاريخ الطلب</w:t>
            </w:r>
          </w:p>
        </w:tc>
        <w:tc>
          <w:tcPr>
            <w:tcW w:w="2127" w:type="dxa"/>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tl/>
              </w:rPr>
            </w:pP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بداية السداد</w:t>
            </w:r>
          </w:p>
        </w:tc>
        <w:tc>
          <w:tcPr>
            <w:tcW w:w="1843" w:type="dxa"/>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tl/>
              </w:rPr>
            </w:pPr>
          </w:p>
        </w:tc>
        <w:tc>
          <w:tcPr>
            <w:tcW w:w="139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طريقة السداد</w:t>
            </w:r>
          </w:p>
        </w:tc>
      </w:tr>
    </w:tbl>
    <w:p w:rsidR="004F329B" w:rsidRPr="00445846" w:rsidRDefault="004F329B" w:rsidP="004F329B">
      <w:pPr>
        <w:jc w:val="right"/>
        <w:rPr>
          <w:rFonts w:ascii="Traditional Arabic" w:hAnsi="Traditional Arabic" w:cs="Traditional Arabic"/>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6"/>
        <w:gridCol w:w="352"/>
        <w:gridCol w:w="352"/>
        <w:gridCol w:w="3361"/>
      </w:tblGrid>
      <w:tr w:rsidR="004F329B" w:rsidRPr="00445846" w:rsidTr="00C30695">
        <w:trPr>
          <w:trHeight w:val="214"/>
          <w:jc w:val="center"/>
        </w:trPr>
        <w:tc>
          <w:tcPr>
            <w:tcW w:w="3546"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352"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352"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3361"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5"/>
          <w:jc w:val="center"/>
        </w:trPr>
        <w:tc>
          <w:tcPr>
            <w:tcW w:w="3546"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352"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352"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3361"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rPr>
      </w:pPr>
    </w:p>
    <w:p w:rsidR="004F329B" w:rsidRPr="00445846" w:rsidRDefault="004F329B" w:rsidP="004F329B">
      <w:pPr>
        <w:jc w:val="right"/>
        <w:rPr>
          <w:rFonts w:ascii="Traditional Arabic" w:hAnsi="Traditional Arabic" w:cs="Traditional Arabic"/>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rPr>
      </w:pPr>
    </w:p>
    <w:p w:rsidR="004F329B" w:rsidRPr="00445846" w:rsidRDefault="004F329B" w:rsidP="004F329B">
      <w:pPr>
        <w:jc w:val="right"/>
        <w:rPr>
          <w:rFonts w:ascii="Traditional Arabic" w:hAnsi="Traditional Arabic" w:cs="Traditional Arabic"/>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sz w:val="28"/>
          <w:szCs w:val="28"/>
        </w:rPr>
      </w:pPr>
      <w:r w:rsidRPr="00445846">
        <w:rPr>
          <w:rFonts w:ascii="Traditional Arabic" w:hAnsi="Traditional Arabic" w:cs="Traditional Arabic"/>
          <w:b/>
          <w:bCs/>
          <w:sz w:val="28"/>
          <w:szCs w:val="28"/>
          <w:rtl/>
        </w:rPr>
        <w:t>أخصائية الموارد البشرية</w:t>
      </w:r>
    </w:p>
    <w:p w:rsidR="004F329B" w:rsidRPr="00445846" w:rsidRDefault="004F329B" w:rsidP="004F329B">
      <w:pPr>
        <w:rPr>
          <w:rFonts w:ascii="Traditional Arabic" w:hAnsi="Traditional Arabic" w:cs="Traditional Arabic"/>
        </w:rPr>
      </w:pPr>
    </w:p>
    <w:tbl>
      <w:tblPr>
        <w:tblW w:w="5404" w:type="pct"/>
        <w:jc w:val="center"/>
        <w:tblInd w:w="9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119"/>
        <w:gridCol w:w="2773"/>
        <w:gridCol w:w="3457"/>
        <w:gridCol w:w="3196"/>
      </w:tblGrid>
      <w:tr w:rsidR="004F329B" w:rsidRPr="00445846" w:rsidTr="00C30695">
        <w:trPr>
          <w:cantSplit/>
          <w:trHeight w:val="413"/>
          <w:jc w:val="center"/>
        </w:trPr>
        <w:tc>
          <w:tcPr>
            <w:tcW w:w="918" w:type="pct"/>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jc w:val="right"/>
              <w:rPr>
                <w:rFonts w:ascii="Traditional Arabic" w:hAnsi="Traditional Arabic" w:cs="Traditional Arabic"/>
              </w:rPr>
            </w:pPr>
          </w:p>
        </w:tc>
        <w:tc>
          <w:tcPr>
            <w:tcW w:w="120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jc w:val="right"/>
              <w:rPr>
                <w:rFonts w:ascii="Traditional Arabic" w:hAnsi="Traditional Arabic" w:cs="Traditional Arabic"/>
                <w:rtl/>
              </w:rPr>
            </w:pPr>
          </w:p>
        </w:tc>
        <w:tc>
          <w:tcPr>
            <w:tcW w:w="1497" w:type="pct"/>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jc w:val="right"/>
              <w:rPr>
                <w:rFonts w:ascii="Traditional Arabic" w:hAnsi="Traditional Arabic" w:cs="Traditional Arabic"/>
              </w:rPr>
            </w:pPr>
            <w:r w:rsidRPr="00445846">
              <w:rPr>
                <w:rFonts w:ascii="Traditional Arabic" w:hAnsi="Traditional Arabic" w:cs="Traditional Arabic"/>
                <w:rtl/>
              </w:rPr>
              <w:t xml:space="preserve">   لا</w:t>
            </w: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نعم</w:t>
            </w: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tl/>
              </w:rPr>
              <w:t xml:space="preserve">       </w:t>
            </w:r>
            <w:r w:rsidRPr="00445846">
              <w:rPr>
                <w:rFonts w:ascii="Traditional Arabic" w:hAnsi="Traditional Arabic" w:cs="Traditional Arabic"/>
              </w:rPr>
              <w:t xml:space="preserve">       </w:t>
            </w:r>
          </w:p>
        </w:tc>
        <w:tc>
          <w:tcPr>
            <w:tcW w:w="1384"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هل تم التقديم على سلفة من قبل</w:t>
            </w:r>
          </w:p>
        </w:tc>
      </w:tr>
      <w:tr w:rsidR="004F329B" w:rsidRPr="00445846" w:rsidTr="00C30695">
        <w:trPr>
          <w:cantSplit/>
          <w:trHeight w:val="412"/>
          <w:jc w:val="center"/>
        </w:trPr>
        <w:tc>
          <w:tcPr>
            <w:tcW w:w="5000" w:type="pct"/>
            <w:gridSpan w:val="4"/>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b/>
                <w:bCs/>
                <w:rtl/>
              </w:rPr>
              <w:t>إذا كانت الإجابة نعم</w:t>
            </w:r>
          </w:p>
        </w:tc>
      </w:tr>
      <w:tr w:rsidR="004F329B" w:rsidRPr="00445846" w:rsidTr="00C30695">
        <w:trPr>
          <w:cantSplit/>
          <w:trHeight w:val="395"/>
          <w:jc w:val="center"/>
        </w:trPr>
        <w:tc>
          <w:tcPr>
            <w:tcW w:w="918" w:type="pct"/>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Pr>
            </w:pPr>
          </w:p>
        </w:tc>
        <w:tc>
          <w:tcPr>
            <w:tcW w:w="1201" w:type="pct"/>
            <w:tcBorders>
              <w:left w:val="single" w:sz="8" w:space="0" w:color="auto"/>
              <w:right w:val="single" w:sz="8" w:space="0" w:color="auto"/>
            </w:tcBorders>
            <w:shd w:val="clear" w:color="auto" w:fill="F2F2F2" w:themeFill="background1" w:themeFillShade="F2"/>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tl/>
              </w:rPr>
              <w:t>مبلغ إجمالي السلفة (ر.س):</w:t>
            </w:r>
          </w:p>
        </w:tc>
        <w:tc>
          <w:tcPr>
            <w:tcW w:w="1497" w:type="pct"/>
            <w:tcBorders>
              <w:left w:val="single" w:sz="8" w:space="0" w:color="auto"/>
              <w:right w:val="single" w:sz="8" w:space="0" w:color="auto"/>
            </w:tcBorders>
            <w:shd w:val="clear" w:color="auto" w:fill="auto"/>
            <w:vAlign w:val="center"/>
          </w:tcPr>
          <w:p w:rsidR="004F329B" w:rsidRPr="00445846" w:rsidRDefault="004F329B" w:rsidP="00C30695">
            <w:pPr>
              <w:pStyle w:val="a5"/>
              <w:bidi/>
              <w:rPr>
                <w:rFonts w:ascii="Traditional Arabic" w:hAnsi="Traditional Arabic" w:cs="Traditional Arabic"/>
              </w:rPr>
            </w:pPr>
          </w:p>
        </w:tc>
        <w:tc>
          <w:tcPr>
            <w:tcW w:w="1384" w:type="pct"/>
            <w:tcBorders>
              <w:left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tl/>
              </w:rPr>
              <w:t>عدد السلف السابقة</w:t>
            </w:r>
          </w:p>
        </w:tc>
      </w:tr>
      <w:tr w:rsidR="004F329B" w:rsidRPr="00445846" w:rsidTr="00C30695">
        <w:trPr>
          <w:cantSplit/>
          <w:trHeight w:val="409"/>
          <w:jc w:val="center"/>
        </w:trPr>
        <w:tc>
          <w:tcPr>
            <w:tcW w:w="918" w:type="pct"/>
            <w:tcBorders>
              <w:top w:val="single" w:sz="8" w:space="0" w:color="auto"/>
              <w:left w:val="single" w:sz="8" w:space="0" w:color="auto"/>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Pr>
            </w:pPr>
          </w:p>
        </w:tc>
        <w:tc>
          <w:tcPr>
            <w:tcW w:w="1201" w:type="pct"/>
            <w:tcBorders>
              <w:left w:val="single" w:sz="8" w:space="0" w:color="auto"/>
              <w:right w:val="single" w:sz="8" w:space="0" w:color="auto"/>
            </w:tcBorders>
            <w:shd w:val="clear" w:color="auto" w:fill="F2F2F2" w:themeFill="background1" w:themeFillShade="F2"/>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tl/>
              </w:rPr>
              <w:t>الرصيد</w:t>
            </w:r>
          </w:p>
        </w:tc>
        <w:tc>
          <w:tcPr>
            <w:tcW w:w="1497" w:type="pct"/>
            <w:tcBorders>
              <w:left w:val="single" w:sz="8" w:space="0" w:color="auto"/>
              <w:right w:val="single" w:sz="8" w:space="0" w:color="auto"/>
            </w:tcBorders>
            <w:shd w:val="clear" w:color="auto" w:fill="auto"/>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b/>
                <w:bCs/>
                <w:rtl/>
              </w:rPr>
              <w:t xml:space="preserve">         /          /         14هـ</w:t>
            </w:r>
          </w:p>
        </w:tc>
        <w:tc>
          <w:tcPr>
            <w:tcW w:w="1384" w:type="pct"/>
            <w:tcBorders>
              <w:left w:val="single" w:sz="8" w:space="0" w:color="auto"/>
              <w:right w:val="single" w:sz="8" w:space="0" w:color="auto"/>
            </w:tcBorders>
            <w:shd w:val="clear" w:color="auto" w:fill="F2F2F2" w:themeFill="background1" w:themeFillShade="F2"/>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تاريخ آخر سلفة</w:t>
            </w:r>
          </w:p>
        </w:tc>
      </w:tr>
      <w:tr w:rsidR="004F329B" w:rsidRPr="00445846" w:rsidTr="00C30695">
        <w:trPr>
          <w:cantSplit/>
          <w:trHeight w:val="313"/>
          <w:jc w:val="center"/>
        </w:trPr>
        <w:tc>
          <w:tcPr>
            <w:tcW w:w="918" w:type="pct"/>
            <w:tcBorders>
              <w:top w:val="single" w:sz="8" w:space="0" w:color="auto"/>
              <w:left w:val="single" w:sz="8" w:space="0" w:color="auto"/>
              <w:right w:val="single" w:sz="8" w:space="0" w:color="auto"/>
            </w:tcBorders>
          </w:tcPr>
          <w:p w:rsidR="004F329B" w:rsidRPr="00445846" w:rsidRDefault="004F329B" w:rsidP="00C30695">
            <w:pPr>
              <w:pStyle w:val="a5"/>
              <w:bidi/>
              <w:rPr>
                <w:rFonts w:ascii="Traditional Arabic" w:hAnsi="Traditional Arabic" w:cs="Traditional Arabic"/>
              </w:rPr>
            </w:pPr>
          </w:p>
        </w:tc>
        <w:tc>
          <w:tcPr>
            <w:tcW w:w="1201" w:type="pct"/>
            <w:tcBorders>
              <w:top w:val="single" w:sz="8" w:space="0" w:color="auto"/>
              <w:left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jc w:val="right"/>
              <w:rPr>
                <w:rFonts w:ascii="Traditional Arabic" w:hAnsi="Traditional Arabic" w:cs="Traditional Arabic"/>
              </w:rPr>
            </w:pPr>
            <w:r w:rsidRPr="00445846">
              <w:rPr>
                <w:rFonts w:ascii="Traditional Arabic" w:hAnsi="Traditional Arabic" w:cs="Traditional Arabic"/>
                <w:rtl/>
              </w:rPr>
              <w:t>مبلغ السلفة</w:t>
            </w:r>
          </w:p>
        </w:tc>
        <w:tc>
          <w:tcPr>
            <w:tcW w:w="1497" w:type="pct"/>
            <w:tcBorders>
              <w:top w:val="single" w:sz="8" w:space="0" w:color="auto"/>
              <w:left w:val="single" w:sz="8" w:space="0" w:color="auto"/>
              <w:right w:val="single" w:sz="8" w:space="0" w:color="auto"/>
            </w:tcBorders>
            <w:vAlign w:val="center"/>
          </w:tcPr>
          <w:p w:rsidR="004F329B" w:rsidRPr="00445846" w:rsidRDefault="004F329B" w:rsidP="00C30695">
            <w:pPr>
              <w:pStyle w:val="a5"/>
              <w:jc w:val="right"/>
              <w:rPr>
                <w:rFonts w:ascii="Traditional Arabic" w:hAnsi="Traditional Arabic" w:cs="Traditional Arabic"/>
              </w:rPr>
            </w:pPr>
            <w:r w:rsidRPr="00445846">
              <w:rPr>
                <w:rFonts w:ascii="Traditional Arabic" w:hAnsi="Traditional Arabic" w:cs="Traditional Arabic"/>
                <w:rtl/>
              </w:rPr>
              <w:t xml:space="preserve">   لا</w:t>
            </w: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نعم</w:t>
            </w: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tl/>
              </w:rPr>
              <w:t xml:space="preserve">        </w:t>
            </w:r>
            <w:r w:rsidRPr="00445846">
              <w:rPr>
                <w:rFonts w:ascii="Traditional Arabic" w:hAnsi="Traditional Arabic" w:cs="Traditional Arabic"/>
              </w:rPr>
              <w:t xml:space="preserve">       </w:t>
            </w:r>
          </w:p>
        </w:tc>
        <w:tc>
          <w:tcPr>
            <w:tcW w:w="1384" w:type="pct"/>
            <w:tcBorders>
              <w:top w:val="single" w:sz="8" w:space="0" w:color="auto"/>
              <w:left w:val="single" w:sz="8" w:space="0" w:color="auto"/>
              <w:right w:val="single" w:sz="8" w:space="0" w:color="auto"/>
            </w:tcBorders>
            <w:shd w:val="clear" w:color="auto" w:fill="F2F2F2" w:themeFill="background1" w:themeFillShade="F2"/>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tl/>
              </w:rPr>
              <w:t>الموافقة على السلفة</w:t>
            </w:r>
          </w:p>
        </w:tc>
      </w:tr>
      <w:tr w:rsidR="004F329B" w:rsidRPr="00445846" w:rsidTr="00C30695">
        <w:trPr>
          <w:cantSplit/>
          <w:trHeight w:val="412"/>
          <w:jc w:val="center"/>
        </w:trPr>
        <w:tc>
          <w:tcPr>
            <w:tcW w:w="3616" w:type="pct"/>
            <w:gridSpan w:val="3"/>
            <w:tcBorders>
              <w:top w:val="single" w:sz="8" w:space="0" w:color="auto"/>
              <w:left w:val="single" w:sz="8" w:space="0" w:color="auto"/>
              <w:right w:val="single" w:sz="8" w:space="0" w:color="auto"/>
            </w:tcBorders>
          </w:tcPr>
          <w:p w:rsidR="004F329B" w:rsidRPr="00445846" w:rsidRDefault="004F329B" w:rsidP="00C30695">
            <w:pPr>
              <w:pStyle w:val="a5"/>
              <w:bidi/>
              <w:rPr>
                <w:rFonts w:ascii="Traditional Arabic" w:hAnsi="Traditional Arabic" w:cs="Traditional Arabic"/>
                <w:b/>
                <w:bCs/>
              </w:rPr>
            </w:pPr>
          </w:p>
        </w:tc>
        <w:tc>
          <w:tcPr>
            <w:tcW w:w="1384" w:type="pct"/>
            <w:tcBorders>
              <w:top w:val="single" w:sz="8" w:space="0" w:color="auto"/>
              <w:left w:val="single" w:sz="8" w:space="0" w:color="auto"/>
              <w:right w:val="single" w:sz="8" w:space="0" w:color="auto"/>
            </w:tcBorders>
            <w:shd w:val="clear" w:color="auto" w:fill="F2F2F2" w:themeFill="background1" w:themeFillShade="F2"/>
          </w:tcPr>
          <w:p w:rsidR="004F329B" w:rsidRPr="00445846" w:rsidRDefault="004F329B" w:rsidP="00C30695">
            <w:pPr>
              <w:pStyle w:val="a5"/>
              <w:bidi/>
              <w:rPr>
                <w:rFonts w:ascii="Traditional Arabic" w:hAnsi="Traditional Arabic" w:cs="Traditional Arabic"/>
                <w:b/>
                <w:bCs/>
              </w:rPr>
            </w:pPr>
            <w:r w:rsidRPr="00445846">
              <w:rPr>
                <w:rFonts w:ascii="Traditional Arabic" w:hAnsi="Traditional Arabic" w:cs="Traditional Arabic"/>
                <w:rtl/>
              </w:rPr>
              <w:t>الأسباب في حال عدم الموافقة</w:t>
            </w:r>
          </w:p>
        </w:tc>
      </w:tr>
      <w:tr w:rsidR="004F329B" w:rsidRPr="00445846" w:rsidTr="00C30695">
        <w:trPr>
          <w:cantSplit/>
          <w:trHeight w:val="430"/>
          <w:jc w:val="center"/>
        </w:trPr>
        <w:tc>
          <w:tcPr>
            <w:tcW w:w="3616" w:type="pct"/>
            <w:gridSpan w:val="3"/>
            <w:tcBorders>
              <w:top w:val="single" w:sz="8" w:space="0" w:color="auto"/>
              <w:left w:val="single" w:sz="8" w:space="0" w:color="auto"/>
              <w:bottom w:val="single" w:sz="8" w:space="0" w:color="auto"/>
              <w:right w:val="single" w:sz="8" w:space="0" w:color="auto"/>
            </w:tcBorders>
          </w:tcPr>
          <w:p w:rsidR="004F329B" w:rsidRPr="00445846" w:rsidRDefault="004F329B" w:rsidP="00C30695">
            <w:pPr>
              <w:pStyle w:val="a5"/>
              <w:bidi/>
              <w:rPr>
                <w:rFonts w:ascii="Traditional Arabic" w:hAnsi="Traditional Arabic" w:cs="Traditional Arabic"/>
                <w:rtl/>
              </w:rPr>
            </w:pPr>
          </w:p>
        </w:tc>
        <w:tc>
          <w:tcPr>
            <w:tcW w:w="138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الملاحظات / شروط السداد</w:t>
            </w:r>
          </w:p>
        </w:tc>
      </w:tr>
    </w:tbl>
    <w:p w:rsidR="004F329B" w:rsidRPr="00445846" w:rsidRDefault="004F329B" w:rsidP="004F329B">
      <w:pPr>
        <w:tabs>
          <w:tab w:val="left" w:pos="720"/>
          <w:tab w:val="left" w:pos="1260"/>
          <w:tab w:val="left" w:pos="1800"/>
          <w:tab w:val="left" w:pos="2160"/>
          <w:tab w:val="left" w:pos="5760"/>
        </w:tabs>
        <w:rPr>
          <w:rFonts w:ascii="Traditional Arabic" w:hAnsi="Traditional Arabic" w:cs="Traditional Arabic"/>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tabs>
          <w:tab w:val="left" w:pos="720"/>
          <w:tab w:val="left" w:pos="1260"/>
          <w:tab w:val="left" w:pos="1800"/>
          <w:tab w:val="left" w:pos="2160"/>
          <w:tab w:val="left" w:pos="5760"/>
        </w:tabs>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 التنفيذي</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14"/>
          <w:szCs w:val="14"/>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left" w:pos="720"/>
          <w:tab w:val="left" w:pos="1260"/>
          <w:tab w:val="left" w:pos="1800"/>
          <w:tab w:val="left" w:pos="2160"/>
          <w:tab w:val="left" w:pos="5760"/>
        </w:tabs>
        <w:rPr>
          <w:rFonts w:ascii="Traditional Arabic" w:hAnsi="Traditional Arabic" w:cs="Traditional Arabic"/>
        </w:rPr>
      </w:pPr>
      <w:r w:rsidRPr="00445846">
        <w:rPr>
          <w:rFonts w:ascii="Traditional Arabic" w:hAnsi="Traditional Arabic" w:cs="Traditional Arabic"/>
          <w:rtl/>
        </w:rPr>
        <w:t>أقر بأني استلمت السلفة بمبلغ                    (ر.س) وسيتم سدادها حسب سياسة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0" w:after="120"/>
        <w:jc w:val="center"/>
        <w:rPr>
          <w:rFonts w:ascii="Traditional Arabic" w:hAnsi="Traditional Arabic" w:cs="Traditional Arabic"/>
          <w:b w:val="0"/>
          <w:bCs w:val="0"/>
          <w:color w:val="000000"/>
          <w:sz w:val="28"/>
          <w:szCs w:val="28"/>
          <w:rtl/>
        </w:rPr>
      </w:pPr>
      <w:bookmarkStart w:id="75" w:name="_Toc293146744"/>
      <w:r w:rsidRPr="00445846">
        <w:rPr>
          <w:rFonts w:ascii="Traditional Arabic" w:hAnsi="Traditional Arabic" w:cs="Traditional Arabic"/>
          <w:sz w:val="28"/>
          <w:szCs w:val="28"/>
          <w:rtl/>
        </w:rPr>
        <w:t>نموذج (35) - طلب سلفة مؤقتة لإنجاز المعاملات الحكومية</w:t>
      </w:r>
      <w:bookmarkEnd w:id="75"/>
    </w:p>
    <w:tbl>
      <w:tblPr>
        <w:bidiVisual/>
        <w:tblW w:w="8460" w:type="dxa"/>
        <w:jc w:val="center"/>
        <w:tblLayout w:type="fixed"/>
        <w:tblLook w:val="0000" w:firstRow="0" w:lastRow="0" w:firstColumn="0" w:lastColumn="0" w:noHBand="0" w:noVBand="0"/>
      </w:tblPr>
      <w:tblGrid>
        <w:gridCol w:w="2328"/>
        <w:gridCol w:w="274"/>
        <w:gridCol w:w="1901"/>
        <w:gridCol w:w="357"/>
        <w:gridCol w:w="1729"/>
        <w:gridCol w:w="274"/>
        <w:gridCol w:w="1597"/>
      </w:tblGrid>
      <w:tr w:rsidR="004F329B" w:rsidRPr="00445846" w:rsidTr="00C30695">
        <w:trPr>
          <w:trHeight w:val="198"/>
          <w:jc w:val="center"/>
        </w:trPr>
        <w:tc>
          <w:tcPr>
            <w:tcW w:w="2328"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74" w:type="dxa"/>
            <w:shd w:val="clear" w:color="auto" w:fill="auto"/>
          </w:tcPr>
          <w:p w:rsidR="004F329B" w:rsidRPr="00445846" w:rsidRDefault="004F329B" w:rsidP="00C30695">
            <w:pPr>
              <w:rPr>
                <w:rFonts w:ascii="Traditional Arabic" w:hAnsi="Traditional Arabic" w:cs="Traditional Arabic"/>
                <w:b/>
                <w:bCs/>
                <w:rtl/>
              </w:rPr>
            </w:pPr>
          </w:p>
        </w:tc>
        <w:tc>
          <w:tcPr>
            <w:tcW w:w="190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57" w:type="dxa"/>
            <w:shd w:val="clear" w:color="auto" w:fill="auto"/>
          </w:tcPr>
          <w:p w:rsidR="004F329B" w:rsidRPr="00445846" w:rsidRDefault="004F329B" w:rsidP="00C30695">
            <w:pPr>
              <w:jc w:val="center"/>
              <w:rPr>
                <w:rFonts w:ascii="Traditional Arabic" w:hAnsi="Traditional Arabic" w:cs="Traditional Arabic"/>
                <w:b/>
                <w:bCs/>
                <w:rtl/>
              </w:rPr>
            </w:pPr>
          </w:p>
        </w:tc>
        <w:tc>
          <w:tcPr>
            <w:tcW w:w="1729"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74"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59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r>
      <w:tr w:rsidR="004F329B" w:rsidRPr="00445846" w:rsidTr="00C30695">
        <w:trPr>
          <w:trHeight w:val="282"/>
          <w:jc w:val="center"/>
        </w:trPr>
        <w:tc>
          <w:tcPr>
            <w:tcW w:w="2328"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74" w:type="dxa"/>
            <w:shd w:val="clear" w:color="auto" w:fill="auto"/>
          </w:tcPr>
          <w:p w:rsidR="004F329B" w:rsidRPr="00445846" w:rsidRDefault="004F329B" w:rsidP="00C30695">
            <w:pPr>
              <w:rPr>
                <w:rFonts w:ascii="Traditional Arabic" w:hAnsi="Traditional Arabic" w:cs="Traditional Arabic"/>
                <w:b/>
                <w:bCs/>
                <w:rtl/>
              </w:rPr>
            </w:pPr>
          </w:p>
        </w:tc>
        <w:tc>
          <w:tcPr>
            <w:tcW w:w="190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57" w:type="dxa"/>
            <w:shd w:val="clear" w:color="auto" w:fill="auto"/>
          </w:tcPr>
          <w:p w:rsidR="004F329B" w:rsidRPr="00445846" w:rsidRDefault="004F329B" w:rsidP="00C30695">
            <w:pPr>
              <w:jc w:val="center"/>
              <w:rPr>
                <w:rFonts w:ascii="Traditional Arabic" w:hAnsi="Traditional Arabic" w:cs="Traditional Arabic"/>
                <w:b/>
                <w:bCs/>
                <w:rtl/>
              </w:rPr>
            </w:pPr>
          </w:p>
        </w:tc>
        <w:tc>
          <w:tcPr>
            <w:tcW w:w="172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74" w:type="dxa"/>
            <w:shd w:val="clear" w:color="auto" w:fill="auto"/>
          </w:tcPr>
          <w:p w:rsidR="004F329B" w:rsidRPr="00445846" w:rsidRDefault="004F329B" w:rsidP="00C30695">
            <w:pPr>
              <w:jc w:val="center"/>
              <w:rPr>
                <w:rFonts w:ascii="Traditional Arabic" w:hAnsi="Traditional Arabic" w:cs="Traditional Arabic"/>
                <w:b/>
                <w:bCs/>
                <w:rtl/>
              </w:rPr>
            </w:pPr>
          </w:p>
        </w:tc>
        <w:tc>
          <w:tcPr>
            <w:tcW w:w="1597"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rPr>
          <w:rFonts w:ascii="Traditional Arabic" w:hAnsi="Traditional Arabic" w:cs="Traditional Arabic"/>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2551"/>
        <w:gridCol w:w="1843"/>
        <w:gridCol w:w="2516"/>
      </w:tblGrid>
      <w:tr w:rsidR="004F329B" w:rsidRPr="00445846" w:rsidTr="00C30695">
        <w:trPr>
          <w:trHeight w:val="242"/>
          <w:jc w:val="center"/>
        </w:trPr>
        <w:tc>
          <w:tcPr>
            <w:tcW w:w="209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shd w:val="clear" w:color="auto" w:fill="F2F2F2" w:themeFill="background1" w:themeFillShade="F2"/>
                <w:rtl/>
              </w:rPr>
              <w:t>القسم المعني</w:t>
            </w:r>
            <w:r w:rsidRPr="00445846">
              <w:rPr>
                <w:rFonts w:ascii="Traditional Arabic" w:hAnsi="Traditional Arabic" w:cs="Traditional Arabic"/>
                <w:b/>
                <w:bCs/>
                <w:rtl/>
              </w:rPr>
              <w:tab/>
              <w:t xml:space="preserve"> </w:t>
            </w:r>
          </w:p>
        </w:tc>
        <w:tc>
          <w:tcPr>
            <w:tcW w:w="6910" w:type="dxa"/>
            <w:gridSpan w:val="3"/>
            <w:shd w:val="clear" w:color="auto" w:fill="auto"/>
          </w:tcPr>
          <w:p w:rsidR="004F329B" w:rsidRPr="00445846" w:rsidRDefault="004F329B" w:rsidP="00C30695">
            <w:pPr>
              <w:tabs>
                <w:tab w:val="right" w:pos="2478"/>
              </w:tabs>
              <w:rPr>
                <w:rFonts w:ascii="Traditional Arabic" w:hAnsi="Traditional Arabic" w:cs="Traditional Arabic"/>
                <w:b/>
                <w:bCs/>
                <w:rtl/>
              </w:rPr>
            </w:pPr>
            <w:r w:rsidRPr="00445846">
              <w:rPr>
                <w:rFonts w:ascii="Traditional Arabic" w:hAnsi="Traditional Arabic" w:cs="Traditional Arabic"/>
                <w:b/>
                <w:bCs/>
                <w:rtl/>
              </w:rPr>
              <w:tab/>
              <w:t xml:space="preserve">        </w:t>
            </w:r>
          </w:p>
        </w:tc>
      </w:tr>
      <w:tr w:rsidR="004F329B" w:rsidRPr="00445846" w:rsidTr="00C30695">
        <w:trPr>
          <w:trHeight w:val="242"/>
          <w:jc w:val="center"/>
        </w:trPr>
        <w:tc>
          <w:tcPr>
            <w:tcW w:w="209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shd w:val="clear" w:color="auto" w:fill="F2F2F2" w:themeFill="background1" w:themeFillShade="F2"/>
                <w:rtl/>
              </w:rPr>
            </w:pPr>
            <w:r w:rsidRPr="00445846">
              <w:rPr>
                <w:rFonts w:ascii="Traditional Arabic" w:hAnsi="Traditional Arabic" w:cs="Traditional Arabic"/>
                <w:b/>
                <w:bCs/>
                <w:shd w:val="clear" w:color="auto" w:fill="F2F2F2" w:themeFill="background1" w:themeFillShade="F2"/>
                <w:rtl/>
              </w:rPr>
              <w:t>مقدار السلفة المطلوبة</w:t>
            </w:r>
          </w:p>
        </w:tc>
        <w:tc>
          <w:tcPr>
            <w:tcW w:w="2551"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843"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shd w:val="clear" w:color="auto" w:fill="F2F2F2" w:themeFill="background1" w:themeFillShade="F2"/>
                <w:rtl/>
              </w:rPr>
            </w:pPr>
            <w:r w:rsidRPr="00445846">
              <w:rPr>
                <w:rFonts w:ascii="Traditional Arabic" w:hAnsi="Traditional Arabic" w:cs="Traditional Arabic"/>
                <w:b/>
                <w:bCs/>
                <w:shd w:val="clear" w:color="auto" w:fill="F2F2F2" w:themeFill="background1" w:themeFillShade="F2"/>
                <w:rtl/>
              </w:rPr>
              <w:t>مدة السلفة المتوقعة</w:t>
            </w:r>
          </w:p>
        </w:tc>
        <w:tc>
          <w:tcPr>
            <w:tcW w:w="2516"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8843" w:type="dxa"/>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313"/>
        <w:gridCol w:w="1418"/>
        <w:gridCol w:w="1417"/>
        <w:gridCol w:w="1303"/>
      </w:tblGrid>
      <w:tr w:rsidR="004F329B" w:rsidRPr="00445846" w:rsidTr="00C30695">
        <w:trPr>
          <w:trHeight w:val="233"/>
          <w:jc w:val="center"/>
        </w:trPr>
        <w:tc>
          <w:tcPr>
            <w:tcW w:w="39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431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تفاصيل المعاملة</w:t>
            </w:r>
          </w:p>
        </w:tc>
        <w:tc>
          <w:tcPr>
            <w:tcW w:w="141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رسوم المعاملة</w:t>
            </w:r>
          </w:p>
        </w:tc>
        <w:tc>
          <w:tcPr>
            <w:tcW w:w="141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أتعاب المعاملة</w:t>
            </w:r>
          </w:p>
        </w:tc>
        <w:tc>
          <w:tcPr>
            <w:tcW w:w="130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المجموع</w:t>
            </w:r>
          </w:p>
        </w:tc>
      </w:tr>
      <w:tr w:rsidR="004F329B" w:rsidRPr="00445846" w:rsidTr="00C30695">
        <w:trPr>
          <w:trHeight w:val="305"/>
          <w:jc w:val="center"/>
        </w:trPr>
        <w:tc>
          <w:tcPr>
            <w:tcW w:w="392"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4313" w:type="dxa"/>
          </w:tcPr>
          <w:p w:rsidR="004F329B" w:rsidRPr="00445846" w:rsidRDefault="004F329B" w:rsidP="00C30695">
            <w:pPr>
              <w:jc w:val="center"/>
              <w:rPr>
                <w:rFonts w:ascii="Traditional Arabic" w:hAnsi="Traditional Arabic" w:cs="Traditional Arabic"/>
                <w:b/>
                <w:bCs/>
                <w:rtl/>
              </w:rPr>
            </w:pPr>
          </w:p>
        </w:tc>
        <w:tc>
          <w:tcPr>
            <w:tcW w:w="1418" w:type="dxa"/>
            <w:shd w:val="clear" w:color="auto" w:fill="auto"/>
          </w:tcPr>
          <w:p w:rsidR="004F329B" w:rsidRPr="00445846" w:rsidRDefault="004F329B" w:rsidP="00C30695">
            <w:pPr>
              <w:jc w:val="center"/>
              <w:rPr>
                <w:rFonts w:ascii="Traditional Arabic" w:hAnsi="Traditional Arabic" w:cs="Traditional Arabic"/>
                <w:b/>
                <w:bCs/>
                <w:rtl/>
              </w:rPr>
            </w:pPr>
          </w:p>
        </w:tc>
        <w:tc>
          <w:tcPr>
            <w:tcW w:w="1417" w:type="dxa"/>
            <w:shd w:val="clear" w:color="auto" w:fill="auto"/>
          </w:tcPr>
          <w:p w:rsidR="004F329B" w:rsidRPr="00445846" w:rsidRDefault="004F329B" w:rsidP="00C30695">
            <w:pPr>
              <w:jc w:val="center"/>
              <w:rPr>
                <w:rFonts w:ascii="Traditional Arabic" w:hAnsi="Traditional Arabic" w:cs="Traditional Arabic"/>
                <w:b/>
                <w:bCs/>
                <w:rtl/>
              </w:rPr>
            </w:pPr>
          </w:p>
        </w:tc>
        <w:tc>
          <w:tcPr>
            <w:tcW w:w="1303"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392"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4313" w:type="dxa"/>
          </w:tcPr>
          <w:p w:rsidR="004F329B" w:rsidRPr="00445846" w:rsidRDefault="004F329B" w:rsidP="00C30695">
            <w:pPr>
              <w:jc w:val="lowKashida"/>
              <w:rPr>
                <w:rFonts w:ascii="Traditional Arabic" w:hAnsi="Traditional Arabic" w:cs="Traditional Arabic"/>
                <w:b/>
                <w:bCs/>
                <w:rtl/>
              </w:rPr>
            </w:pPr>
          </w:p>
        </w:tc>
        <w:tc>
          <w:tcPr>
            <w:tcW w:w="1418"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417"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303"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92"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4313" w:type="dxa"/>
          </w:tcPr>
          <w:p w:rsidR="004F329B" w:rsidRPr="00445846" w:rsidRDefault="004F329B" w:rsidP="00C30695">
            <w:pPr>
              <w:jc w:val="center"/>
              <w:rPr>
                <w:rFonts w:ascii="Traditional Arabic" w:hAnsi="Traditional Arabic" w:cs="Traditional Arabic"/>
                <w:b/>
                <w:bCs/>
                <w:rtl/>
              </w:rPr>
            </w:pPr>
          </w:p>
        </w:tc>
        <w:tc>
          <w:tcPr>
            <w:tcW w:w="1418" w:type="dxa"/>
            <w:shd w:val="clear" w:color="auto" w:fill="auto"/>
          </w:tcPr>
          <w:p w:rsidR="004F329B" w:rsidRPr="00445846" w:rsidRDefault="004F329B" w:rsidP="00C30695">
            <w:pPr>
              <w:jc w:val="center"/>
              <w:rPr>
                <w:rFonts w:ascii="Traditional Arabic" w:hAnsi="Traditional Arabic" w:cs="Traditional Arabic"/>
                <w:b/>
                <w:bCs/>
                <w:rtl/>
              </w:rPr>
            </w:pPr>
          </w:p>
        </w:tc>
        <w:tc>
          <w:tcPr>
            <w:tcW w:w="1417"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303"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392"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4313" w:type="dxa"/>
          </w:tcPr>
          <w:p w:rsidR="004F329B" w:rsidRPr="00445846" w:rsidRDefault="004F329B" w:rsidP="00C30695">
            <w:pPr>
              <w:jc w:val="center"/>
              <w:rPr>
                <w:rFonts w:ascii="Traditional Arabic" w:hAnsi="Traditional Arabic" w:cs="Traditional Arabic"/>
                <w:b/>
                <w:bCs/>
                <w:rtl/>
              </w:rPr>
            </w:pPr>
          </w:p>
        </w:tc>
        <w:tc>
          <w:tcPr>
            <w:tcW w:w="1418" w:type="dxa"/>
            <w:shd w:val="clear" w:color="auto" w:fill="auto"/>
          </w:tcPr>
          <w:p w:rsidR="004F329B" w:rsidRPr="00445846" w:rsidRDefault="004F329B" w:rsidP="00C30695">
            <w:pPr>
              <w:jc w:val="center"/>
              <w:rPr>
                <w:rFonts w:ascii="Traditional Arabic" w:hAnsi="Traditional Arabic" w:cs="Traditional Arabic"/>
                <w:b/>
                <w:bCs/>
                <w:rtl/>
              </w:rPr>
            </w:pPr>
          </w:p>
        </w:tc>
        <w:tc>
          <w:tcPr>
            <w:tcW w:w="1417"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303" w:type="dxa"/>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7540" w:type="dxa"/>
            <w:gridSpan w:val="4"/>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المجموع</w:t>
            </w:r>
          </w:p>
        </w:tc>
        <w:tc>
          <w:tcPr>
            <w:tcW w:w="1303" w:type="dxa"/>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ملاحظات رئيسة قسم الشؤون الإدارية والمالية</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sz w:val="20"/>
          <w:szCs w:val="20"/>
          <w:rtl/>
        </w:rPr>
      </w:pPr>
    </w:p>
    <w:p w:rsidR="004F329B" w:rsidRPr="00445846" w:rsidRDefault="004F329B" w:rsidP="004F329B">
      <w:pPr>
        <w:ind w:right="-720"/>
        <w:rPr>
          <w:rFonts w:ascii="Traditional Arabic" w:hAnsi="Traditional Arabic" w:cs="Traditional Arabic"/>
          <w:b/>
          <w:bCs/>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76" w:name="_Toc293146745"/>
      <w:r w:rsidRPr="008830D9">
        <w:rPr>
          <w:rFonts w:ascii="Traditional Arabic" w:hAnsi="Traditional Arabic" w:cs="Traditional Arabic"/>
          <w:color w:val="8DB3E2" w:themeColor="text2" w:themeTint="66"/>
          <w:sz w:val="48"/>
          <w:szCs w:val="48"/>
          <w:rtl/>
        </w:rPr>
        <w:t>إقرارات وإشعارات استلام</w:t>
      </w:r>
      <w:bookmarkEnd w:id="76"/>
    </w:p>
    <w:p w:rsidR="004F329B" w:rsidRPr="00445846" w:rsidRDefault="004F329B" w:rsidP="004F329B">
      <w:pPr>
        <w:pStyle w:val="3"/>
        <w:bidi/>
        <w:spacing w:before="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Pr>
      </w:pPr>
      <w:bookmarkStart w:id="77" w:name="_Toc293146746"/>
      <w:r w:rsidRPr="00445846">
        <w:rPr>
          <w:rFonts w:ascii="Traditional Arabic" w:hAnsi="Traditional Arabic" w:cs="Traditional Arabic"/>
          <w:sz w:val="28"/>
          <w:szCs w:val="28"/>
          <w:rtl/>
        </w:rPr>
        <w:t>نموذج (36) -  إقرار استلام لائحة</w:t>
      </w:r>
      <w:bookmarkEnd w:id="77"/>
    </w:p>
    <w:p w:rsidR="004F329B" w:rsidRPr="00445846" w:rsidRDefault="004F329B" w:rsidP="004F329B">
      <w:pPr>
        <w:rPr>
          <w:rFonts w:ascii="Traditional Arabic" w:hAnsi="Traditional Arabic" w:cs="Traditional Arabic"/>
          <w:b/>
          <w:bCs/>
          <w:color w:val="000000"/>
          <w:rtl/>
        </w:rPr>
      </w:pPr>
    </w:p>
    <w:tbl>
      <w:tblPr>
        <w:bidiVisual/>
        <w:tblW w:w="9000" w:type="dxa"/>
        <w:jc w:val="center"/>
        <w:tblLayout w:type="fixed"/>
        <w:tblLook w:val="0000" w:firstRow="0" w:lastRow="0" w:firstColumn="0" w:lastColumn="0" w:noHBand="0" w:noVBand="0"/>
      </w:tblPr>
      <w:tblGrid>
        <w:gridCol w:w="1999"/>
        <w:gridCol w:w="236"/>
        <w:gridCol w:w="1698"/>
        <w:gridCol w:w="240"/>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pStyle w:val="ad"/>
        <w:jc w:val="left"/>
        <w:rPr>
          <w:rFonts w:ascii="Traditional Arabic" w:hAnsi="Traditional Arabic" w:cs="Traditional Arabic"/>
          <w:sz w:val="24"/>
          <w:szCs w:val="24"/>
          <w:rtl/>
        </w:rPr>
      </w:pPr>
    </w:p>
    <w:p w:rsidR="004F329B" w:rsidRPr="00445846" w:rsidRDefault="004F329B" w:rsidP="004F329B">
      <w:pPr>
        <w:jc w:val="center"/>
        <w:rPr>
          <w:rFonts w:ascii="Traditional Arabic" w:hAnsi="Traditional Arabic" w:cs="Traditional Arabic"/>
          <w:sz w:val="32"/>
          <w:szCs w:val="32"/>
          <w:rtl/>
        </w:rPr>
      </w:pPr>
      <w:r w:rsidRPr="00445846">
        <w:rPr>
          <w:rFonts w:ascii="Traditional Arabic" w:hAnsi="Traditional Arabic" w:cs="Traditional Arabic"/>
          <w:sz w:val="32"/>
          <w:szCs w:val="32"/>
          <w:rtl/>
        </w:rPr>
        <w:t>إقرار وتعهد</w:t>
      </w:r>
    </w:p>
    <w:p w:rsidR="004F329B" w:rsidRPr="00445846" w:rsidRDefault="004F329B" w:rsidP="004F329B">
      <w:pPr>
        <w:jc w:val="center"/>
        <w:rPr>
          <w:rFonts w:ascii="Traditional Arabic" w:hAnsi="Traditional Arabic" w:cs="Traditional Arabic"/>
          <w:rtl/>
        </w:rPr>
      </w:pPr>
    </w:p>
    <w:p w:rsidR="004F329B" w:rsidRPr="00445846" w:rsidRDefault="004F329B" w:rsidP="004F329B">
      <w:pPr>
        <w:ind w:left="360"/>
        <w:jc w:val="lowKashida"/>
        <w:rPr>
          <w:rFonts w:ascii="Traditional Arabic" w:hAnsi="Traditional Arabic" w:cs="Traditional Arabic"/>
          <w:sz w:val="28"/>
          <w:szCs w:val="28"/>
          <w:rtl/>
        </w:rPr>
      </w:pPr>
      <w:r w:rsidRPr="00445846">
        <w:rPr>
          <w:rFonts w:ascii="Traditional Arabic" w:hAnsi="Traditional Arabic" w:cs="Traditional Arabic"/>
          <w:sz w:val="28"/>
          <w:szCs w:val="28"/>
          <w:rtl/>
        </w:rPr>
        <w:t>أقر وأتعهد أنا الموقع أدناه والمصرح لي باستخدام النسخة رقم (   ) من لائحة (                    ) المعتمدة لدى الدار وبأن أحافظ عليها وكما يلي:</w:t>
      </w:r>
    </w:p>
    <w:p w:rsidR="004F329B" w:rsidRPr="00445846" w:rsidRDefault="004F329B" w:rsidP="004F329B">
      <w:pPr>
        <w:pStyle w:val="ab"/>
        <w:numPr>
          <w:ilvl w:val="0"/>
          <w:numId w:val="25"/>
        </w:numPr>
        <w:bidi/>
        <w:jc w:val="lowKashida"/>
        <w:rPr>
          <w:rFonts w:ascii="Traditional Arabic" w:hAnsi="Traditional Arabic" w:cs="Traditional Arabic"/>
          <w:sz w:val="28"/>
          <w:szCs w:val="28"/>
        </w:rPr>
      </w:pPr>
      <w:r w:rsidRPr="00445846">
        <w:rPr>
          <w:rFonts w:ascii="Traditional Arabic" w:hAnsi="Traditional Arabic" w:cs="Traditional Arabic"/>
          <w:sz w:val="28"/>
          <w:szCs w:val="28"/>
          <w:rtl/>
        </w:rPr>
        <w:t>أقر أنه لا يحق لي إعادة طبع أو تصوير أو ترجمة أو اقتباس أي جزء من هذه اللائحة أو حفظها في أي نظام لخزن المعلومات واسترجاعها أو نقلها بأي وسيلة سواء كانت إلكترونية أو أقراص ممغنطة إلا بإذن خطي من مديرة الدار.</w:t>
      </w:r>
    </w:p>
    <w:p w:rsidR="004F329B" w:rsidRPr="00445846" w:rsidRDefault="004F329B" w:rsidP="004F329B">
      <w:pPr>
        <w:pStyle w:val="ab"/>
        <w:numPr>
          <w:ilvl w:val="0"/>
          <w:numId w:val="25"/>
        </w:numPr>
        <w:bidi/>
        <w:jc w:val="lowKashida"/>
        <w:rPr>
          <w:rFonts w:ascii="Traditional Arabic" w:hAnsi="Traditional Arabic" w:cs="Traditional Arabic"/>
          <w:sz w:val="28"/>
          <w:szCs w:val="28"/>
        </w:rPr>
      </w:pPr>
      <w:r w:rsidRPr="00445846">
        <w:rPr>
          <w:rFonts w:ascii="Traditional Arabic" w:hAnsi="Traditional Arabic" w:cs="Traditional Arabic"/>
          <w:sz w:val="28"/>
          <w:szCs w:val="28"/>
          <w:rtl/>
        </w:rPr>
        <w:t>أقر أنه لا يحق لي إطلاع أي جهة سواء كانت من داخل الدار (غير مصرح له بالاطلاع) أو من خارجها على هذه اللائحة إلا بإذن خطي من مديرة الدار.</w:t>
      </w:r>
    </w:p>
    <w:p w:rsidR="004F329B" w:rsidRPr="00445846" w:rsidRDefault="004F329B" w:rsidP="004F329B">
      <w:pPr>
        <w:pStyle w:val="ab"/>
        <w:numPr>
          <w:ilvl w:val="0"/>
          <w:numId w:val="25"/>
        </w:numPr>
        <w:bidi/>
        <w:jc w:val="lowKashida"/>
        <w:rPr>
          <w:rFonts w:ascii="Traditional Arabic" w:hAnsi="Traditional Arabic" w:cs="Traditional Arabic"/>
          <w:sz w:val="28"/>
          <w:szCs w:val="28"/>
        </w:rPr>
      </w:pPr>
      <w:r w:rsidRPr="00445846">
        <w:rPr>
          <w:rFonts w:ascii="Traditional Arabic" w:hAnsi="Traditional Arabic" w:cs="Traditional Arabic"/>
          <w:sz w:val="28"/>
          <w:szCs w:val="28"/>
          <w:rtl/>
        </w:rPr>
        <w:t>أتعهد بأني سأطلع على هذا الدليل لتطبيقه والالتزام به وبأنظمة الدار المعتمدة.</w:t>
      </w:r>
    </w:p>
    <w:p w:rsidR="004F329B" w:rsidRPr="00445846" w:rsidRDefault="004F329B" w:rsidP="004F329B">
      <w:pPr>
        <w:pStyle w:val="ab"/>
        <w:numPr>
          <w:ilvl w:val="0"/>
          <w:numId w:val="25"/>
        </w:numPr>
        <w:bidi/>
        <w:jc w:val="lowKashida"/>
        <w:rPr>
          <w:rFonts w:ascii="Traditional Arabic" w:hAnsi="Traditional Arabic" w:cs="Traditional Arabic"/>
          <w:sz w:val="28"/>
          <w:szCs w:val="28"/>
        </w:rPr>
      </w:pPr>
      <w:r w:rsidRPr="00445846">
        <w:rPr>
          <w:rFonts w:ascii="Traditional Arabic" w:hAnsi="Traditional Arabic" w:cs="Traditional Arabic"/>
          <w:sz w:val="28"/>
          <w:szCs w:val="28"/>
          <w:rtl/>
        </w:rPr>
        <w:t>أتعهد بإعادة هذه النسخة إلى قسم الشؤون الإدارية والمالية فور انتهاء خدماتي بالدار.</w:t>
      </w: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المستلمة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78" w:name="_Toc293146747"/>
      <w:r w:rsidRPr="00445846">
        <w:rPr>
          <w:rFonts w:ascii="Traditional Arabic" w:hAnsi="Traditional Arabic" w:cs="Traditional Arabic"/>
          <w:sz w:val="28"/>
          <w:szCs w:val="28"/>
          <w:rtl/>
        </w:rPr>
        <w:t>نموذج (37) - إشعار استلام وثيقة ثبوتية</w:t>
      </w:r>
      <w:bookmarkEnd w:id="78"/>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0"/>
          <w:szCs w:val="10"/>
          <w:rtl/>
        </w:rPr>
      </w:pPr>
    </w:p>
    <w:tbl>
      <w:tblPr>
        <w:bidiVisual/>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2835"/>
        <w:gridCol w:w="1417"/>
        <w:gridCol w:w="2657"/>
      </w:tblGrid>
      <w:tr w:rsidR="004F329B" w:rsidRPr="00445846" w:rsidTr="00C30695">
        <w:trPr>
          <w:trHeight w:val="242"/>
          <w:jc w:val="center"/>
        </w:trPr>
        <w:tc>
          <w:tcPr>
            <w:tcW w:w="124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نوع الوثيقة</w:t>
            </w:r>
          </w:p>
        </w:tc>
        <w:tc>
          <w:tcPr>
            <w:tcW w:w="2835"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417"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رقم الوثيقة</w:t>
            </w:r>
          </w:p>
        </w:tc>
        <w:tc>
          <w:tcPr>
            <w:tcW w:w="2657"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r>
      <w:tr w:rsidR="004F329B" w:rsidRPr="00445846" w:rsidTr="00C30695">
        <w:trPr>
          <w:trHeight w:val="242"/>
          <w:jc w:val="center"/>
        </w:trPr>
        <w:tc>
          <w:tcPr>
            <w:tcW w:w="124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مكان الإصدار</w:t>
            </w:r>
          </w:p>
        </w:tc>
        <w:tc>
          <w:tcPr>
            <w:tcW w:w="2835"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417"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تاريخ الإصدار</w:t>
            </w:r>
          </w:p>
        </w:tc>
        <w:tc>
          <w:tcPr>
            <w:tcW w:w="2657"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           /      14 هـ</w:t>
            </w: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sz w:val="28"/>
                <w:szCs w:val="28"/>
                <w:rtl/>
              </w:rPr>
              <w:t>ملاحظات (إن وجدت)</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sz w:val="20"/>
          <w:szCs w:val="20"/>
          <w:rtl/>
        </w:rPr>
      </w:pPr>
      <w:r w:rsidRPr="00445846">
        <w:rPr>
          <w:rFonts w:ascii="Traditional Arabic" w:hAnsi="Traditional Arabic" w:cs="Traditional Arabic"/>
          <w:b/>
          <w:bCs/>
          <w:rtl/>
        </w:rPr>
        <w:t xml:space="preserve">      </w:t>
      </w:r>
    </w:p>
    <w:p w:rsidR="004F329B" w:rsidRPr="00445846" w:rsidRDefault="004F329B" w:rsidP="004F329B">
      <w:pPr>
        <w:ind w:right="-720"/>
        <w:rPr>
          <w:rFonts w:ascii="Traditional Arabic" w:hAnsi="Traditional Arabic" w:cs="Traditional Arabic"/>
          <w:b/>
          <w:bCs/>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pStyle w:val="3"/>
        <w:bidi/>
        <w:spacing w:before="0" w:after="120"/>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br w:type="page"/>
      </w:r>
      <w:bookmarkStart w:id="79" w:name="_Toc293146748"/>
      <w:r w:rsidRPr="00445846">
        <w:rPr>
          <w:rFonts w:ascii="Traditional Arabic" w:hAnsi="Traditional Arabic" w:cs="Traditional Arabic"/>
          <w:sz w:val="28"/>
          <w:szCs w:val="28"/>
          <w:rtl/>
        </w:rPr>
        <w:t>نموذج (38) - طلب استلام وثيقة ثبوتية</w:t>
      </w:r>
      <w:bookmarkEnd w:id="79"/>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0"/>
          <w:szCs w:val="10"/>
          <w:rtl/>
        </w:rPr>
      </w:pPr>
    </w:p>
    <w:tbl>
      <w:tblPr>
        <w:bidiVisual/>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2835"/>
        <w:gridCol w:w="1417"/>
        <w:gridCol w:w="2657"/>
      </w:tblGrid>
      <w:tr w:rsidR="004F329B" w:rsidRPr="00445846" w:rsidTr="00C30695">
        <w:trPr>
          <w:trHeight w:val="242"/>
          <w:jc w:val="center"/>
        </w:trPr>
        <w:tc>
          <w:tcPr>
            <w:tcW w:w="124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نوع الوثيقة</w:t>
            </w:r>
          </w:p>
        </w:tc>
        <w:tc>
          <w:tcPr>
            <w:tcW w:w="2835"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417"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رقم الوثيقة</w:t>
            </w:r>
          </w:p>
        </w:tc>
        <w:tc>
          <w:tcPr>
            <w:tcW w:w="2657"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r>
      <w:tr w:rsidR="004F329B" w:rsidRPr="00445846" w:rsidTr="00C30695">
        <w:trPr>
          <w:trHeight w:val="242"/>
          <w:jc w:val="center"/>
        </w:trPr>
        <w:tc>
          <w:tcPr>
            <w:tcW w:w="1240"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مكان الإصدار</w:t>
            </w:r>
          </w:p>
        </w:tc>
        <w:tc>
          <w:tcPr>
            <w:tcW w:w="2835" w:type="dxa"/>
            <w:shd w:val="clear" w:color="auto" w:fill="auto"/>
          </w:tcPr>
          <w:p w:rsidR="004F329B" w:rsidRPr="00445846" w:rsidRDefault="004F329B" w:rsidP="00C30695">
            <w:pPr>
              <w:tabs>
                <w:tab w:val="left" w:pos="5409"/>
              </w:tabs>
              <w:rPr>
                <w:rFonts w:ascii="Traditional Arabic" w:hAnsi="Traditional Arabic" w:cs="Traditional Arabic"/>
                <w:b/>
                <w:bCs/>
                <w:rtl/>
              </w:rPr>
            </w:pPr>
          </w:p>
        </w:tc>
        <w:tc>
          <w:tcPr>
            <w:tcW w:w="1417"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تاريخ الإصدار</w:t>
            </w:r>
          </w:p>
        </w:tc>
        <w:tc>
          <w:tcPr>
            <w:tcW w:w="2657"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           /      14 هـ</w:t>
            </w:r>
          </w:p>
        </w:tc>
      </w:tr>
    </w:tbl>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bottom w:val="nil"/>
              <w:right w:val="nil"/>
            </w:tcBorders>
            <w:shd w:val="clear" w:color="auto" w:fill="F3F3F3"/>
          </w:tcPr>
          <w:p w:rsidR="004F329B" w:rsidRPr="00445846" w:rsidRDefault="004F329B" w:rsidP="00C30695">
            <w:pPr>
              <w:tabs>
                <w:tab w:val="left" w:pos="2604"/>
                <w:tab w:val="center" w:pos="4392"/>
              </w:tabs>
              <w:rPr>
                <w:rFonts w:ascii="Traditional Arabic" w:hAnsi="Traditional Arabic" w:cs="Traditional Arabic"/>
                <w:rtl/>
              </w:rPr>
            </w:pP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t>الأسباب</w:t>
            </w:r>
          </w:p>
        </w:tc>
      </w:tr>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2F2F2" w:themeFill="background1" w:themeFillShade="F2"/>
        <w:tabs>
          <w:tab w:val="left" w:pos="2604"/>
          <w:tab w:val="center" w:pos="4392"/>
        </w:tabs>
        <w:rPr>
          <w:rFonts w:ascii="Traditional Arabic" w:hAnsi="Traditional Arabic" w:cs="Traditional Arabic"/>
          <w:rtl/>
        </w:rPr>
      </w:pPr>
      <w:r w:rsidRPr="00445846">
        <w:rPr>
          <w:rFonts w:ascii="Traditional Arabic" w:hAnsi="Traditional Arabic" w:cs="Traditional Arabic"/>
          <w:sz w:val="28"/>
          <w:szCs w:val="28"/>
          <w:rtl/>
        </w:rPr>
        <w:tab/>
      </w:r>
      <w:r w:rsidRPr="00445846">
        <w:rPr>
          <w:rFonts w:ascii="Traditional Arabic" w:hAnsi="Traditional Arabic" w:cs="Traditional Arabic"/>
          <w:sz w:val="28"/>
          <w:szCs w:val="28"/>
          <w:rtl/>
        </w:rPr>
        <w:tab/>
        <w:t>التسليم والاستلام</w:t>
      </w:r>
    </w:p>
    <w:p w:rsidR="004F329B" w:rsidRPr="00445846" w:rsidRDefault="004F329B" w:rsidP="004F329B">
      <w:pPr>
        <w:rPr>
          <w:rFonts w:ascii="Traditional Arabic" w:hAnsi="Traditional Arabic" w:cs="Traditional Arabic"/>
          <w:rtl/>
        </w:rPr>
      </w:pPr>
    </w:p>
    <w:tbl>
      <w:tblPr>
        <w:bidiVisual/>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1"/>
        <w:gridCol w:w="2268"/>
        <w:gridCol w:w="1985"/>
        <w:gridCol w:w="2515"/>
      </w:tblGrid>
      <w:tr w:rsidR="004F329B" w:rsidRPr="00445846" w:rsidTr="00C30695">
        <w:trPr>
          <w:trHeight w:val="242"/>
          <w:jc w:val="center"/>
        </w:trPr>
        <w:tc>
          <w:tcPr>
            <w:tcW w:w="1381"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تاريخ الاستلام</w:t>
            </w:r>
          </w:p>
        </w:tc>
        <w:tc>
          <w:tcPr>
            <w:tcW w:w="2268"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           /      14 هـ</w:t>
            </w:r>
          </w:p>
        </w:tc>
        <w:tc>
          <w:tcPr>
            <w:tcW w:w="1985" w:type="dxa"/>
            <w:shd w:val="clear" w:color="auto" w:fill="F2F2F2" w:themeFill="background1" w:themeFillShade="F2"/>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التاريخ المتوقع للإعادة</w:t>
            </w:r>
          </w:p>
        </w:tc>
        <w:tc>
          <w:tcPr>
            <w:tcW w:w="2515" w:type="dxa"/>
            <w:shd w:val="clear" w:color="auto" w:fill="auto"/>
          </w:tcPr>
          <w:p w:rsidR="004F329B" w:rsidRPr="00445846" w:rsidRDefault="004F329B" w:rsidP="00C30695">
            <w:pPr>
              <w:tabs>
                <w:tab w:val="left" w:pos="5409"/>
              </w:tabs>
              <w:rPr>
                <w:rFonts w:ascii="Traditional Arabic" w:hAnsi="Traditional Arabic" w:cs="Traditional Arabic"/>
                <w:b/>
                <w:bCs/>
                <w:rtl/>
              </w:rPr>
            </w:pPr>
            <w:r w:rsidRPr="00445846">
              <w:rPr>
                <w:rFonts w:ascii="Traditional Arabic" w:hAnsi="Traditional Arabic" w:cs="Traditional Arabic"/>
                <w:b/>
                <w:bCs/>
                <w:rtl/>
              </w:rPr>
              <w:t xml:space="preserve">         /           /      14 هـ</w:t>
            </w: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80" w:name="_Toc293146749"/>
      <w:r w:rsidRPr="008830D9">
        <w:rPr>
          <w:rFonts w:ascii="Traditional Arabic" w:hAnsi="Traditional Arabic" w:cs="Traditional Arabic"/>
          <w:color w:val="8DB3E2" w:themeColor="text2" w:themeTint="66"/>
          <w:sz w:val="48"/>
          <w:szCs w:val="48"/>
          <w:rtl/>
        </w:rPr>
        <w:t>الحضور والإنصراف</w:t>
      </w:r>
      <w:bookmarkEnd w:id="80"/>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81" w:name="_Toc293146750"/>
      <w:r w:rsidRPr="00445846">
        <w:rPr>
          <w:rFonts w:ascii="Traditional Arabic" w:hAnsi="Traditional Arabic" w:cs="Traditional Arabic"/>
          <w:sz w:val="28"/>
          <w:szCs w:val="28"/>
          <w:rtl/>
        </w:rPr>
        <w:t>نموذج (39) -  كشف الغياب اليومي لكل قسم</w:t>
      </w:r>
      <w:bookmarkEnd w:id="81"/>
    </w:p>
    <w:p w:rsidR="004F329B" w:rsidRPr="00445846" w:rsidRDefault="004F329B" w:rsidP="004F329B">
      <w:pPr>
        <w:rPr>
          <w:rFonts w:ascii="Traditional Arabic" w:hAnsi="Traditional Arabic" w:cs="Traditional Arabic"/>
          <w:b/>
          <w:bCs/>
          <w:sz w:val="14"/>
          <w:szCs w:val="14"/>
          <w:rtl/>
        </w:rPr>
      </w:pPr>
    </w:p>
    <w:tbl>
      <w:tblPr>
        <w:bidiVisual/>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2409"/>
        <w:gridCol w:w="851"/>
        <w:gridCol w:w="2268"/>
        <w:gridCol w:w="850"/>
        <w:gridCol w:w="2411"/>
        <w:gridCol w:w="6"/>
      </w:tblGrid>
      <w:tr w:rsidR="004F329B" w:rsidRPr="00445846" w:rsidTr="00C30695">
        <w:trPr>
          <w:trHeight w:val="124"/>
          <w:jc w:val="center"/>
        </w:trPr>
        <w:tc>
          <w:tcPr>
            <w:tcW w:w="858"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القسم</w:t>
            </w:r>
          </w:p>
        </w:tc>
        <w:tc>
          <w:tcPr>
            <w:tcW w:w="2409" w:type="dxa"/>
            <w:shd w:val="clear" w:color="auto" w:fill="auto"/>
          </w:tcPr>
          <w:p w:rsidR="004F329B" w:rsidRPr="00445846" w:rsidRDefault="004F329B" w:rsidP="00C30695">
            <w:pPr>
              <w:rPr>
                <w:rFonts w:ascii="Traditional Arabic" w:hAnsi="Traditional Arabic" w:cs="Traditional Arabic"/>
                <w:b/>
                <w:bCs/>
                <w:rtl/>
              </w:rPr>
            </w:pPr>
          </w:p>
        </w:tc>
        <w:tc>
          <w:tcPr>
            <w:tcW w:w="851"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اليوم</w:t>
            </w:r>
          </w:p>
        </w:tc>
        <w:tc>
          <w:tcPr>
            <w:tcW w:w="2268" w:type="dxa"/>
            <w:shd w:val="clear" w:color="auto" w:fill="auto"/>
          </w:tcPr>
          <w:p w:rsidR="004F329B" w:rsidRPr="00445846" w:rsidRDefault="004F329B" w:rsidP="00C30695">
            <w:pPr>
              <w:rPr>
                <w:rFonts w:ascii="Traditional Arabic" w:hAnsi="Traditional Arabic" w:cs="Traditional Arabic"/>
                <w:b/>
                <w:bCs/>
                <w:rtl/>
              </w:rPr>
            </w:pPr>
          </w:p>
        </w:tc>
        <w:tc>
          <w:tcPr>
            <w:tcW w:w="850" w:type="dxa"/>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417" w:type="dxa"/>
            <w:gridSpan w:val="2"/>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gridAfter w:val="1"/>
          <w:wAfter w:w="6" w:type="dxa"/>
          <w:trHeight w:val="210"/>
          <w:jc w:val="center"/>
        </w:trPr>
        <w:tc>
          <w:tcPr>
            <w:tcW w:w="3267"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3119"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أسباب الغياب</w:t>
            </w:r>
          </w:p>
        </w:tc>
        <w:tc>
          <w:tcPr>
            <w:tcW w:w="3261"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ملاحظات</w:t>
            </w:r>
          </w:p>
        </w:tc>
      </w:tr>
      <w:tr w:rsidR="004F329B" w:rsidRPr="00445846" w:rsidTr="00C30695">
        <w:trPr>
          <w:gridAfter w:val="1"/>
          <w:wAfter w:w="6" w:type="dxa"/>
          <w:trHeight w:val="305"/>
          <w:jc w:val="center"/>
        </w:trPr>
        <w:tc>
          <w:tcPr>
            <w:tcW w:w="3267" w:type="dxa"/>
            <w:gridSpan w:val="2"/>
          </w:tcPr>
          <w:p w:rsidR="004F329B" w:rsidRPr="00445846" w:rsidRDefault="004F329B" w:rsidP="00C30695">
            <w:pPr>
              <w:jc w:val="center"/>
              <w:rPr>
                <w:rFonts w:ascii="Traditional Arabic" w:hAnsi="Traditional Arabic" w:cs="Traditional Arabic"/>
                <w:b/>
                <w:bCs/>
                <w:rtl/>
              </w:rPr>
            </w:pPr>
          </w:p>
        </w:tc>
        <w:tc>
          <w:tcPr>
            <w:tcW w:w="3119" w:type="dxa"/>
            <w:gridSpan w:val="2"/>
          </w:tcPr>
          <w:p w:rsidR="004F329B" w:rsidRPr="00445846" w:rsidRDefault="004F329B" w:rsidP="00C30695">
            <w:pPr>
              <w:jc w:val="center"/>
              <w:rPr>
                <w:rFonts w:ascii="Traditional Arabic" w:hAnsi="Traditional Arabic" w:cs="Traditional Arabic"/>
                <w:b/>
                <w:bCs/>
                <w:rtl/>
              </w:rPr>
            </w:pPr>
          </w:p>
        </w:tc>
        <w:tc>
          <w:tcPr>
            <w:tcW w:w="3261" w:type="dxa"/>
            <w:gridSpan w:val="2"/>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gridAfter w:val="1"/>
          <w:wAfter w:w="6" w:type="dxa"/>
          <w:trHeight w:val="305"/>
          <w:jc w:val="center"/>
        </w:trPr>
        <w:tc>
          <w:tcPr>
            <w:tcW w:w="3267" w:type="dxa"/>
            <w:gridSpan w:val="2"/>
          </w:tcPr>
          <w:p w:rsidR="004F329B" w:rsidRPr="00445846" w:rsidRDefault="004F329B" w:rsidP="00C30695">
            <w:pPr>
              <w:jc w:val="center"/>
              <w:rPr>
                <w:rFonts w:ascii="Traditional Arabic" w:hAnsi="Traditional Arabic" w:cs="Traditional Arabic"/>
                <w:b/>
                <w:bCs/>
                <w:rtl/>
              </w:rPr>
            </w:pPr>
          </w:p>
        </w:tc>
        <w:tc>
          <w:tcPr>
            <w:tcW w:w="3119" w:type="dxa"/>
            <w:gridSpan w:val="2"/>
          </w:tcPr>
          <w:p w:rsidR="004F329B" w:rsidRPr="00445846" w:rsidRDefault="004F329B" w:rsidP="00C30695">
            <w:pPr>
              <w:jc w:val="center"/>
              <w:rPr>
                <w:rFonts w:ascii="Traditional Arabic" w:hAnsi="Traditional Arabic" w:cs="Traditional Arabic"/>
                <w:b/>
                <w:bCs/>
                <w:rtl/>
              </w:rPr>
            </w:pPr>
          </w:p>
        </w:tc>
        <w:tc>
          <w:tcPr>
            <w:tcW w:w="3261" w:type="dxa"/>
            <w:gridSpan w:val="2"/>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gridAfter w:val="1"/>
          <w:wAfter w:w="6" w:type="dxa"/>
          <w:trHeight w:val="305"/>
          <w:jc w:val="center"/>
        </w:trPr>
        <w:tc>
          <w:tcPr>
            <w:tcW w:w="3267" w:type="dxa"/>
            <w:gridSpan w:val="2"/>
          </w:tcPr>
          <w:p w:rsidR="004F329B" w:rsidRPr="00445846" w:rsidRDefault="004F329B" w:rsidP="00C30695">
            <w:pPr>
              <w:jc w:val="center"/>
              <w:rPr>
                <w:rFonts w:ascii="Traditional Arabic" w:hAnsi="Traditional Arabic" w:cs="Traditional Arabic"/>
                <w:b/>
                <w:bCs/>
                <w:rtl/>
              </w:rPr>
            </w:pPr>
          </w:p>
        </w:tc>
        <w:tc>
          <w:tcPr>
            <w:tcW w:w="3119" w:type="dxa"/>
            <w:gridSpan w:val="2"/>
          </w:tcPr>
          <w:p w:rsidR="004F329B" w:rsidRPr="00445846" w:rsidRDefault="004F329B" w:rsidP="00C30695">
            <w:pPr>
              <w:jc w:val="center"/>
              <w:rPr>
                <w:rFonts w:ascii="Traditional Arabic" w:hAnsi="Traditional Arabic" w:cs="Traditional Arabic"/>
                <w:b/>
                <w:bCs/>
                <w:rtl/>
              </w:rPr>
            </w:pPr>
          </w:p>
        </w:tc>
        <w:tc>
          <w:tcPr>
            <w:tcW w:w="3261" w:type="dxa"/>
            <w:gridSpan w:val="2"/>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gridAfter w:val="1"/>
          <w:wAfter w:w="6" w:type="dxa"/>
          <w:trHeight w:val="305"/>
          <w:jc w:val="center"/>
        </w:trPr>
        <w:tc>
          <w:tcPr>
            <w:tcW w:w="3267" w:type="dxa"/>
            <w:gridSpan w:val="2"/>
          </w:tcPr>
          <w:p w:rsidR="004F329B" w:rsidRPr="00445846" w:rsidRDefault="004F329B" w:rsidP="00C30695">
            <w:pPr>
              <w:jc w:val="center"/>
              <w:rPr>
                <w:rFonts w:ascii="Traditional Arabic" w:hAnsi="Traditional Arabic" w:cs="Traditional Arabic"/>
                <w:b/>
                <w:bCs/>
                <w:rtl/>
              </w:rPr>
            </w:pPr>
          </w:p>
        </w:tc>
        <w:tc>
          <w:tcPr>
            <w:tcW w:w="3119" w:type="dxa"/>
            <w:gridSpan w:val="2"/>
          </w:tcPr>
          <w:p w:rsidR="004F329B" w:rsidRPr="00445846" w:rsidRDefault="004F329B" w:rsidP="00C30695">
            <w:pPr>
              <w:jc w:val="center"/>
              <w:rPr>
                <w:rFonts w:ascii="Traditional Arabic" w:hAnsi="Traditional Arabic" w:cs="Traditional Arabic"/>
                <w:b/>
                <w:bCs/>
                <w:rtl/>
              </w:rPr>
            </w:pPr>
          </w:p>
        </w:tc>
        <w:tc>
          <w:tcPr>
            <w:tcW w:w="3261" w:type="dxa"/>
            <w:gridSpan w:val="2"/>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gridAfter w:val="1"/>
          <w:wAfter w:w="6" w:type="dxa"/>
          <w:trHeight w:val="305"/>
          <w:jc w:val="center"/>
        </w:trPr>
        <w:tc>
          <w:tcPr>
            <w:tcW w:w="3267" w:type="dxa"/>
            <w:gridSpan w:val="2"/>
          </w:tcPr>
          <w:p w:rsidR="004F329B" w:rsidRPr="00445846" w:rsidRDefault="004F329B" w:rsidP="00C30695">
            <w:pPr>
              <w:jc w:val="center"/>
              <w:rPr>
                <w:rFonts w:ascii="Traditional Arabic" w:hAnsi="Traditional Arabic" w:cs="Traditional Arabic"/>
                <w:b/>
                <w:bCs/>
                <w:rtl/>
              </w:rPr>
            </w:pPr>
          </w:p>
        </w:tc>
        <w:tc>
          <w:tcPr>
            <w:tcW w:w="3119" w:type="dxa"/>
            <w:gridSpan w:val="2"/>
          </w:tcPr>
          <w:p w:rsidR="004F329B" w:rsidRPr="00445846" w:rsidRDefault="004F329B" w:rsidP="00C30695">
            <w:pPr>
              <w:jc w:val="center"/>
              <w:rPr>
                <w:rFonts w:ascii="Traditional Arabic" w:hAnsi="Traditional Arabic" w:cs="Traditional Arabic"/>
                <w:b/>
                <w:bCs/>
                <w:rtl/>
              </w:rPr>
            </w:pPr>
          </w:p>
        </w:tc>
        <w:tc>
          <w:tcPr>
            <w:tcW w:w="3261" w:type="dxa"/>
            <w:gridSpan w:val="2"/>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gridAfter w:val="1"/>
          <w:wAfter w:w="6" w:type="dxa"/>
          <w:trHeight w:val="305"/>
          <w:jc w:val="center"/>
        </w:trPr>
        <w:tc>
          <w:tcPr>
            <w:tcW w:w="3267" w:type="dxa"/>
            <w:gridSpan w:val="2"/>
          </w:tcPr>
          <w:p w:rsidR="004F329B" w:rsidRPr="00445846" w:rsidRDefault="004F329B" w:rsidP="00C30695">
            <w:pPr>
              <w:jc w:val="center"/>
              <w:rPr>
                <w:rFonts w:ascii="Traditional Arabic" w:hAnsi="Traditional Arabic" w:cs="Traditional Arabic"/>
                <w:b/>
                <w:bCs/>
                <w:rtl/>
              </w:rPr>
            </w:pPr>
          </w:p>
        </w:tc>
        <w:tc>
          <w:tcPr>
            <w:tcW w:w="3119" w:type="dxa"/>
            <w:gridSpan w:val="2"/>
          </w:tcPr>
          <w:p w:rsidR="004F329B" w:rsidRPr="00445846" w:rsidRDefault="004F329B" w:rsidP="00C30695">
            <w:pPr>
              <w:jc w:val="center"/>
              <w:rPr>
                <w:rFonts w:ascii="Traditional Arabic" w:hAnsi="Traditional Arabic" w:cs="Traditional Arabic"/>
                <w:b/>
                <w:bCs/>
                <w:rtl/>
              </w:rPr>
            </w:pPr>
          </w:p>
        </w:tc>
        <w:tc>
          <w:tcPr>
            <w:tcW w:w="3261" w:type="dxa"/>
            <w:gridSpan w:val="2"/>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gridAfter w:val="1"/>
          <w:wAfter w:w="6" w:type="dxa"/>
          <w:trHeight w:val="305"/>
          <w:jc w:val="center"/>
        </w:trPr>
        <w:tc>
          <w:tcPr>
            <w:tcW w:w="3267" w:type="dxa"/>
            <w:gridSpan w:val="2"/>
          </w:tcPr>
          <w:p w:rsidR="004F329B" w:rsidRPr="00445846" w:rsidRDefault="004F329B" w:rsidP="00C30695">
            <w:pPr>
              <w:jc w:val="center"/>
              <w:rPr>
                <w:rFonts w:ascii="Traditional Arabic" w:hAnsi="Traditional Arabic" w:cs="Traditional Arabic"/>
                <w:b/>
                <w:bCs/>
                <w:rtl/>
              </w:rPr>
            </w:pPr>
          </w:p>
        </w:tc>
        <w:tc>
          <w:tcPr>
            <w:tcW w:w="3119" w:type="dxa"/>
            <w:gridSpan w:val="2"/>
          </w:tcPr>
          <w:p w:rsidR="004F329B" w:rsidRPr="00445846" w:rsidRDefault="004F329B" w:rsidP="00C30695">
            <w:pPr>
              <w:jc w:val="center"/>
              <w:rPr>
                <w:rFonts w:ascii="Traditional Arabic" w:hAnsi="Traditional Arabic" w:cs="Traditional Arabic"/>
                <w:b/>
                <w:bCs/>
                <w:rtl/>
              </w:rPr>
            </w:pPr>
          </w:p>
        </w:tc>
        <w:tc>
          <w:tcPr>
            <w:tcW w:w="3261" w:type="dxa"/>
            <w:gridSpan w:val="2"/>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tbl>
      <w:tblPr>
        <w:bidiVisual/>
        <w:tblW w:w="9000" w:type="dxa"/>
        <w:jc w:val="center"/>
        <w:tblLayout w:type="fixed"/>
        <w:tblLook w:val="0000" w:firstRow="0" w:lastRow="0" w:firstColumn="0" w:lastColumn="0" w:noHBand="0" w:noVBand="0"/>
      </w:tblPr>
      <w:tblGrid>
        <w:gridCol w:w="238"/>
        <w:gridCol w:w="8526"/>
        <w:gridCol w:w="236"/>
      </w:tblGrid>
      <w:tr w:rsidR="004F329B" w:rsidRPr="00445846" w:rsidTr="00C30695">
        <w:trPr>
          <w:trHeight w:val="255"/>
          <w:jc w:val="center"/>
        </w:trPr>
        <w:tc>
          <w:tcPr>
            <w:tcW w:w="9000" w:type="dxa"/>
            <w:gridSpan w:val="3"/>
            <w:shd w:val="clear" w:color="auto" w:fill="F3F3F3"/>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rtl/>
              </w:rPr>
            </w:pPr>
            <w:r w:rsidRPr="00445846">
              <w:rPr>
                <w:rFonts w:ascii="Traditional Arabic" w:hAnsi="Traditional Arabic" w:cs="Traditional Arabic"/>
                <w:b/>
                <w:bCs/>
                <w:color w:val="000000"/>
                <w:sz w:val="28"/>
                <w:szCs w:val="28"/>
                <w:rtl/>
              </w:rPr>
              <w:t>الإجراء المطلوب اتخاذه</w:t>
            </w:r>
          </w:p>
        </w:tc>
      </w:tr>
      <w:tr w:rsidR="004F329B" w:rsidRPr="00445846" w:rsidTr="00C30695">
        <w:trPr>
          <w:trHeight w:val="207"/>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b/>
          <w:bCs/>
          <w:sz w:val="16"/>
          <w:szCs w:val="16"/>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tbl>
      <w:tblPr>
        <w:bidiVisual/>
        <w:tblW w:w="9000" w:type="dxa"/>
        <w:jc w:val="center"/>
        <w:tblLayout w:type="fixed"/>
        <w:tblLook w:val="0000" w:firstRow="0" w:lastRow="0" w:firstColumn="0" w:lastColumn="0" w:noHBand="0" w:noVBand="0"/>
      </w:tblPr>
      <w:tblGrid>
        <w:gridCol w:w="238"/>
        <w:gridCol w:w="8526"/>
        <w:gridCol w:w="236"/>
      </w:tblGrid>
      <w:tr w:rsidR="004F329B" w:rsidRPr="00445846" w:rsidTr="00C30695">
        <w:trPr>
          <w:trHeight w:val="255"/>
          <w:jc w:val="center"/>
        </w:trPr>
        <w:tc>
          <w:tcPr>
            <w:tcW w:w="9000" w:type="dxa"/>
            <w:gridSpan w:val="3"/>
            <w:shd w:val="clear" w:color="auto" w:fill="F3F3F3"/>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rtl/>
              </w:rPr>
            </w:pPr>
            <w:r w:rsidRPr="00445846">
              <w:rPr>
                <w:rFonts w:ascii="Traditional Arabic" w:hAnsi="Traditional Arabic" w:cs="Traditional Arabic"/>
                <w:b/>
                <w:bCs/>
                <w:color w:val="000000"/>
                <w:sz w:val="28"/>
                <w:szCs w:val="28"/>
                <w:rtl/>
              </w:rPr>
              <w:t>مديرة الدار</w:t>
            </w:r>
          </w:p>
        </w:tc>
      </w:tr>
      <w:tr w:rsidR="004F329B" w:rsidRPr="00445846" w:rsidTr="00C30695">
        <w:trPr>
          <w:trHeight w:val="207"/>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r w:rsidRPr="00445846">
        <w:rPr>
          <w:rFonts w:ascii="Traditional Arabic" w:hAnsi="Traditional Arabic" w:cs="Traditional Arabic"/>
          <w:b/>
          <w:bCs/>
          <w:sz w:val="14"/>
          <w:szCs w:val="14"/>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82" w:name="_Toc293146751"/>
      <w:r w:rsidRPr="00445846">
        <w:rPr>
          <w:rFonts w:ascii="Traditional Arabic" w:hAnsi="Traditional Arabic" w:cs="Traditional Arabic"/>
          <w:sz w:val="28"/>
          <w:szCs w:val="28"/>
          <w:rtl/>
        </w:rPr>
        <w:t>نموذج (40) -  سجل الغياب للموظفة</w:t>
      </w:r>
      <w:bookmarkEnd w:id="82"/>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tbl>
      <w:tblPr>
        <w:bidiVisual/>
        <w:tblW w:w="905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474"/>
        <w:gridCol w:w="1959"/>
        <w:gridCol w:w="2762"/>
        <w:gridCol w:w="2410"/>
      </w:tblGrid>
      <w:tr w:rsidR="004F329B" w:rsidRPr="00445846" w:rsidTr="00C30695">
        <w:trPr>
          <w:trHeight w:val="210"/>
          <w:jc w:val="center"/>
        </w:trPr>
        <w:tc>
          <w:tcPr>
            <w:tcW w:w="44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147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عدد أيام الغياب</w:t>
            </w:r>
          </w:p>
        </w:tc>
        <w:tc>
          <w:tcPr>
            <w:tcW w:w="1959"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الغياب</w:t>
            </w:r>
          </w:p>
        </w:tc>
        <w:tc>
          <w:tcPr>
            <w:tcW w:w="276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أسباب الغياب</w:t>
            </w:r>
          </w:p>
        </w:tc>
        <w:tc>
          <w:tcPr>
            <w:tcW w:w="241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الإجراء الإداري</w:t>
            </w: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447" w:type="dxa"/>
          </w:tcPr>
          <w:p w:rsidR="004F329B" w:rsidRPr="00445846" w:rsidRDefault="004F329B" w:rsidP="00C30695">
            <w:pPr>
              <w:jc w:val="center"/>
              <w:rPr>
                <w:rFonts w:ascii="Traditional Arabic" w:hAnsi="Traditional Arabic" w:cs="Traditional Arabic"/>
                <w:b/>
                <w:bCs/>
                <w:rtl/>
              </w:rPr>
            </w:pPr>
          </w:p>
        </w:tc>
        <w:tc>
          <w:tcPr>
            <w:tcW w:w="1474"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762" w:type="dxa"/>
          </w:tcPr>
          <w:p w:rsidR="004F329B" w:rsidRPr="00445846" w:rsidRDefault="004F329B" w:rsidP="00C30695">
            <w:pPr>
              <w:jc w:val="center"/>
              <w:rPr>
                <w:rFonts w:ascii="Traditional Arabic" w:hAnsi="Traditional Arabic" w:cs="Traditional Arabic"/>
                <w:b/>
                <w:bCs/>
                <w:rtl/>
              </w:rPr>
            </w:pPr>
          </w:p>
        </w:tc>
        <w:tc>
          <w:tcPr>
            <w:tcW w:w="2410" w:type="dxa"/>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83" w:name="_Toc293146752"/>
      <w:r w:rsidRPr="00445846">
        <w:rPr>
          <w:rFonts w:ascii="Traditional Arabic" w:hAnsi="Traditional Arabic" w:cs="Traditional Arabic"/>
          <w:sz w:val="28"/>
          <w:szCs w:val="28"/>
          <w:rtl/>
        </w:rPr>
        <w:t>نموذج (41) -  كشف الغياب والتأخير الشهري</w:t>
      </w:r>
      <w:bookmarkEnd w:id="83"/>
    </w:p>
    <w:tbl>
      <w:tblPr>
        <w:bidiVisual/>
        <w:tblW w:w="9996"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1836"/>
        <w:gridCol w:w="1959"/>
        <w:gridCol w:w="1166"/>
        <w:gridCol w:w="1276"/>
        <w:gridCol w:w="992"/>
        <w:gridCol w:w="1738"/>
      </w:tblGrid>
      <w:tr w:rsidR="004F329B" w:rsidRPr="00445846" w:rsidTr="00C30695">
        <w:trPr>
          <w:trHeight w:val="210"/>
          <w:jc w:val="center"/>
        </w:trPr>
        <w:tc>
          <w:tcPr>
            <w:tcW w:w="1029"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اليوم</w:t>
            </w:r>
          </w:p>
        </w:tc>
        <w:tc>
          <w:tcPr>
            <w:tcW w:w="4961" w:type="dxa"/>
            <w:gridSpan w:val="3"/>
            <w:shd w:val="clear" w:color="auto" w:fill="auto"/>
            <w:vAlign w:val="center"/>
          </w:tcPr>
          <w:p w:rsidR="004F329B" w:rsidRPr="00445846" w:rsidRDefault="004F329B" w:rsidP="00C30695">
            <w:pPr>
              <w:rPr>
                <w:rFonts w:ascii="Traditional Arabic" w:hAnsi="Traditional Arabic" w:cs="Traditional Arabic"/>
                <w:b/>
                <w:bCs/>
                <w:rtl/>
              </w:rPr>
            </w:pPr>
          </w:p>
        </w:tc>
        <w:tc>
          <w:tcPr>
            <w:tcW w:w="1276"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730" w:type="dxa"/>
            <w:gridSpan w:val="2"/>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210"/>
          <w:jc w:val="center"/>
        </w:trPr>
        <w:tc>
          <w:tcPr>
            <w:tcW w:w="1029"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1836"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اسم الموظفة</w:t>
            </w:r>
          </w:p>
        </w:tc>
        <w:tc>
          <w:tcPr>
            <w:tcW w:w="1959"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1166"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عدد أيام التأخير</w:t>
            </w:r>
          </w:p>
        </w:tc>
        <w:tc>
          <w:tcPr>
            <w:tcW w:w="1276"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إجمالي ساعات التأخير</w:t>
            </w:r>
          </w:p>
        </w:tc>
        <w:tc>
          <w:tcPr>
            <w:tcW w:w="992"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عدد أيام الغياب</w:t>
            </w:r>
          </w:p>
        </w:tc>
        <w:tc>
          <w:tcPr>
            <w:tcW w:w="1738"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الإجراء الإداري</w:t>
            </w: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029" w:type="dxa"/>
          </w:tcPr>
          <w:p w:rsidR="004F329B" w:rsidRPr="00445846" w:rsidRDefault="004F329B" w:rsidP="00C30695">
            <w:pPr>
              <w:jc w:val="center"/>
              <w:rPr>
                <w:rFonts w:ascii="Traditional Arabic" w:hAnsi="Traditional Arabic" w:cs="Traditional Arabic"/>
                <w:b/>
                <w:bCs/>
                <w:rtl/>
              </w:rPr>
            </w:pPr>
          </w:p>
        </w:tc>
        <w:tc>
          <w:tcPr>
            <w:tcW w:w="1836" w:type="dxa"/>
          </w:tcPr>
          <w:p w:rsidR="004F329B" w:rsidRPr="00445846" w:rsidRDefault="004F329B" w:rsidP="00C30695">
            <w:pPr>
              <w:jc w:val="center"/>
              <w:rPr>
                <w:rFonts w:ascii="Traditional Arabic" w:hAnsi="Traditional Arabic" w:cs="Traditional Arabic"/>
                <w:b/>
                <w:bCs/>
                <w:rtl/>
              </w:rPr>
            </w:pPr>
          </w:p>
        </w:tc>
        <w:tc>
          <w:tcPr>
            <w:tcW w:w="1959" w:type="dxa"/>
          </w:tcPr>
          <w:p w:rsidR="004F329B" w:rsidRPr="00445846" w:rsidRDefault="004F329B" w:rsidP="00C30695">
            <w:pPr>
              <w:rPr>
                <w:rFonts w:ascii="Traditional Arabic" w:hAnsi="Traditional Arabic" w:cs="Traditional Arabic"/>
                <w:b/>
                <w:bCs/>
                <w:rtl/>
              </w:rPr>
            </w:pPr>
          </w:p>
        </w:tc>
        <w:tc>
          <w:tcPr>
            <w:tcW w:w="1166" w:type="dxa"/>
          </w:tcPr>
          <w:p w:rsidR="004F329B" w:rsidRPr="00445846" w:rsidRDefault="004F329B" w:rsidP="00C30695">
            <w:pPr>
              <w:jc w:val="center"/>
              <w:rPr>
                <w:rFonts w:ascii="Traditional Arabic" w:hAnsi="Traditional Arabic" w:cs="Traditional Arabic"/>
                <w:b/>
                <w:bCs/>
                <w:rtl/>
              </w:rPr>
            </w:pPr>
          </w:p>
        </w:tc>
        <w:tc>
          <w:tcPr>
            <w:tcW w:w="1276"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738"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539"/>
          <w:jc w:val="center"/>
        </w:trPr>
        <w:tc>
          <w:tcPr>
            <w:tcW w:w="9996" w:type="dxa"/>
            <w:gridSpan w:val="7"/>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تم تنفيذ الخصم للغياب والتأخير المبين أعلاه وبموجب القرار الإداري الموظح وذلك من راتب شهر           لعام         14هـ .</w:t>
            </w:r>
          </w:p>
        </w:tc>
      </w:tr>
    </w:tbl>
    <w:p w:rsidR="004F329B" w:rsidRPr="00445846" w:rsidRDefault="004F329B" w:rsidP="004F329B">
      <w:pPr>
        <w:rPr>
          <w:rFonts w:ascii="Traditional Arabic" w:hAnsi="Traditional Arabic" w:cs="Traditional Arabic"/>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84" w:name="_Toc293146753"/>
      <w:r w:rsidRPr="008830D9">
        <w:rPr>
          <w:rFonts w:ascii="Traditional Arabic" w:hAnsi="Traditional Arabic" w:cs="Traditional Arabic"/>
          <w:color w:val="8DB3E2" w:themeColor="text2" w:themeTint="66"/>
          <w:sz w:val="48"/>
          <w:szCs w:val="48"/>
          <w:rtl/>
        </w:rPr>
        <w:t>الإجازات والتذاكر ومباشرة العمل</w:t>
      </w:r>
      <w:bookmarkEnd w:id="84"/>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85" w:name="_Toc293146754"/>
      <w:r w:rsidRPr="00445846">
        <w:rPr>
          <w:rFonts w:ascii="Traditional Arabic" w:hAnsi="Traditional Arabic" w:cs="Traditional Arabic"/>
          <w:sz w:val="28"/>
          <w:szCs w:val="28"/>
          <w:rtl/>
        </w:rPr>
        <w:t>نموذج (42) - طلب إجازة سنوية</w:t>
      </w:r>
      <w:bookmarkEnd w:id="85"/>
    </w:p>
    <w:tbl>
      <w:tblPr>
        <w:bidiVisual/>
        <w:tblW w:w="9062" w:type="dxa"/>
        <w:jc w:val="center"/>
        <w:tblLayout w:type="fixed"/>
        <w:tblLook w:val="0000" w:firstRow="0" w:lastRow="0" w:firstColumn="0" w:lastColumn="0" w:noHBand="0" w:noVBand="0"/>
      </w:tblPr>
      <w:tblGrid>
        <w:gridCol w:w="247"/>
        <w:gridCol w:w="1590"/>
        <w:gridCol w:w="195"/>
        <w:gridCol w:w="272"/>
        <w:gridCol w:w="1643"/>
        <w:gridCol w:w="236"/>
        <w:gridCol w:w="317"/>
        <w:gridCol w:w="1204"/>
        <w:gridCol w:w="238"/>
        <w:gridCol w:w="290"/>
        <w:gridCol w:w="1088"/>
        <w:gridCol w:w="236"/>
        <w:gridCol w:w="1444"/>
        <w:gridCol w:w="62"/>
      </w:tblGrid>
      <w:tr w:rsidR="004F329B" w:rsidRPr="00445846" w:rsidTr="00C30695">
        <w:trPr>
          <w:trHeight w:val="210"/>
          <w:jc w:val="center"/>
        </w:trPr>
        <w:tc>
          <w:tcPr>
            <w:tcW w:w="247" w:type="dxa"/>
            <w:shd w:val="clear" w:color="auto" w:fill="auto"/>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color w:val="000000"/>
                <w:rtl/>
              </w:rPr>
              <w:t xml:space="preserve">                     </w:t>
            </w:r>
          </w:p>
        </w:tc>
        <w:tc>
          <w:tcPr>
            <w:tcW w:w="1785"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الموظفة</w:t>
            </w:r>
          </w:p>
        </w:tc>
        <w:tc>
          <w:tcPr>
            <w:tcW w:w="272" w:type="dxa"/>
            <w:shd w:val="clear" w:color="auto" w:fill="auto"/>
          </w:tcPr>
          <w:p w:rsidR="004F329B" w:rsidRPr="00445846" w:rsidRDefault="004F329B" w:rsidP="00C30695">
            <w:pPr>
              <w:ind w:left="720"/>
              <w:rPr>
                <w:rFonts w:ascii="Traditional Arabic" w:hAnsi="Traditional Arabic" w:cs="Traditional Arabic"/>
                <w:b/>
                <w:bCs/>
                <w:rtl/>
              </w:rPr>
            </w:pPr>
          </w:p>
        </w:tc>
        <w:tc>
          <w:tcPr>
            <w:tcW w:w="164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21"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8" w:type="dxa"/>
            <w:shd w:val="clear" w:color="auto" w:fill="auto"/>
          </w:tcPr>
          <w:p w:rsidR="004F329B" w:rsidRPr="00445846" w:rsidRDefault="004F329B" w:rsidP="00C30695">
            <w:pPr>
              <w:rPr>
                <w:rFonts w:ascii="Traditional Arabic" w:hAnsi="Traditional Arabic" w:cs="Traditional Arabic"/>
                <w:b/>
                <w:bCs/>
                <w:rtl/>
              </w:rPr>
            </w:pPr>
          </w:p>
        </w:tc>
        <w:tc>
          <w:tcPr>
            <w:tcW w:w="1378"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6"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247" w:type="dxa"/>
            <w:shd w:val="clear" w:color="auto" w:fill="auto"/>
          </w:tcPr>
          <w:p w:rsidR="004F329B" w:rsidRPr="00445846" w:rsidRDefault="004F329B" w:rsidP="00C30695">
            <w:pPr>
              <w:rPr>
                <w:rFonts w:ascii="Traditional Arabic" w:hAnsi="Traditional Arabic" w:cs="Traditional Arabic"/>
                <w:b/>
                <w:bCs/>
                <w:rtl/>
              </w:rPr>
            </w:pPr>
          </w:p>
        </w:tc>
        <w:tc>
          <w:tcPr>
            <w:tcW w:w="1785" w:type="dxa"/>
            <w:gridSpan w:val="2"/>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72" w:type="dxa"/>
            <w:shd w:val="clear" w:color="auto" w:fill="auto"/>
          </w:tcPr>
          <w:p w:rsidR="004F329B" w:rsidRPr="00445846" w:rsidRDefault="004F329B" w:rsidP="00C30695">
            <w:pPr>
              <w:rPr>
                <w:rFonts w:ascii="Traditional Arabic" w:hAnsi="Traditional Arabic" w:cs="Traditional Arabic"/>
                <w:b/>
                <w:bCs/>
                <w:rtl/>
              </w:rPr>
            </w:pPr>
          </w:p>
        </w:tc>
        <w:tc>
          <w:tcPr>
            <w:tcW w:w="1643"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21" w:type="dxa"/>
            <w:gridSpan w:val="2"/>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8" w:type="dxa"/>
            <w:shd w:val="clear" w:color="auto" w:fill="auto"/>
          </w:tcPr>
          <w:p w:rsidR="004F329B" w:rsidRPr="00445846" w:rsidRDefault="004F329B" w:rsidP="00C30695">
            <w:pPr>
              <w:rPr>
                <w:rFonts w:ascii="Traditional Arabic" w:hAnsi="Traditional Arabic" w:cs="Traditional Arabic"/>
                <w:b/>
                <w:bCs/>
                <w:rtl/>
              </w:rPr>
            </w:pPr>
          </w:p>
        </w:tc>
        <w:tc>
          <w:tcPr>
            <w:tcW w:w="1378" w:type="dxa"/>
            <w:gridSpan w:val="2"/>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6" w:type="dxa"/>
            <w:gridSpan w:val="2"/>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trHeight w:val="80"/>
          <w:jc w:val="center"/>
        </w:trPr>
        <w:tc>
          <w:tcPr>
            <w:tcW w:w="9062" w:type="dxa"/>
            <w:gridSpan w:val="14"/>
            <w:shd w:val="clear" w:color="auto" w:fill="auto"/>
          </w:tcPr>
          <w:p w:rsidR="004F329B" w:rsidRPr="00445846" w:rsidRDefault="004F329B" w:rsidP="00C30695">
            <w:pPr>
              <w:spacing w:before="120"/>
              <w:rPr>
                <w:rFonts w:ascii="Traditional Arabic" w:hAnsi="Traditional Arabic" w:cs="Traditional Arabic"/>
                <w:sz w:val="10"/>
                <w:szCs w:val="10"/>
                <w:rtl/>
              </w:rPr>
            </w:pPr>
          </w:p>
          <w:p w:rsidR="004F329B" w:rsidRPr="00445846" w:rsidRDefault="004F329B" w:rsidP="00C30695">
            <w:pPr>
              <w:spacing w:before="120"/>
              <w:rPr>
                <w:rFonts w:ascii="Traditional Arabic" w:hAnsi="Traditional Arabic" w:cs="Traditional Arabic"/>
                <w:sz w:val="10"/>
                <w:szCs w:val="10"/>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جهة السفر</w:t>
            </w:r>
          </w:p>
        </w:tc>
        <w:tc>
          <w:tcPr>
            <w:tcW w:w="2663" w:type="dxa"/>
            <w:gridSpan w:val="5"/>
            <w:shd w:val="clear" w:color="auto" w:fill="auto"/>
          </w:tcPr>
          <w:p w:rsidR="004F329B" w:rsidRPr="00445846" w:rsidRDefault="004F329B" w:rsidP="00C30695">
            <w:pPr>
              <w:rPr>
                <w:rFonts w:ascii="Traditional Arabic" w:hAnsi="Traditional Arabic" w:cs="Traditional Arabic"/>
                <w:b/>
                <w:bCs/>
                <w:rtl/>
              </w:rPr>
            </w:pPr>
          </w:p>
        </w:tc>
        <w:tc>
          <w:tcPr>
            <w:tcW w:w="1732" w:type="dxa"/>
            <w:gridSpan w:val="3"/>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مدة الإجازة</w:t>
            </w:r>
          </w:p>
        </w:tc>
        <w:tc>
          <w:tcPr>
            <w:tcW w:w="2768" w:type="dxa"/>
            <w:gridSpan w:val="3"/>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بداية الإجازة</w:t>
            </w:r>
          </w:p>
        </w:tc>
        <w:tc>
          <w:tcPr>
            <w:tcW w:w="2663" w:type="dxa"/>
            <w:gridSpan w:val="5"/>
            <w:shd w:val="clear" w:color="auto" w:fill="auto"/>
          </w:tcPr>
          <w:p w:rsidR="004F329B" w:rsidRPr="00445846" w:rsidRDefault="004F329B" w:rsidP="00C30695">
            <w:pPr>
              <w:rPr>
                <w:rFonts w:ascii="Traditional Arabic" w:hAnsi="Traditional Arabic" w:cs="Traditional Arabic"/>
                <w:b/>
                <w:bCs/>
                <w:rtl/>
              </w:rPr>
            </w:pPr>
          </w:p>
        </w:tc>
        <w:tc>
          <w:tcPr>
            <w:tcW w:w="1732" w:type="dxa"/>
            <w:gridSpan w:val="3"/>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آخر يوم عمل</w:t>
            </w:r>
          </w:p>
        </w:tc>
        <w:tc>
          <w:tcPr>
            <w:tcW w:w="2768" w:type="dxa"/>
            <w:gridSpan w:val="3"/>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نهاية الإجازة</w:t>
            </w:r>
          </w:p>
        </w:tc>
        <w:tc>
          <w:tcPr>
            <w:tcW w:w="2663" w:type="dxa"/>
            <w:gridSpan w:val="5"/>
            <w:shd w:val="clear" w:color="auto" w:fill="auto"/>
          </w:tcPr>
          <w:p w:rsidR="004F329B" w:rsidRPr="00445846" w:rsidRDefault="004F329B" w:rsidP="00C30695">
            <w:pPr>
              <w:rPr>
                <w:rFonts w:ascii="Traditional Arabic" w:hAnsi="Traditional Arabic" w:cs="Traditional Arabic"/>
                <w:b/>
                <w:bCs/>
                <w:rtl/>
              </w:rPr>
            </w:pPr>
          </w:p>
        </w:tc>
        <w:tc>
          <w:tcPr>
            <w:tcW w:w="1732" w:type="dxa"/>
            <w:gridSpan w:val="3"/>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تقديم الطلب</w:t>
            </w:r>
          </w:p>
        </w:tc>
        <w:tc>
          <w:tcPr>
            <w:tcW w:w="2768" w:type="dxa"/>
            <w:gridSpan w:val="3"/>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العنوان خلال الإجازة</w:t>
            </w:r>
          </w:p>
        </w:tc>
        <w:tc>
          <w:tcPr>
            <w:tcW w:w="7163" w:type="dxa"/>
            <w:gridSpan w:val="11"/>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36"/>
        <w:gridCol w:w="1864"/>
        <w:gridCol w:w="236"/>
        <w:gridCol w:w="236"/>
        <w:gridCol w:w="2009"/>
        <w:gridCol w:w="236"/>
      </w:tblGrid>
      <w:tr w:rsidR="004F329B" w:rsidRPr="00445846" w:rsidTr="00C30695">
        <w:trPr>
          <w:gridAfter w:val="1"/>
          <w:wAfter w:w="236" w:type="dxa"/>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gridSpan w:val="2"/>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gridSpan w:val="2"/>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100" w:type="dxa"/>
            <w:gridSpan w:val="2"/>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45" w:type="dxa"/>
            <w:gridSpan w:val="2"/>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موافقة 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36"/>
        <w:gridCol w:w="1864"/>
        <w:gridCol w:w="236"/>
        <w:gridCol w:w="236"/>
        <w:gridCol w:w="2009"/>
        <w:gridCol w:w="236"/>
      </w:tblGrid>
      <w:tr w:rsidR="004F329B" w:rsidRPr="00445846" w:rsidTr="00C30695">
        <w:trPr>
          <w:gridAfter w:val="1"/>
          <w:wAfter w:w="236" w:type="dxa"/>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gridSpan w:val="2"/>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gridSpan w:val="2"/>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100" w:type="dxa"/>
            <w:gridSpan w:val="2"/>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45" w:type="dxa"/>
            <w:gridSpan w:val="2"/>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أخصائية الموارد البشرية</w:t>
      </w:r>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2268"/>
        <w:gridCol w:w="1701"/>
        <w:gridCol w:w="2799"/>
      </w:tblGrid>
      <w:tr w:rsidR="004F329B" w:rsidRPr="00445846" w:rsidTr="00C30695">
        <w:trPr>
          <w:trHeight w:val="242"/>
          <w:jc w:val="center"/>
        </w:trPr>
        <w:tc>
          <w:tcPr>
            <w:tcW w:w="2232"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العودة من الإجازة السابقة</w:t>
            </w:r>
          </w:p>
        </w:tc>
        <w:tc>
          <w:tcPr>
            <w:tcW w:w="2268" w:type="dxa"/>
            <w:shd w:val="clear" w:color="auto" w:fill="auto"/>
          </w:tcPr>
          <w:p w:rsidR="004F329B" w:rsidRPr="00445846" w:rsidRDefault="004F329B" w:rsidP="00C30695">
            <w:pPr>
              <w:rPr>
                <w:rFonts w:ascii="Traditional Arabic" w:hAnsi="Traditional Arabic" w:cs="Traditional Arabic"/>
                <w:b/>
                <w:bCs/>
                <w:rtl/>
              </w:rPr>
            </w:pPr>
          </w:p>
        </w:tc>
        <w:tc>
          <w:tcPr>
            <w:tcW w:w="1701"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مدة الإجازة</w:t>
            </w:r>
          </w:p>
        </w:tc>
        <w:tc>
          <w:tcPr>
            <w:tcW w:w="2799" w:type="dxa"/>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trHeight w:val="242"/>
          <w:jc w:val="center"/>
        </w:trPr>
        <w:tc>
          <w:tcPr>
            <w:tcW w:w="2232"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بداية الإجازة</w:t>
            </w:r>
          </w:p>
        </w:tc>
        <w:tc>
          <w:tcPr>
            <w:tcW w:w="2268" w:type="dxa"/>
            <w:shd w:val="clear" w:color="auto" w:fill="auto"/>
          </w:tcPr>
          <w:p w:rsidR="004F329B" w:rsidRPr="00445846" w:rsidRDefault="004F329B" w:rsidP="00C30695">
            <w:pPr>
              <w:rPr>
                <w:rFonts w:ascii="Traditional Arabic" w:hAnsi="Traditional Arabic" w:cs="Traditional Arabic"/>
                <w:b/>
                <w:bCs/>
                <w:rtl/>
              </w:rPr>
            </w:pPr>
          </w:p>
        </w:tc>
        <w:tc>
          <w:tcPr>
            <w:tcW w:w="1701"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آخر يوم عمل</w:t>
            </w:r>
          </w:p>
        </w:tc>
        <w:tc>
          <w:tcPr>
            <w:tcW w:w="2799" w:type="dxa"/>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trHeight w:val="242"/>
          <w:jc w:val="center"/>
        </w:trPr>
        <w:tc>
          <w:tcPr>
            <w:tcW w:w="2232"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نهاية الإجازة</w:t>
            </w:r>
          </w:p>
        </w:tc>
        <w:tc>
          <w:tcPr>
            <w:tcW w:w="2268" w:type="dxa"/>
            <w:shd w:val="clear" w:color="auto" w:fill="auto"/>
          </w:tcPr>
          <w:p w:rsidR="004F329B" w:rsidRPr="00445846" w:rsidRDefault="004F329B" w:rsidP="00C30695">
            <w:pPr>
              <w:rPr>
                <w:rFonts w:ascii="Traditional Arabic" w:hAnsi="Traditional Arabic" w:cs="Traditional Arabic"/>
                <w:b/>
                <w:bCs/>
                <w:rtl/>
              </w:rPr>
            </w:pPr>
          </w:p>
        </w:tc>
        <w:tc>
          <w:tcPr>
            <w:tcW w:w="1701"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تقديم الطلب</w:t>
            </w:r>
          </w:p>
        </w:tc>
        <w:tc>
          <w:tcPr>
            <w:tcW w:w="2799" w:type="dxa"/>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0"/>
          <w:szCs w:val="10"/>
          <w:rtl/>
        </w:rPr>
      </w:pPr>
    </w:p>
    <w:tbl>
      <w:tblPr>
        <w:tblpPr w:leftFromText="180" w:rightFromText="180" w:vertAnchor="text" w:horzAnchor="margin" w:tblpY="83"/>
        <w:bidiVisual/>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701"/>
        <w:gridCol w:w="1275"/>
        <w:gridCol w:w="1364"/>
        <w:gridCol w:w="1330"/>
        <w:gridCol w:w="1807"/>
      </w:tblGrid>
      <w:tr w:rsidR="004F329B" w:rsidRPr="00445846" w:rsidTr="00C30695">
        <w:trPr>
          <w:trHeight w:val="210"/>
        </w:trPr>
        <w:tc>
          <w:tcPr>
            <w:tcW w:w="9072" w:type="dxa"/>
            <w:gridSpan w:val="6"/>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مستحقات الإجازة</w:t>
            </w:r>
          </w:p>
        </w:tc>
      </w:tr>
      <w:tr w:rsidR="004F329B" w:rsidRPr="00445846" w:rsidTr="00C30695">
        <w:trPr>
          <w:trHeight w:val="305"/>
        </w:trPr>
        <w:tc>
          <w:tcPr>
            <w:tcW w:w="1595"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بدء العمل</w:t>
            </w:r>
          </w:p>
        </w:tc>
        <w:tc>
          <w:tcPr>
            <w:tcW w:w="1701" w:type="dxa"/>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275"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بداية الإجازة</w:t>
            </w:r>
          </w:p>
        </w:tc>
        <w:tc>
          <w:tcPr>
            <w:tcW w:w="1364" w:type="dxa"/>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330"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انتهاء الإجازة </w:t>
            </w:r>
          </w:p>
        </w:tc>
        <w:tc>
          <w:tcPr>
            <w:tcW w:w="1807" w:type="dxa"/>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85"/>
        </w:trPr>
        <w:tc>
          <w:tcPr>
            <w:tcW w:w="1595" w:type="dxa"/>
            <w:shd w:val="clear" w:color="auto" w:fill="auto"/>
            <w:vAlign w:val="bottom"/>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Pr>
              <w:sym w:font="Wingdings" w:char="F0A8"/>
            </w:r>
            <w:r w:rsidRPr="00445846">
              <w:rPr>
                <w:rFonts w:ascii="Traditional Arabic" w:hAnsi="Traditional Arabic" w:cs="Traditional Arabic"/>
                <w:b/>
                <w:bCs/>
                <w:rtl/>
              </w:rPr>
              <w:t xml:space="preserve"> راتب</w:t>
            </w:r>
          </w:p>
        </w:tc>
        <w:tc>
          <w:tcPr>
            <w:tcW w:w="1701" w:type="dxa"/>
            <w:shd w:val="clear" w:color="auto" w:fill="auto"/>
            <w:vAlign w:val="bottom"/>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Pr>
              <w:sym w:font="Wingdings" w:char="F0A8"/>
            </w:r>
            <w:r w:rsidRPr="00445846">
              <w:rPr>
                <w:rFonts w:ascii="Traditional Arabic" w:hAnsi="Traditional Arabic" w:cs="Traditional Arabic"/>
                <w:b/>
                <w:bCs/>
                <w:rtl/>
              </w:rPr>
              <w:t xml:space="preserve"> تذاكر سفر</w:t>
            </w:r>
          </w:p>
        </w:tc>
        <w:tc>
          <w:tcPr>
            <w:tcW w:w="5776" w:type="dxa"/>
            <w:gridSpan w:val="4"/>
            <w:shd w:val="clear" w:color="auto" w:fill="auto"/>
            <w:vAlign w:val="bottom"/>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Pr>
              <w:sym w:font="Wingdings" w:char="F0A8"/>
            </w:r>
            <w:r w:rsidRPr="00445846">
              <w:rPr>
                <w:rFonts w:ascii="Traditional Arabic" w:hAnsi="Traditional Arabic" w:cs="Traditional Arabic"/>
                <w:b/>
                <w:bCs/>
                <w:rtl/>
              </w:rPr>
              <w:t xml:space="preserve"> أخرى: </w:t>
            </w:r>
          </w:p>
        </w:tc>
      </w:tr>
    </w:tbl>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6"/>
          <w:szCs w:val="6"/>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tabs>
          <w:tab w:val="center" w:pos="-1080"/>
          <w:tab w:val="right" w:pos="-720"/>
          <w:tab w:val="right" w:pos="-360"/>
          <w:tab w:val="right" w:pos="180"/>
          <w:tab w:val="right" w:pos="360"/>
        </w:tabs>
        <w:ind w:right="187"/>
        <w:jc w:val="center"/>
        <w:rPr>
          <w:rFonts w:ascii="Traditional Arabic" w:hAnsi="Traditional Arabic" w:cs="Traditional Arabic"/>
          <w:b/>
          <w:bCs/>
          <w:color w:val="000000"/>
          <w:rtl/>
        </w:rPr>
      </w:pPr>
    </w:p>
    <w:p w:rsidR="004F329B" w:rsidRPr="00445846" w:rsidRDefault="004F329B" w:rsidP="004F329B">
      <w:pPr>
        <w:tabs>
          <w:tab w:val="center" w:pos="-1080"/>
          <w:tab w:val="right" w:pos="-720"/>
          <w:tab w:val="right" w:pos="-360"/>
          <w:tab w:val="right" w:pos="180"/>
          <w:tab w:val="right" w:pos="360"/>
        </w:tabs>
        <w:ind w:right="187"/>
        <w:jc w:val="center"/>
        <w:rPr>
          <w:rFonts w:ascii="Traditional Arabic" w:hAnsi="Traditional Arabic" w:cs="Traditional Arabic"/>
          <w:b/>
          <w:bCs/>
          <w:color w:val="000000"/>
          <w:rtl/>
        </w:rPr>
      </w:pPr>
    </w:p>
    <w:p w:rsidR="004F329B" w:rsidRPr="00445846" w:rsidRDefault="004F329B" w:rsidP="004F329B">
      <w:pPr>
        <w:tabs>
          <w:tab w:val="center" w:pos="-1080"/>
          <w:tab w:val="right" w:pos="-720"/>
          <w:tab w:val="right" w:pos="-360"/>
          <w:tab w:val="right" w:pos="180"/>
          <w:tab w:val="right" w:pos="360"/>
        </w:tabs>
        <w:ind w:right="187"/>
        <w:jc w:val="center"/>
        <w:rPr>
          <w:rFonts w:ascii="Traditional Arabic" w:hAnsi="Traditional Arabic" w:cs="Traditional Arabic"/>
          <w:b/>
          <w:bCs/>
          <w:color w:val="000000"/>
          <w:rtl/>
        </w:rPr>
      </w:pPr>
    </w:p>
    <w:p w:rsidR="004F329B" w:rsidRPr="00445846" w:rsidRDefault="004F329B" w:rsidP="004F329B">
      <w:pPr>
        <w:tabs>
          <w:tab w:val="center" w:pos="-1080"/>
          <w:tab w:val="right" w:pos="-720"/>
          <w:tab w:val="right" w:pos="-360"/>
          <w:tab w:val="right" w:pos="180"/>
          <w:tab w:val="right" w:pos="360"/>
        </w:tabs>
        <w:ind w:right="187"/>
        <w:jc w:val="center"/>
        <w:rPr>
          <w:rFonts w:ascii="Traditional Arabic" w:hAnsi="Traditional Arabic" w:cs="Traditional Arabic"/>
          <w:b/>
          <w:bCs/>
          <w:color w:val="000000"/>
          <w:rtl/>
        </w:rPr>
      </w:pPr>
    </w:p>
    <w:p w:rsidR="004F329B" w:rsidRPr="00445846" w:rsidRDefault="004F329B" w:rsidP="004F329B">
      <w:pPr>
        <w:tabs>
          <w:tab w:val="center" w:pos="-1080"/>
          <w:tab w:val="right" w:pos="-720"/>
          <w:tab w:val="right" w:pos="-360"/>
          <w:tab w:val="right" w:pos="180"/>
          <w:tab w:val="right" w:pos="360"/>
        </w:tabs>
        <w:ind w:right="187"/>
        <w:jc w:val="center"/>
        <w:rPr>
          <w:rFonts w:ascii="Traditional Arabic" w:hAnsi="Traditional Arabic" w:cs="Traditional Arabic"/>
          <w:b/>
          <w:bCs/>
          <w:color w:val="00000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موافقة 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36"/>
        <w:gridCol w:w="1864"/>
        <w:gridCol w:w="236"/>
        <w:gridCol w:w="236"/>
        <w:gridCol w:w="2009"/>
        <w:gridCol w:w="236"/>
      </w:tblGrid>
      <w:tr w:rsidR="004F329B" w:rsidRPr="00445846" w:rsidTr="00C30695">
        <w:trPr>
          <w:gridAfter w:val="1"/>
          <w:wAfter w:w="236" w:type="dxa"/>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gridSpan w:val="2"/>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gridSpan w:val="2"/>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100" w:type="dxa"/>
            <w:gridSpan w:val="2"/>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20"/>
                <w:szCs w:val="20"/>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245" w:type="dxa"/>
            <w:gridSpan w:val="2"/>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r>
    </w:tbl>
    <w:p w:rsidR="004F329B" w:rsidRPr="00445846" w:rsidRDefault="004F329B" w:rsidP="004F329B">
      <w:pPr>
        <w:tabs>
          <w:tab w:val="center" w:pos="-1080"/>
          <w:tab w:val="right" w:pos="-720"/>
          <w:tab w:val="right" w:pos="-360"/>
          <w:tab w:val="right" w:pos="180"/>
          <w:tab w:val="right" w:pos="360"/>
        </w:tabs>
        <w:ind w:right="187"/>
        <w:jc w:val="center"/>
        <w:rPr>
          <w:rFonts w:ascii="Traditional Arabic" w:hAnsi="Traditional Arabic" w:cs="Traditional Arabic"/>
          <w:b/>
          <w:bCs/>
          <w:color w:val="000000"/>
          <w:rtl/>
        </w:rPr>
      </w:pPr>
    </w:p>
    <w:p w:rsidR="004F329B" w:rsidRPr="00445846" w:rsidRDefault="004F329B" w:rsidP="004F329B">
      <w:pPr>
        <w:tabs>
          <w:tab w:val="center" w:pos="-1080"/>
          <w:tab w:val="right" w:pos="-720"/>
          <w:tab w:val="right" w:pos="-360"/>
          <w:tab w:val="right" w:pos="180"/>
          <w:tab w:val="right" w:pos="360"/>
        </w:tabs>
        <w:ind w:right="187"/>
        <w:jc w:val="center"/>
        <w:rPr>
          <w:rFonts w:ascii="Traditional Arabic" w:hAnsi="Traditional Arabic" w:cs="Traditional Arabic"/>
          <w:b/>
          <w:bCs/>
          <w:color w:val="00000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rPr>
          <w:rFonts w:ascii="Traditional Arabic" w:hAnsi="Traditional Arabic" w:cs="Traditional Arabic"/>
          <w:b/>
          <w:bCs/>
          <w:sz w:val="28"/>
          <w:szCs w:val="28"/>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86" w:name="_Toc293146755"/>
      <w:r w:rsidRPr="00445846">
        <w:rPr>
          <w:rFonts w:ascii="Traditional Arabic" w:hAnsi="Traditional Arabic" w:cs="Traditional Arabic"/>
          <w:sz w:val="28"/>
          <w:szCs w:val="28"/>
          <w:rtl/>
        </w:rPr>
        <w:t>نموذج (43) - طلب إجازة غير سنوية</w:t>
      </w:r>
      <w:bookmarkEnd w:id="86"/>
    </w:p>
    <w:tbl>
      <w:tblPr>
        <w:bidiVisual/>
        <w:tblW w:w="9622" w:type="dxa"/>
        <w:jc w:val="center"/>
        <w:tblLayout w:type="fixed"/>
        <w:tblLook w:val="0000" w:firstRow="0" w:lastRow="0" w:firstColumn="0" w:lastColumn="0" w:noHBand="0" w:noVBand="0"/>
      </w:tblPr>
      <w:tblGrid>
        <w:gridCol w:w="247"/>
        <w:gridCol w:w="1785"/>
        <w:gridCol w:w="272"/>
        <w:gridCol w:w="1643"/>
        <w:gridCol w:w="236"/>
        <w:gridCol w:w="1521"/>
        <w:gridCol w:w="238"/>
        <w:gridCol w:w="1378"/>
        <w:gridCol w:w="236"/>
        <w:gridCol w:w="1506"/>
        <w:gridCol w:w="560"/>
      </w:tblGrid>
      <w:tr w:rsidR="004F329B" w:rsidRPr="00445846" w:rsidTr="00C30695">
        <w:trPr>
          <w:gridAfter w:val="1"/>
          <w:wAfter w:w="560" w:type="dxa"/>
          <w:trHeight w:val="210"/>
          <w:jc w:val="center"/>
        </w:trPr>
        <w:tc>
          <w:tcPr>
            <w:tcW w:w="247" w:type="dxa"/>
            <w:shd w:val="clear" w:color="auto" w:fill="auto"/>
          </w:tcPr>
          <w:p w:rsidR="004F329B" w:rsidRPr="00445846" w:rsidRDefault="004F329B" w:rsidP="00C30695">
            <w:pPr>
              <w:ind w:left="720"/>
              <w:rPr>
                <w:rFonts w:ascii="Traditional Arabic" w:hAnsi="Traditional Arabic" w:cs="Traditional Arabic"/>
                <w:b/>
                <w:bCs/>
                <w:rtl/>
              </w:rPr>
            </w:pPr>
          </w:p>
        </w:tc>
        <w:tc>
          <w:tcPr>
            <w:tcW w:w="1785"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الموظفة</w:t>
            </w:r>
          </w:p>
        </w:tc>
        <w:tc>
          <w:tcPr>
            <w:tcW w:w="272" w:type="dxa"/>
            <w:shd w:val="clear" w:color="auto" w:fill="auto"/>
          </w:tcPr>
          <w:p w:rsidR="004F329B" w:rsidRPr="00445846" w:rsidRDefault="004F329B" w:rsidP="00C30695">
            <w:pPr>
              <w:ind w:left="720"/>
              <w:rPr>
                <w:rFonts w:ascii="Traditional Arabic" w:hAnsi="Traditional Arabic" w:cs="Traditional Arabic"/>
                <w:b/>
                <w:bCs/>
                <w:rtl/>
              </w:rPr>
            </w:pPr>
          </w:p>
        </w:tc>
        <w:tc>
          <w:tcPr>
            <w:tcW w:w="164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2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8" w:type="dxa"/>
            <w:shd w:val="clear" w:color="auto" w:fill="auto"/>
          </w:tcPr>
          <w:p w:rsidR="004F329B" w:rsidRPr="00445846" w:rsidRDefault="004F329B" w:rsidP="00C30695">
            <w:pPr>
              <w:rPr>
                <w:rFonts w:ascii="Traditional Arabic" w:hAnsi="Traditional Arabic" w:cs="Traditional Arabic"/>
                <w:b/>
                <w:bCs/>
                <w:rtl/>
              </w:rPr>
            </w:pPr>
          </w:p>
        </w:tc>
        <w:tc>
          <w:tcPr>
            <w:tcW w:w="137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6"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gridAfter w:val="1"/>
          <w:wAfter w:w="560" w:type="dxa"/>
          <w:trHeight w:val="300"/>
          <w:jc w:val="center"/>
        </w:trPr>
        <w:tc>
          <w:tcPr>
            <w:tcW w:w="247" w:type="dxa"/>
            <w:shd w:val="clear" w:color="auto" w:fill="auto"/>
          </w:tcPr>
          <w:p w:rsidR="004F329B" w:rsidRPr="00445846" w:rsidRDefault="004F329B" w:rsidP="00C30695">
            <w:pPr>
              <w:rPr>
                <w:rFonts w:ascii="Traditional Arabic" w:hAnsi="Traditional Arabic" w:cs="Traditional Arabic"/>
                <w:b/>
                <w:bCs/>
                <w:rtl/>
              </w:rPr>
            </w:pPr>
          </w:p>
        </w:tc>
        <w:tc>
          <w:tcPr>
            <w:tcW w:w="1785"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72" w:type="dxa"/>
            <w:shd w:val="clear" w:color="auto" w:fill="auto"/>
          </w:tcPr>
          <w:p w:rsidR="004F329B" w:rsidRPr="00445846" w:rsidRDefault="004F329B" w:rsidP="00C30695">
            <w:pPr>
              <w:rPr>
                <w:rFonts w:ascii="Traditional Arabic" w:hAnsi="Traditional Arabic" w:cs="Traditional Arabic"/>
                <w:b/>
                <w:bCs/>
                <w:rtl/>
              </w:rPr>
            </w:pPr>
          </w:p>
        </w:tc>
        <w:tc>
          <w:tcPr>
            <w:tcW w:w="1643"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21"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8" w:type="dxa"/>
            <w:shd w:val="clear" w:color="auto" w:fill="auto"/>
          </w:tcPr>
          <w:p w:rsidR="004F329B" w:rsidRPr="00445846" w:rsidRDefault="004F329B" w:rsidP="00C30695">
            <w:pPr>
              <w:rPr>
                <w:rFonts w:ascii="Traditional Arabic" w:hAnsi="Traditional Arabic" w:cs="Traditional Arabic"/>
                <w:b/>
                <w:bCs/>
                <w:rtl/>
              </w:rPr>
            </w:pPr>
          </w:p>
        </w:tc>
        <w:tc>
          <w:tcPr>
            <w:tcW w:w="1378"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6"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gridAfter w:val="1"/>
          <w:wAfter w:w="560" w:type="dxa"/>
          <w:trHeight w:val="80"/>
          <w:jc w:val="center"/>
        </w:trPr>
        <w:tc>
          <w:tcPr>
            <w:tcW w:w="9062" w:type="dxa"/>
            <w:gridSpan w:val="10"/>
            <w:shd w:val="clear" w:color="auto" w:fill="auto"/>
          </w:tcPr>
          <w:p w:rsidR="004F329B" w:rsidRPr="00445846" w:rsidRDefault="004F329B" w:rsidP="00C30695">
            <w:pPr>
              <w:rPr>
                <w:rFonts w:ascii="Traditional Arabic" w:hAnsi="Traditional Arabic" w:cs="Traditional Arabic"/>
                <w:sz w:val="16"/>
                <w:szCs w:val="16"/>
                <w:rtl/>
              </w:rPr>
            </w:pPr>
          </w:p>
        </w:tc>
      </w:tr>
      <w:tr w:rsidR="004F329B" w:rsidRPr="00445846" w:rsidTr="00C30695">
        <w:trPr>
          <w:trHeight w:val="300"/>
          <w:jc w:val="center"/>
        </w:trPr>
        <w:tc>
          <w:tcPr>
            <w:tcW w:w="9622" w:type="dxa"/>
            <w:gridSpan w:val="11"/>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المكرمة رئيسة قسم /                                                                                                          المحترمة</w:t>
            </w:r>
          </w:p>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آمل منكم الموافقة على إعطائي إجازة لمدة  (</w:t>
            </w:r>
            <w:bookmarkStart w:id="87" w:name="Text12"/>
            <w:r w:rsidR="009C7FE9" w:rsidRPr="00445846">
              <w:rPr>
                <w:rFonts w:ascii="Traditional Arabic" w:hAnsi="Traditional Arabic" w:cs="Traditional Arabic"/>
                <w:b/>
                <w:bCs/>
                <w:rtl/>
              </w:rPr>
              <w:fldChar w:fldCharType="begin">
                <w:ffData>
                  <w:name w:val="Text12"/>
                  <w:enabled/>
                  <w:calcOnExit w:val="0"/>
                  <w:textInput/>
                </w:ffData>
              </w:fldChar>
            </w:r>
            <w:r w:rsidRPr="00445846">
              <w:rPr>
                <w:rFonts w:ascii="Traditional Arabic" w:hAnsi="Traditional Arabic" w:cs="Traditional Arabic"/>
                <w:b/>
                <w:bCs/>
                <w:rtl/>
              </w:rPr>
              <w:instrText xml:space="preserve"> </w:instrText>
            </w:r>
            <w:r w:rsidRPr="00445846">
              <w:rPr>
                <w:rFonts w:ascii="Traditional Arabic" w:hAnsi="Traditional Arabic" w:cs="Traditional Arabic"/>
                <w:b/>
                <w:bCs/>
              </w:rPr>
              <w:instrText>FORMTEXT</w:instrText>
            </w:r>
            <w:r w:rsidRPr="00445846">
              <w:rPr>
                <w:rFonts w:ascii="Traditional Arabic" w:hAnsi="Traditional Arabic" w:cs="Traditional Arabic"/>
                <w:b/>
                <w:bCs/>
                <w:rtl/>
              </w:rPr>
              <w:instrText xml:space="preserve"> </w:instrText>
            </w:r>
            <w:r w:rsidR="009C7FE9" w:rsidRPr="00445846">
              <w:rPr>
                <w:rFonts w:ascii="Traditional Arabic" w:hAnsi="Traditional Arabic" w:cs="Traditional Arabic"/>
                <w:b/>
                <w:bCs/>
                <w:rtl/>
              </w:rPr>
            </w:r>
            <w:r w:rsidR="009C7FE9" w:rsidRPr="00445846">
              <w:rPr>
                <w:rFonts w:ascii="Traditional Arabic" w:hAnsi="Traditional Arabic" w:cs="Traditional Arabic"/>
                <w:b/>
                <w:bCs/>
                <w:rtl/>
              </w:rPr>
              <w:fldChar w:fldCharType="separate"/>
            </w:r>
            <w:r w:rsidRPr="00445846">
              <w:rPr>
                <w:rFonts w:ascii="Traditional Arabic" w:hAnsi="Traditional Arabic" w:cs="Traditional Arabic"/>
                <w:b/>
                <w:bCs/>
                <w:noProof/>
                <w:rtl/>
              </w:rPr>
              <w:t> </w:t>
            </w:r>
            <w:r w:rsidRPr="00445846">
              <w:rPr>
                <w:rFonts w:ascii="Traditional Arabic" w:hAnsi="Traditional Arabic" w:cs="Traditional Arabic"/>
                <w:b/>
                <w:bCs/>
                <w:noProof/>
                <w:rtl/>
              </w:rPr>
              <w:t> </w:t>
            </w:r>
            <w:r w:rsidRPr="00445846">
              <w:rPr>
                <w:rFonts w:ascii="Traditional Arabic" w:hAnsi="Traditional Arabic" w:cs="Traditional Arabic"/>
                <w:b/>
                <w:bCs/>
                <w:noProof/>
                <w:rtl/>
              </w:rPr>
              <w:t> </w:t>
            </w:r>
            <w:r w:rsidRPr="00445846">
              <w:rPr>
                <w:rFonts w:ascii="Traditional Arabic" w:hAnsi="Traditional Arabic" w:cs="Traditional Arabic"/>
                <w:b/>
                <w:bCs/>
                <w:noProof/>
                <w:rtl/>
              </w:rPr>
              <w:t> </w:t>
            </w:r>
            <w:r w:rsidRPr="00445846">
              <w:rPr>
                <w:rFonts w:ascii="Traditional Arabic" w:hAnsi="Traditional Arabic" w:cs="Traditional Arabic"/>
                <w:b/>
                <w:bCs/>
                <w:noProof/>
                <w:rtl/>
              </w:rPr>
              <w:t> </w:t>
            </w:r>
            <w:r w:rsidR="009C7FE9" w:rsidRPr="00445846">
              <w:rPr>
                <w:rFonts w:ascii="Traditional Arabic" w:hAnsi="Traditional Arabic" w:cs="Traditional Arabic"/>
                <w:b/>
                <w:bCs/>
                <w:rtl/>
              </w:rPr>
              <w:fldChar w:fldCharType="end"/>
            </w:r>
            <w:bookmarkEnd w:id="87"/>
            <w:r w:rsidRPr="00445846">
              <w:rPr>
                <w:rFonts w:ascii="Traditional Arabic" w:hAnsi="Traditional Arabic" w:cs="Traditional Arabic"/>
                <w:b/>
                <w:bCs/>
                <w:rtl/>
              </w:rPr>
              <w:t>) يوم / أيام ابتداءً من يوم        الموافق    /           /      14هـ</w:t>
            </w:r>
          </w:p>
        </w:tc>
      </w:tr>
      <w:tr w:rsidR="004F329B" w:rsidRPr="00445846" w:rsidTr="00C30695">
        <w:trPr>
          <w:trHeight w:val="305"/>
          <w:jc w:val="center"/>
        </w:trPr>
        <w:tc>
          <w:tcPr>
            <w:tcW w:w="9622" w:type="dxa"/>
            <w:gridSpan w:val="11"/>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على أن تحسب ضمن إجازتي: </w:t>
            </w:r>
          </w:p>
        </w:tc>
      </w:tr>
      <w:tr w:rsidR="004F329B" w:rsidRPr="00445846" w:rsidTr="00C30695">
        <w:trPr>
          <w:trHeight w:val="305"/>
          <w:jc w:val="center"/>
        </w:trPr>
        <w:tc>
          <w:tcPr>
            <w:tcW w:w="9622" w:type="dxa"/>
            <w:gridSpan w:val="11"/>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بدون راتب   </w:t>
            </w: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مرضية </w:t>
            </w:r>
            <w:r w:rsidR="004F329B" w:rsidRPr="00445846">
              <w:rPr>
                <w:rFonts w:ascii="Traditional Arabic" w:hAnsi="Traditional Arabic" w:cs="Traditional Arabic"/>
                <w:b/>
                <w:bCs/>
              </w:rPr>
              <w:t xml:space="preserve">  </w:t>
            </w: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وفاة    </w:t>
            </w: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مولود   </w:t>
            </w:r>
            <w:r w:rsidRPr="00445846">
              <w:rPr>
                <w:rFonts w:ascii="Traditional Arabic" w:hAnsi="Traditional Arabic" w:cs="Traditional Arabic"/>
                <w:b/>
                <w:bCs/>
              </w:rPr>
              <w:fldChar w:fldCharType="begin">
                <w:ffData>
                  <w:name w:val="Check2"/>
                  <w:enabled/>
                  <w:calcOnExit w:val="0"/>
                  <w:checkBox>
                    <w:size w:val="18"/>
                    <w:default w:val="0"/>
                    <w:checked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مرافقة     </w:t>
            </w:r>
            <w:r w:rsidRPr="00445846">
              <w:rPr>
                <w:rFonts w:ascii="Traditional Arabic" w:hAnsi="Traditional Arabic" w:cs="Traditional Arabic"/>
                <w:b/>
                <w:bCs/>
              </w:rPr>
              <w:fldChar w:fldCharType="begin">
                <w:ffData>
                  <w:name w:val="Check2"/>
                  <w:enabled/>
                  <w:calcOnExit w:val="0"/>
                  <w:checkBox>
                    <w:size w:val="18"/>
                    <w:default w:val="0"/>
                    <w:checked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زواج     </w:t>
            </w:r>
            <w:r w:rsidRPr="00445846">
              <w:rPr>
                <w:rFonts w:ascii="Traditional Arabic" w:hAnsi="Traditional Arabic" w:cs="Traditional Arabic"/>
                <w:b/>
                <w:bCs/>
              </w:rPr>
              <w:fldChar w:fldCharType="begin">
                <w:ffData>
                  <w:name w:val=""/>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حج   </w:t>
            </w:r>
            <w:r w:rsidRPr="00445846">
              <w:rPr>
                <w:rFonts w:ascii="Traditional Arabic" w:hAnsi="Traditional Arabic" w:cs="Traditional Arabic"/>
                <w:b/>
                <w:bCs/>
              </w:rPr>
              <w:fldChar w:fldCharType="begin">
                <w:ffData>
                  <w:name w:val="Check2"/>
                  <w:enabled/>
                  <w:calcOnExit w:val="0"/>
                  <w:checkBox>
                    <w:size w:val="18"/>
                    <w:default w:val="0"/>
                    <w:checked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دراسية   </w:t>
            </w:r>
            <w:r w:rsidRPr="00445846">
              <w:rPr>
                <w:rFonts w:ascii="Traditional Arabic" w:hAnsi="Traditional Arabic" w:cs="Traditional Arabic"/>
                <w:b/>
                <w:bCs/>
              </w:rPr>
              <w:fldChar w:fldCharType="begin">
                <w:ffData>
                  <w:name w:val="Check2"/>
                  <w:enabled/>
                  <w:calcOnExit w:val="0"/>
                  <w:checkBox>
                    <w:size w:val="18"/>
                    <w:default w:val="0"/>
                    <w:checked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استثنائية            </w:t>
            </w:r>
          </w:p>
        </w:tc>
      </w:tr>
      <w:tr w:rsidR="004F329B" w:rsidRPr="00445846" w:rsidTr="00C30695">
        <w:trPr>
          <w:trHeight w:val="305"/>
          <w:jc w:val="center"/>
        </w:trPr>
        <w:tc>
          <w:tcPr>
            <w:tcW w:w="9622" w:type="dxa"/>
            <w:gridSpan w:val="11"/>
            <w:shd w:val="clear" w:color="auto" w:fill="auto"/>
          </w:tcPr>
          <w:p w:rsidR="004F329B" w:rsidRPr="00445846" w:rsidRDefault="004F329B" w:rsidP="00C30695">
            <w:pPr>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0"/>
                <w:szCs w:val="20"/>
                <w:rtl/>
              </w:rPr>
            </w:pPr>
          </w:p>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tabs>
                <w:tab w:val="left" w:pos="2529"/>
              </w:tabs>
              <w:rPr>
                <w:rFonts w:ascii="Traditional Arabic" w:hAnsi="Traditional Arabic" w:cs="Traditional Arabic"/>
                <w:b/>
                <w:bCs/>
                <w:rtl/>
              </w:rPr>
            </w:pPr>
          </w:p>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موافقة المديرة المباشرة</w:t>
            </w:r>
          </w:p>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tabs>
                <w:tab w:val="left" w:pos="2529"/>
              </w:tabs>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9"/>
        <w:gridCol w:w="2268"/>
        <w:gridCol w:w="1984"/>
        <w:gridCol w:w="2543"/>
      </w:tblGrid>
      <w:tr w:rsidR="004F329B" w:rsidRPr="00445846" w:rsidTr="00C30695">
        <w:trPr>
          <w:trHeight w:val="210"/>
          <w:jc w:val="center"/>
        </w:trPr>
        <w:tc>
          <w:tcPr>
            <w:tcW w:w="9054" w:type="dxa"/>
            <w:gridSpan w:val="4"/>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اعتماد طلب الإجازة</w:t>
            </w:r>
          </w:p>
        </w:tc>
      </w:tr>
      <w:tr w:rsidR="004F329B" w:rsidRPr="00445846" w:rsidTr="00C30695">
        <w:trPr>
          <w:trHeight w:val="305"/>
          <w:jc w:val="center"/>
        </w:trPr>
        <w:tc>
          <w:tcPr>
            <w:tcW w:w="9054" w:type="dxa"/>
            <w:gridSpan w:val="4"/>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لا مانع وتحسب ضمن الإجازات</w:t>
            </w:r>
          </w:p>
        </w:tc>
      </w:tr>
      <w:tr w:rsidR="004F329B" w:rsidRPr="00445846" w:rsidTr="00C30695">
        <w:trPr>
          <w:trHeight w:val="305"/>
          <w:jc w:val="center"/>
        </w:trPr>
        <w:tc>
          <w:tcPr>
            <w:tcW w:w="2259" w:type="dxa"/>
            <w:tcBorders>
              <w:bottom w:val="single" w:sz="4" w:space="0" w:color="auto"/>
              <w:right w:val="nil"/>
            </w:tcBorders>
            <w:shd w:val="clear" w:color="auto" w:fill="auto"/>
          </w:tcPr>
          <w:p w:rsidR="004F329B" w:rsidRPr="00445846" w:rsidRDefault="009C7FE9" w:rsidP="00C30695">
            <w:pPr>
              <w:rPr>
                <w:rFonts w:ascii="Traditional Arabic" w:hAnsi="Traditional Arabic" w:cs="Traditional Arabic"/>
                <w:b/>
                <w:bCs/>
              </w:rPr>
            </w:pP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بدون راتب</w:t>
            </w:r>
          </w:p>
        </w:tc>
        <w:tc>
          <w:tcPr>
            <w:tcW w:w="2268" w:type="dxa"/>
            <w:tcBorders>
              <w:left w:val="nil"/>
              <w:bottom w:val="single" w:sz="4" w:space="0" w:color="auto"/>
              <w:right w:val="nil"/>
            </w:tcBorders>
            <w:shd w:val="clear" w:color="auto" w:fill="auto"/>
          </w:tcPr>
          <w:p w:rsidR="004F329B" w:rsidRPr="00445846" w:rsidRDefault="009C7FE9" w:rsidP="00C30695">
            <w:pPr>
              <w:rPr>
                <w:rFonts w:ascii="Traditional Arabic" w:hAnsi="Traditional Arabic" w:cs="Traditional Arabic"/>
                <w:b/>
                <w:bCs/>
              </w:rPr>
            </w:pP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مرضية</w:t>
            </w:r>
          </w:p>
        </w:tc>
        <w:tc>
          <w:tcPr>
            <w:tcW w:w="1984" w:type="dxa"/>
            <w:tcBorders>
              <w:left w:val="nil"/>
              <w:bottom w:val="single" w:sz="4" w:space="0" w:color="auto"/>
              <w:right w:val="nil"/>
            </w:tcBorders>
            <w:shd w:val="clear" w:color="auto" w:fill="auto"/>
          </w:tcPr>
          <w:p w:rsidR="004F329B" w:rsidRPr="00445846" w:rsidRDefault="009C7FE9" w:rsidP="00C30695">
            <w:pPr>
              <w:rPr>
                <w:rFonts w:ascii="Traditional Arabic" w:hAnsi="Traditional Arabic" w:cs="Traditional Arabic"/>
                <w:b/>
                <w:bCs/>
              </w:rPr>
            </w:pP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وفاة</w:t>
            </w:r>
          </w:p>
        </w:tc>
        <w:tc>
          <w:tcPr>
            <w:tcW w:w="2543" w:type="dxa"/>
            <w:tcBorders>
              <w:left w:val="nil"/>
            </w:tcBorders>
            <w:shd w:val="clear" w:color="auto" w:fill="auto"/>
          </w:tcPr>
          <w:p w:rsidR="004F329B" w:rsidRPr="00445846" w:rsidRDefault="009C7FE9" w:rsidP="00C30695">
            <w:pPr>
              <w:rPr>
                <w:rFonts w:ascii="Traditional Arabic" w:hAnsi="Traditional Arabic" w:cs="Traditional Arabic"/>
                <w:b/>
                <w:bCs/>
              </w:rPr>
            </w:pPr>
            <w:r w:rsidRPr="00445846">
              <w:rPr>
                <w:rFonts w:ascii="Traditional Arabic" w:hAnsi="Traditional Arabic" w:cs="Traditional Arabic"/>
                <w:b/>
                <w:bCs/>
              </w:rPr>
              <w:fldChar w:fldCharType="begin">
                <w:ffData>
                  <w:name w:val=""/>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استثنائية</w:t>
            </w:r>
          </w:p>
        </w:tc>
      </w:tr>
      <w:tr w:rsidR="004F329B" w:rsidRPr="00445846" w:rsidTr="00C30695">
        <w:trPr>
          <w:trHeight w:val="305"/>
          <w:jc w:val="center"/>
        </w:trPr>
        <w:tc>
          <w:tcPr>
            <w:tcW w:w="2259" w:type="dxa"/>
            <w:tcBorders>
              <w:right w:val="nil"/>
            </w:tcBorders>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حج</w:t>
            </w:r>
          </w:p>
        </w:tc>
        <w:tc>
          <w:tcPr>
            <w:tcW w:w="2268" w:type="dxa"/>
            <w:tcBorders>
              <w:left w:val="nil"/>
              <w:right w:val="nil"/>
            </w:tcBorders>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2"/>
                  <w:enabled/>
                  <w:calcOnExit w:val="0"/>
                  <w:checkBox>
                    <w:size w:val="18"/>
                    <w:default w:val="0"/>
                    <w:checked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زواج  </w:t>
            </w:r>
          </w:p>
        </w:tc>
        <w:tc>
          <w:tcPr>
            <w:tcW w:w="1984" w:type="dxa"/>
            <w:tcBorders>
              <w:left w:val="nil"/>
              <w:right w:val="nil"/>
            </w:tcBorders>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مولود</w:t>
            </w:r>
          </w:p>
        </w:tc>
        <w:tc>
          <w:tcPr>
            <w:tcW w:w="2543" w:type="dxa"/>
            <w:tcBorders>
              <w:left w:val="nil"/>
            </w:tcBorders>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2"/>
                  <w:enabled/>
                  <w:calcOnExit w:val="0"/>
                  <w:checkBox>
                    <w:size w:val="18"/>
                    <w:default w:val="0"/>
                    <w:checked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مرافقة  </w:t>
            </w:r>
            <w:r w:rsidR="004F329B" w:rsidRPr="00445846">
              <w:rPr>
                <w:rFonts w:ascii="Traditional Arabic" w:hAnsi="Traditional Arabic" w:cs="Traditional Arabic"/>
                <w:b/>
                <w:bCs/>
              </w:rPr>
              <w:t xml:space="preserve">    </w:t>
            </w:r>
            <w:r w:rsidRPr="00445846">
              <w:rPr>
                <w:rFonts w:ascii="Traditional Arabic" w:hAnsi="Traditional Arabic" w:cs="Traditional Arabic"/>
                <w:b/>
                <w:bCs/>
              </w:rPr>
              <w:fldChar w:fldCharType="begin">
                <w:ffData>
                  <w:name w:val="Check2"/>
                  <w:enabled/>
                  <w:calcOnExit w:val="0"/>
                  <w:checkBox>
                    <w:size w:val="18"/>
                    <w:default w:val="0"/>
                    <w:checked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دراسية</w:t>
            </w:r>
          </w:p>
        </w:tc>
      </w:tr>
      <w:tr w:rsidR="004F329B" w:rsidRPr="00445846" w:rsidTr="00C30695">
        <w:trPr>
          <w:trHeight w:val="305"/>
          <w:jc w:val="center"/>
        </w:trPr>
        <w:tc>
          <w:tcPr>
            <w:tcW w:w="9054" w:type="dxa"/>
            <w:gridSpan w:val="4"/>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وذلك عن الفترة من          /        /       14هـ       -      إلى            /          /       14هـ </w:t>
            </w:r>
          </w:p>
        </w:tc>
      </w:tr>
      <w:tr w:rsidR="004F329B" w:rsidRPr="00445846" w:rsidTr="00C30695">
        <w:trPr>
          <w:trHeight w:val="305"/>
          <w:jc w:val="center"/>
        </w:trPr>
        <w:tc>
          <w:tcPr>
            <w:tcW w:w="9054" w:type="dxa"/>
            <w:gridSpan w:val="4"/>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Pr>
              <w:fldChar w:fldCharType="begin">
                <w:ffData>
                  <w:name w:val="Check2"/>
                  <w:enabled/>
                  <w:calcOnExit w:val="0"/>
                  <w:checkBox>
                    <w:size w:val="18"/>
                    <w:default w:val="0"/>
                  </w:checkBox>
                </w:ffData>
              </w:fldChar>
            </w:r>
            <w:r w:rsidR="004F329B" w:rsidRPr="00445846">
              <w:rPr>
                <w:rFonts w:ascii="Traditional Arabic" w:hAnsi="Traditional Arabic" w:cs="Traditional Arabic"/>
                <w:b/>
                <w:bCs/>
              </w:rPr>
              <w:instrText xml:space="preserve"> FORMCHECKBOX </w:instrText>
            </w:r>
            <w:r w:rsidRPr="00445846">
              <w:rPr>
                <w:rFonts w:ascii="Traditional Arabic" w:hAnsi="Traditional Arabic" w:cs="Traditional Arabic"/>
                <w:b/>
                <w:bCs/>
              </w:rPr>
            </w:r>
            <w:r w:rsidRPr="00445846">
              <w:rPr>
                <w:rFonts w:ascii="Traditional Arabic" w:hAnsi="Traditional Arabic" w:cs="Traditional Arabic"/>
                <w:b/>
                <w:bCs/>
              </w:rPr>
              <w:fldChar w:fldCharType="end"/>
            </w:r>
            <w:r w:rsidR="004F329B" w:rsidRPr="00445846">
              <w:rPr>
                <w:rFonts w:ascii="Traditional Arabic" w:hAnsi="Traditional Arabic" w:cs="Traditional Arabic"/>
                <w:b/>
                <w:bCs/>
                <w:rtl/>
              </w:rPr>
              <w:t xml:space="preserve"> غير ممكن نظراً لظروف العمل</w:t>
            </w: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التوقيع</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88" w:name="_Toc293146756"/>
      <w:r w:rsidRPr="00445846">
        <w:rPr>
          <w:rFonts w:ascii="Traditional Arabic" w:hAnsi="Traditional Arabic" w:cs="Traditional Arabic"/>
          <w:sz w:val="28"/>
          <w:szCs w:val="28"/>
          <w:rtl/>
        </w:rPr>
        <w:t>نموذج (44) -  سجل الإجازات غير السنوية للموظفة</w:t>
      </w:r>
      <w:bookmarkEnd w:id="88"/>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tbl>
      <w:tblPr>
        <w:bidiVisual/>
        <w:tblW w:w="9497" w:type="dxa"/>
        <w:jc w:val="center"/>
        <w:tblInd w:w="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946"/>
        <w:gridCol w:w="2273"/>
        <w:gridCol w:w="1562"/>
        <w:gridCol w:w="2411"/>
      </w:tblGrid>
      <w:tr w:rsidR="004F329B" w:rsidRPr="00445846" w:rsidTr="00C30695">
        <w:trPr>
          <w:trHeight w:val="521"/>
          <w:jc w:val="center"/>
        </w:trPr>
        <w:tc>
          <w:tcPr>
            <w:tcW w:w="1305"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السنة</w:t>
            </w:r>
          </w:p>
        </w:tc>
        <w:tc>
          <w:tcPr>
            <w:tcW w:w="1946"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الإجازة</w:t>
            </w:r>
          </w:p>
        </w:tc>
        <w:tc>
          <w:tcPr>
            <w:tcW w:w="2273"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ملخص أسباب الإجازة</w:t>
            </w:r>
          </w:p>
        </w:tc>
        <w:tc>
          <w:tcPr>
            <w:tcW w:w="1562"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عدد الأيام الفعلية</w:t>
            </w:r>
          </w:p>
        </w:tc>
        <w:tc>
          <w:tcPr>
            <w:tcW w:w="241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ملاحظات</w:t>
            </w: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305" w:type="dxa"/>
          </w:tcPr>
          <w:p w:rsidR="004F329B" w:rsidRPr="00445846" w:rsidRDefault="004F329B" w:rsidP="00C30695">
            <w:pPr>
              <w:jc w:val="center"/>
              <w:rPr>
                <w:rFonts w:ascii="Traditional Arabic" w:hAnsi="Traditional Arabic" w:cs="Traditional Arabic"/>
                <w:b/>
                <w:bCs/>
                <w:rtl/>
              </w:rPr>
            </w:pPr>
          </w:p>
        </w:tc>
        <w:tc>
          <w:tcPr>
            <w:tcW w:w="1946"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273" w:type="dxa"/>
          </w:tcPr>
          <w:p w:rsidR="004F329B" w:rsidRPr="00445846" w:rsidRDefault="004F329B" w:rsidP="00C30695">
            <w:pPr>
              <w:jc w:val="center"/>
              <w:rPr>
                <w:rFonts w:ascii="Traditional Arabic" w:hAnsi="Traditional Arabic" w:cs="Traditional Arabic"/>
                <w:b/>
                <w:bCs/>
                <w:rtl/>
              </w:rPr>
            </w:pPr>
          </w:p>
        </w:tc>
        <w:tc>
          <w:tcPr>
            <w:tcW w:w="1562" w:type="dxa"/>
            <w:shd w:val="clear" w:color="auto" w:fill="auto"/>
          </w:tcPr>
          <w:p w:rsidR="004F329B" w:rsidRPr="00445846" w:rsidRDefault="004F329B" w:rsidP="00C30695">
            <w:pPr>
              <w:jc w:val="center"/>
              <w:rPr>
                <w:rFonts w:ascii="Traditional Arabic" w:hAnsi="Traditional Arabic" w:cs="Traditional Arabic"/>
                <w:b/>
                <w:bCs/>
                <w:rtl/>
              </w:rPr>
            </w:pPr>
          </w:p>
        </w:tc>
        <w:tc>
          <w:tcPr>
            <w:tcW w:w="2411" w:type="dxa"/>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89" w:name="_Toc293146757"/>
      <w:r w:rsidRPr="00445846">
        <w:rPr>
          <w:rFonts w:ascii="Traditional Arabic" w:hAnsi="Traditional Arabic" w:cs="Traditional Arabic"/>
          <w:sz w:val="28"/>
          <w:szCs w:val="28"/>
          <w:rtl/>
        </w:rPr>
        <w:t>نموذج (45) - العودة من الإجازة</w:t>
      </w:r>
      <w:bookmarkEnd w:id="89"/>
      <w:r w:rsidRPr="00445846">
        <w:rPr>
          <w:rFonts w:ascii="Traditional Arabic" w:hAnsi="Traditional Arabic" w:cs="Traditional Arabic"/>
          <w:b w:val="0"/>
          <w:bCs w:val="0"/>
          <w:color w:val="000000"/>
          <w:sz w:val="28"/>
          <w:szCs w:val="28"/>
          <w:rtl/>
        </w:rPr>
        <w:t xml:space="preserve"> </w:t>
      </w:r>
    </w:p>
    <w:tbl>
      <w:tblPr>
        <w:bidiVisual/>
        <w:tblW w:w="9062" w:type="dxa"/>
        <w:jc w:val="center"/>
        <w:tblLayout w:type="fixed"/>
        <w:tblLook w:val="0000" w:firstRow="0" w:lastRow="0" w:firstColumn="0" w:lastColumn="0" w:noHBand="0" w:noVBand="0"/>
      </w:tblPr>
      <w:tblGrid>
        <w:gridCol w:w="247"/>
        <w:gridCol w:w="1785"/>
        <w:gridCol w:w="272"/>
        <w:gridCol w:w="1643"/>
        <w:gridCol w:w="236"/>
        <w:gridCol w:w="1521"/>
        <w:gridCol w:w="238"/>
        <w:gridCol w:w="1378"/>
        <w:gridCol w:w="236"/>
        <w:gridCol w:w="1506"/>
      </w:tblGrid>
      <w:tr w:rsidR="004F329B" w:rsidRPr="00445846" w:rsidTr="00C30695">
        <w:trPr>
          <w:trHeight w:val="210"/>
          <w:jc w:val="center"/>
        </w:trPr>
        <w:tc>
          <w:tcPr>
            <w:tcW w:w="247" w:type="dxa"/>
            <w:shd w:val="clear" w:color="auto" w:fill="auto"/>
          </w:tcPr>
          <w:p w:rsidR="004F329B" w:rsidRPr="00445846" w:rsidRDefault="004F329B" w:rsidP="00C30695">
            <w:pPr>
              <w:ind w:left="720"/>
              <w:rPr>
                <w:rFonts w:ascii="Traditional Arabic" w:hAnsi="Traditional Arabic" w:cs="Traditional Arabic"/>
                <w:b/>
                <w:bCs/>
                <w:rtl/>
              </w:rPr>
            </w:pPr>
          </w:p>
        </w:tc>
        <w:tc>
          <w:tcPr>
            <w:tcW w:w="1785"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الموظفة</w:t>
            </w:r>
          </w:p>
        </w:tc>
        <w:tc>
          <w:tcPr>
            <w:tcW w:w="272" w:type="dxa"/>
            <w:shd w:val="clear" w:color="auto" w:fill="auto"/>
          </w:tcPr>
          <w:p w:rsidR="004F329B" w:rsidRPr="00445846" w:rsidRDefault="004F329B" w:rsidP="00C30695">
            <w:pPr>
              <w:ind w:left="720"/>
              <w:rPr>
                <w:rFonts w:ascii="Traditional Arabic" w:hAnsi="Traditional Arabic" w:cs="Traditional Arabic"/>
                <w:b/>
                <w:bCs/>
                <w:rtl/>
              </w:rPr>
            </w:pPr>
          </w:p>
        </w:tc>
        <w:tc>
          <w:tcPr>
            <w:tcW w:w="1643"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2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8" w:type="dxa"/>
            <w:shd w:val="clear" w:color="auto" w:fill="auto"/>
          </w:tcPr>
          <w:p w:rsidR="004F329B" w:rsidRPr="00445846" w:rsidRDefault="004F329B" w:rsidP="00C30695">
            <w:pPr>
              <w:rPr>
                <w:rFonts w:ascii="Traditional Arabic" w:hAnsi="Traditional Arabic" w:cs="Traditional Arabic"/>
                <w:b/>
                <w:bCs/>
                <w:rtl/>
              </w:rPr>
            </w:pPr>
          </w:p>
        </w:tc>
        <w:tc>
          <w:tcPr>
            <w:tcW w:w="137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6"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247" w:type="dxa"/>
            <w:shd w:val="clear" w:color="auto" w:fill="auto"/>
          </w:tcPr>
          <w:p w:rsidR="004F329B" w:rsidRPr="00445846" w:rsidRDefault="004F329B" w:rsidP="00C30695">
            <w:pPr>
              <w:rPr>
                <w:rFonts w:ascii="Traditional Arabic" w:hAnsi="Traditional Arabic" w:cs="Traditional Arabic"/>
                <w:b/>
                <w:bCs/>
                <w:rtl/>
              </w:rPr>
            </w:pPr>
          </w:p>
        </w:tc>
        <w:tc>
          <w:tcPr>
            <w:tcW w:w="1785"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72" w:type="dxa"/>
            <w:shd w:val="clear" w:color="auto" w:fill="auto"/>
          </w:tcPr>
          <w:p w:rsidR="004F329B" w:rsidRPr="00445846" w:rsidRDefault="004F329B" w:rsidP="00C30695">
            <w:pPr>
              <w:rPr>
                <w:rFonts w:ascii="Traditional Arabic" w:hAnsi="Traditional Arabic" w:cs="Traditional Arabic"/>
                <w:b/>
                <w:bCs/>
                <w:rtl/>
              </w:rPr>
            </w:pPr>
          </w:p>
        </w:tc>
        <w:tc>
          <w:tcPr>
            <w:tcW w:w="1643"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21"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8" w:type="dxa"/>
            <w:shd w:val="clear" w:color="auto" w:fill="auto"/>
          </w:tcPr>
          <w:p w:rsidR="004F329B" w:rsidRPr="00445846" w:rsidRDefault="004F329B" w:rsidP="00C30695">
            <w:pPr>
              <w:rPr>
                <w:rFonts w:ascii="Traditional Arabic" w:hAnsi="Traditional Arabic" w:cs="Traditional Arabic"/>
                <w:b/>
                <w:bCs/>
                <w:rtl/>
              </w:rPr>
            </w:pPr>
          </w:p>
        </w:tc>
        <w:tc>
          <w:tcPr>
            <w:tcW w:w="1378"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6"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trHeight w:val="80"/>
          <w:jc w:val="center"/>
        </w:trPr>
        <w:tc>
          <w:tcPr>
            <w:tcW w:w="9062" w:type="dxa"/>
            <w:gridSpan w:val="10"/>
            <w:shd w:val="clear" w:color="auto" w:fill="auto"/>
          </w:tcPr>
          <w:p w:rsidR="004F329B" w:rsidRPr="00445846" w:rsidRDefault="004F329B" w:rsidP="00C30695">
            <w:pPr>
              <w:rPr>
                <w:rFonts w:ascii="Traditional Arabic" w:hAnsi="Traditional Arabic" w:cs="Traditional Arabic"/>
                <w:sz w:val="16"/>
                <w:szCs w:val="16"/>
                <w:rtl/>
              </w:rPr>
            </w:pPr>
          </w:p>
        </w:tc>
      </w:tr>
    </w:tbl>
    <w:p w:rsidR="004F329B" w:rsidRPr="00445846" w:rsidRDefault="004F329B" w:rsidP="004F329B">
      <w:pPr>
        <w:rPr>
          <w:rFonts w:ascii="Traditional Arabic" w:hAnsi="Traditional Arabic" w:cs="Traditional Arabic"/>
          <w:b/>
          <w:bCs/>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المكرمة رئيسة قسم /                                                                            المحترمة</w:t>
      </w: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أود أن أحيطم علماً بأني قد باشرت العمل بتاريخ     /     /   14 هـ وذلك بعد عودتي من الإجازة.</w:t>
      </w: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b/>
          <w:bCs/>
          <w:sz w:val="28"/>
          <w:szCs w:val="28"/>
          <w:rtl/>
        </w:rPr>
        <w:t>آمل منكم إجراء اللازم ولكم جزيل الشكر والتقدير.</w:t>
      </w: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9000"/>
      </w:tblGrid>
      <w:tr w:rsidR="004F329B" w:rsidRPr="00445846" w:rsidTr="00C30695">
        <w:trPr>
          <w:trHeight w:val="305"/>
          <w:jc w:val="center"/>
        </w:trPr>
        <w:tc>
          <w:tcPr>
            <w:tcW w:w="9000" w:type="dxa"/>
            <w:shd w:val="clear" w:color="auto" w:fill="auto"/>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tabs>
                <w:tab w:val="left" w:pos="2529"/>
              </w:tabs>
              <w:rPr>
                <w:rFonts w:ascii="Traditional Arabic" w:hAnsi="Traditional Arabic" w:cs="Traditional Arabic"/>
                <w:b/>
                <w:bCs/>
                <w:rtl/>
              </w:rPr>
            </w:pPr>
          </w:p>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موافقة المديرة المباشرة</w:t>
            </w:r>
          </w:p>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tabs>
                <w:tab w:val="left" w:pos="2529"/>
              </w:tabs>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6"/>
          <w:szCs w:val="16"/>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رئيسة 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b/>
          <w:bCs/>
          <w:sz w:val="28"/>
          <w:szCs w:val="28"/>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90" w:name="_Toc198783576"/>
      <w:bookmarkStart w:id="91" w:name="_Toc201984042"/>
      <w:bookmarkStart w:id="92" w:name="_Toc232219938"/>
      <w:bookmarkStart w:id="93" w:name="_Toc293146758"/>
      <w:r w:rsidRPr="00445846">
        <w:rPr>
          <w:rFonts w:ascii="Traditional Arabic" w:hAnsi="Traditional Arabic" w:cs="Traditional Arabic"/>
          <w:sz w:val="28"/>
          <w:szCs w:val="28"/>
          <w:rtl/>
        </w:rPr>
        <w:t>نموذج (46) -  مباشرة العمل بعد الإجازة</w:t>
      </w:r>
      <w:bookmarkEnd w:id="90"/>
      <w:bookmarkEnd w:id="91"/>
      <w:bookmarkEnd w:id="92"/>
      <w:bookmarkEnd w:id="93"/>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2268"/>
        <w:gridCol w:w="1701"/>
        <w:gridCol w:w="2799"/>
      </w:tblGrid>
      <w:tr w:rsidR="004F329B" w:rsidRPr="00445846" w:rsidTr="00C30695">
        <w:trPr>
          <w:trHeight w:val="300"/>
          <w:jc w:val="center"/>
        </w:trPr>
        <w:tc>
          <w:tcPr>
            <w:tcW w:w="2232"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مباشرة العمل</w:t>
            </w:r>
          </w:p>
        </w:tc>
        <w:tc>
          <w:tcPr>
            <w:tcW w:w="2268"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بداية الإجازة</w:t>
            </w:r>
          </w:p>
        </w:tc>
        <w:tc>
          <w:tcPr>
            <w:tcW w:w="2799"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300"/>
          <w:jc w:val="center"/>
        </w:trPr>
        <w:tc>
          <w:tcPr>
            <w:tcW w:w="2232"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عدد أيام التأخير (إن وجد)</w:t>
            </w:r>
          </w:p>
        </w:tc>
        <w:tc>
          <w:tcPr>
            <w:tcW w:w="2268" w:type="dxa"/>
            <w:shd w:val="clear" w:color="auto" w:fill="auto"/>
            <w:vAlign w:val="center"/>
          </w:tcPr>
          <w:p w:rsidR="004F329B" w:rsidRPr="00445846" w:rsidRDefault="004F329B" w:rsidP="00C30695">
            <w:pPr>
              <w:rPr>
                <w:rFonts w:ascii="Traditional Arabic" w:hAnsi="Traditional Arabic" w:cs="Traditional Arabic"/>
                <w:b/>
                <w:bCs/>
                <w:rtl/>
              </w:rPr>
            </w:pPr>
          </w:p>
        </w:tc>
        <w:tc>
          <w:tcPr>
            <w:tcW w:w="1701" w:type="dxa"/>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نهاية الإجازة</w:t>
            </w:r>
          </w:p>
        </w:tc>
        <w:tc>
          <w:tcPr>
            <w:tcW w:w="2799" w:type="dxa"/>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300"/>
          <w:jc w:val="center"/>
        </w:trPr>
        <w:tc>
          <w:tcPr>
            <w:tcW w:w="2232"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أسباب التأخير (إن وجد)</w:t>
            </w:r>
          </w:p>
        </w:tc>
        <w:tc>
          <w:tcPr>
            <w:tcW w:w="6768" w:type="dxa"/>
            <w:gridSpan w:val="3"/>
            <w:shd w:val="clear" w:color="auto" w:fill="auto"/>
            <w:vAlign w:val="center"/>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tabs>
          <w:tab w:val="center" w:pos="-1080"/>
          <w:tab w:val="right" w:pos="-720"/>
          <w:tab w:val="right" w:pos="-360"/>
          <w:tab w:val="right" w:pos="180"/>
          <w:tab w:val="right" w:pos="360"/>
        </w:tabs>
        <w:ind w:right="187"/>
        <w:rPr>
          <w:rFonts w:ascii="Traditional Arabic" w:hAnsi="Traditional Arabic" w:cs="Traditional Arabic"/>
          <w:sz w:val="10"/>
          <w:szCs w:val="10"/>
          <w:rtl/>
        </w:rPr>
      </w:pPr>
    </w:p>
    <w:p w:rsidR="004F329B" w:rsidRPr="00445846" w:rsidRDefault="004F329B" w:rsidP="004F329B">
      <w:pPr>
        <w:shd w:val="clear" w:color="auto" w:fill="FFFFFF"/>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1"/>
        <w:spacing w:before="120" w:after="0"/>
        <w:rPr>
          <w:rFonts w:ascii="Traditional Arabic" w:hAnsi="Traditional Arabic" w:cs="Traditional Arabic"/>
          <w:color w:val="0000FF"/>
          <w:sz w:val="48"/>
          <w:szCs w:val="48"/>
          <w:rtl/>
        </w:rPr>
      </w:pPr>
    </w:p>
    <w:p w:rsidR="004F329B" w:rsidRPr="00445846" w:rsidRDefault="004F329B" w:rsidP="004F329B">
      <w:pPr>
        <w:pStyle w:val="1"/>
        <w:spacing w:before="120" w:after="0"/>
        <w:rPr>
          <w:rFonts w:ascii="Traditional Arabic" w:hAnsi="Traditional Arabic" w:cs="Traditional Arabic"/>
          <w:color w:val="0000FF"/>
          <w:sz w:val="48"/>
          <w:szCs w:val="48"/>
          <w:rtl/>
        </w:rPr>
      </w:pPr>
    </w:p>
    <w:p w:rsidR="004F329B" w:rsidRPr="00445846" w:rsidRDefault="004F329B" w:rsidP="004F329B">
      <w:pPr>
        <w:pStyle w:val="1"/>
        <w:spacing w:before="120" w:after="0"/>
        <w:rPr>
          <w:rFonts w:ascii="Traditional Arabic" w:hAnsi="Traditional Arabic" w:cs="Traditional Arabic"/>
          <w:color w:val="0000FF"/>
          <w:sz w:val="48"/>
          <w:szCs w:val="48"/>
          <w:rtl/>
        </w:rPr>
      </w:pPr>
    </w:p>
    <w:p w:rsidR="004F329B" w:rsidRPr="00445846" w:rsidRDefault="004F329B" w:rsidP="004F329B">
      <w:pPr>
        <w:pStyle w:val="1"/>
        <w:spacing w:before="120" w:after="0"/>
        <w:rPr>
          <w:rFonts w:ascii="Traditional Arabic" w:hAnsi="Traditional Arabic" w:cs="Traditional Arabic"/>
          <w:color w:val="0000FF"/>
          <w:sz w:val="48"/>
          <w:szCs w:val="48"/>
          <w:rtl/>
        </w:rPr>
      </w:pPr>
    </w:p>
    <w:p w:rsidR="004F329B" w:rsidRPr="00445846" w:rsidRDefault="004F329B" w:rsidP="004F329B">
      <w:pPr>
        <w:pStyle w:val="1"/>
        <w:spacing w:before="120" w:after="0"/>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94" w:name="_Toc293146759"/>
      <w:r w:rsidRPr="008830D9">
        <w:rPr>
          <w:rFonts w:ascii="Traditional Arabic" w:hAnsi="Traditional Arabic" w:cs="Traditional Arabic"/>
          <w:color w:val="8DB3E2" w:themeColor="text2" w:themeTint="66"/>
          <w:sz w:val="48"/>
          <w:szCs w:val="48"/>
          <w:rtl/>
        </w:rPr>
        <w:t>الإجراءات الجزائية والتظلم</w:t>
      </w:r>
      <w:bookmarkEnd w:id="94"/>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95" w:name="_Toc293146760"/>
      <w:r w:rsidRPr="00445846">
        <w:rPr>
          <w:rFonts w:ascii="Traditional Arabic" w:hAnsi="Traditional Arabic" w:cs="Traditional Arabic"/>
          <w:sz w:val="28"/>
          <w:szCs w:val="28"/>
          <w:rtl/>
        </w:rPr>
        <w:t>نموذج (47) - إجراء جزائي</w:t>
      </w:r>
      <w:bookmarkEnd w:id="95"/>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98"/>
        <w:gridCol w:w="240"/>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rPr>
          <w:rFonts w:ascii="Traditional Arabic" w:hAnsi="Traditional Arabic" w:cs="Traditional Arabic"/>
          <w:sz w:val="16"/>
          <w:szCs w:val="16"/>
          <w:rtl/>
        </w:rPr>
      </w:pPr>
    </w:p>
    <w:p w:rsidR="004F329B" w:rsidRPr="00445846" w:rsidRDefault="004F329B" w:rsidP="004F329B">
      <w:pPr>
        <w:rPr>
          <w:rFonts w:ascii="Traditional Arabic" w:hAnsi="Traditional Arabic" w:cs="Traditional Arabic"/>
          <w:sz w:val="16"/>
          <w:szCs w:val="16"/>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3261"/>
        <w:gridCol w:w="932"/>
        <w:gridCol w:w="953"/>
        <w:gridCol w:w="850"/>
        <w:gridCol w:w="827"/>
        <w:gridCol w:w="965"/>
      </w:tblGrid>
      <w:tr w:rsidR="004F329B" w:rsidRPr="00445846" w:rsidTr="00C30695">
        <w:trPr>
          <w:trHeight w:val="469"/>
          <w:jc w:val="center"/>
        </w:trPr>
        <w:tc>
          <w:tcPr>
            <w:tcW w:w="1266"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نوع المخالفة</w:t>
            </w:r>
          </w:p>
        </w:tc>
        <w:tc>
          <w:tcPr>
            <w:tcW w:w="7788" w:type="dxa"/>
            <w:gridSpan w:val="6"/>
            <w:tcBorders>
              <w:left w:val="nil"/>
            </w:tcBorders>
            <w:shd w:val="clear" w:color="auto" w:fill="auto"/>
            <w:vAlign w:val="center"/>
          </w:tcPr>
          <w:p w:rsidR="004F329B" w:rsidRPr="00445846" w:rsidRDefault="004F329B" w:rsidP="00C30695">
            <w:pPr>
              <w:rPr>
                <w:rFonts w:ascii="Traditional Arabic" w:hAnsi="Traditional Arabic" w:cs="Traditional Arabic"/>
                <w:b/>
                <w:bCs/>
                <w:rtl/>
              </w:rPr>
            </w:pPr>
          </w:p>
        </w:tc>
      </w:tr>
      <w:tr w:rsidR="004F329B" w:rsidRPr="00445846" w:rsidTr="00C30695">
        <w:trPr>
          <w:trHeight w:val="502"/>
          <w:jc w:val="center"/>
        </w:trPr>
        <w:tc>
          <w:tcPr>
            <w:tcW w:w="1266" w:type="dxa"/>
            <w:tcBorders>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وقوعها </w:t>
            </w:r>
          </w:p>
        </w:tc>
        <w:tc>
          <w:tcPr>
            <w:tcW w:w="3261" w:type="dxa"/>
            <w:tcBorders>
              <w:left w:val="single" w:sz="4" w:space="0" w:color="auto"/>
            </w:tcBorders>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يوم            الموافق      /      /    14هـ</w:t>
            </w:r>
          </w:p>
        </w:tc>
        <w:tc>
          <w:tcPr>
            <w:tcW w:w="932" w:type="dxa"/>
            <w:shd w:val="clear" w:color="auto" w:fill="auto"/>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تكرارها</w:t>
            </w:r>
          </w:p>
        </w:tc>
        <w:tc>
          <w:tcPr>
            <w:tcW w:w="953"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الأولى</w:t>
            </w:r>
          </w:p>
          <w:bookmarkStart w:id="96" w:name="Check3"/>
          <w:p w:rsidR="004F329B" w:rsidRPr="00445846" w:rsidRDefault="009C7FE9" w:rsidP="00C30695">
            <w:pPr>
              <w:jc w:val="cente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3"/>
                  <w:enabled/>
                  <w:calcOnExit w:val="0"/>
                  <w:checkBox>
                    <w:size w:val="18"/>
                    <w:default w:val="0"/>
                    <w:checked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bookmarkEnd w:id="96"/>
          </w:p>
        </w:tc>
        <w:tc>
          <w:tcPr>
            <w:tcW w:w="850"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الثانية</w:t>
            </w:r>
          </w:p>
          <w:p w:rsidR="004F329B" w:rsidRPr="00445846" w:rsidRDefault="009C7FE9" w:rsidP="00C30695">
            <w:pPr>
              <w:jc w:val="center"/>
              <w:rPr>
                <w:rFonts w:ascii="Traditional Arabic" w:hAnsi="Traditional Arabic" w:cs="Traditional Arabic"/>
                <w:b/>
                <w:bCs/>
                <w:rtl/>
              </w:rPr>
            </w:pPr>
            <w:r w:rsidRPr="00445846">
              <w:rPr>
                <w:rFonts w:ascii="Traditional Arabic" w:hAnsi="Traditional Arabic" w:cs="Traditional Arabic"/>
                <w:b/>
                <w:bCs/>
                <w:rtl/>
              </w:rPr>
              <w:fldChar w:fldCharType="begin">
                <w:ffData>
                  <w:name w:val=""/>
                  <w:enabled/>
                  <w:calcOnExit w:val="0"/>
                  <w:checkBox>
                    <w:size w:val="18"/>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p>
        </w:tc>
        <w:tc>
          <w:tcPr>
            <w:tcW w:w="827"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الثالثة</w:t>
            </w:r>
          </w:p>
          <w:p w:rsidR="004F329B" w:rsidRPr="00445846" w:rsidRDefault="009C7FE9" w:rsidP="00C30695">
            <w:pPr>
              <w:jc w:val="cente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3"/>
                  <w:enabled/>
                  <w:calcOnExit w:val="0"/>
                  <w:checkBox>
                    <w:size w:val="18"/>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p>
        </w:tc>
        <w:tc>
          <w:tcPr>
            <w:tcW w:w="965"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الرابعة</w:t>
            </w:r>
          </w:p>
          <w:p w:rsidR="004F329B" w:rsidRPr="00445846" w:rsidRDefault="009C7FE9" w:rsidP="00C30695">
            <w:pPr>
              <w:jc w:val="cente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3"/>
                  <w:enabled/>
                  <w:calcOnExit w:val="0"/>
                  <w:checkBox>
                    <w:size w:val="18"/>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p>
        </w:tc>
      </w:tr>
    </w:tbl>
    <w:p w:rsidR="004F329B" w:rsidRPr="00445846" w:rsidRDefault="004F329B" w:rsidP="004F329B">
      <w:pPr>
        <w:rPr>
          <w:rFonts w:ascii="Traditional Arabic" w:hAnsi="Traditional Arabic" w:cs="Traditional Arabic"/>
          <w:b/>
          <w:bCs/>
          <w:rtl/>
        </w:rPr>
      </w:pPr>
    </w:p>
    <w:tbl>
      <w:tblPr>
        <w:bidiVisual/>
        <w:tblW w:w="9000" w:type="dxa"/>
        <w:jc w:val="center"/>
        <w:tblLayout w:type="fixed"/>
        <w:tblLook w:val="0000" w:firstRow="0" w:lastRow="0" w:firstColumn="0" w:lastColumn="0" w:noHBand="0" w:noVBand="0"/>
      </w:tblPr>
      <w:tblGrid>
        <w:gridCol w:w="9000"/>
      </w:tblGrid>
      <w:tr w:rsidR="004F329B" w:rsidRPr="00445846" w:rsidTr="00C30695">
        <w:trPr>
          <w:trHeight w:val="210"/>
          <w:jc w:val="center"/>
        </w:trPr>
        <w:tc>
          <w:tcPr>
            <w:tcW w:w="9000"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المكرمة رئيسة قسم الشؤون الإدارية والمالية /</w:t>
            </w:r>
            <w:r w:rsidR="009C7FE9" w:rsidRPr="00445846">
              <w:rPr>
                <w:rFonts w:ascii="Traditional Arabic" w:hAnsi="Traditional Arabic" w:cs="Traditional Arabic"/>
                <w:b/>
                <w:bCs/>
                <w:rtl/>
              </w:rPr>
              <w:fldChar w:fldCharType="begin">
                <w:ffData>
                  <w:name w:val="Text6"/>
                  <w:enabled/>
                  <w:calcOnExit w:val="0"/>
                  <w:textInput/>
                </w:ffData>
              </w:fldChar>
            </w:r>
            <w:bookmarkStart w:id="97" w:name="Text6"/>
            <w:r w:rsidRPr="00445846">
              <w:rPr>
                <w:rFonts w:ascii="Traditional Arabic" w:hAnsi="Traditional Arabic" w:cs="Traditional Arabic"/>
                <w:b/>
                <w:bCs/>
                <w:rtl/>
              </w:rPr>
              <w:instrText xml:space="preserve"> </w:instrText>
            </w:r>
            <w:r w:rsidRPr="00445846">
              <w:rPr>
                <w:rFonts w:ascii="Traditional Arabic" w:hAnsi="Traditional Arabic" w:cs="Traditional Arabic"/>
                <w:b/>
                <w:bCs/>
              </w:rPr>
              <w:instrText>FORMTEXT</w:instrText>
            </w:r>
            <w:r w:rsidRPr="00445846">
              <w:rPr>
                <w:rFonts w:ascii="Traditional Arabic" w:hAnsi="Traditional Arabic" w:cs="Traditional Arabic"/>
                <w:b/>
                <w:bCs/>
                <w:rtl/>
              </w:rPr>
              <w:instrText xml:space="preserve"> </w:instrText>
            </w:r>
            <w:r w:rsidR="009C7FE9" w:rsidRPr="00445846">
              <w:rPr>
                <w:rFonts w:ascii="Traditional Arabic" w:hAnsi="Traditional Arabic" w:cs="Traditional Arabic"/>
                <w:b/>
                <w:bCs/>
                <w:rtl/>
              </w:rPr>
            </w:r>
            <w:r w:rsidR="009C7FE9" w:rsidRPr="00445846">
              <w:rPr>
                <w:rFonts w:ascii="Traditional Arabic" w:hAnsi="Traditional Arabic" w:cs="Traditional Arabic"/>
                <w:b/>
                <w:bCs/>
                <w:rtl/>
              </w:rPr>
              <w:fldChar w:fldCharType="separate"/>
            </w:r>
            <w:r w:rsidRPr="00445846">
              <w:rPr>
                <w:rFonts w:ascii="Traditional Arabic" w:hAnsi="Traditional Arabic" w:cs="Traditional Arabic"/>
                <w:b/>
                <w:bCs/>
                <w:noProof/>
                <w:rtl/>
              </w:rPr>
              <w:t> </w:t>
            </w:r>
            <w:r w:rsidRPr="00445846">
              <w:rPr>
                <w:rFonts w:ascii="Traditional Arabic" w:hAnsi="Traditional Arabic" w:cs="Traditional Arabic"/>
                <w:b/>
                <w:bCs/>
                <w:noProof/>
                <w:rtl/>
              </w:rPr>
              <w:t> </w:t>
            </w:r>
            <w:r w:rsidRPr="00445846">
              <w:rPr>
                <w:rFonts w:ascii="Traditional Arabic" w:hAnsi="Traditional Arabic" w:cs="Traditional Arabic"/>
                <w:b/>
                <w:bCs/>
                <w:noProof/>
                <w:rtl/>
              </w:rPr>
              <w:t> </w:t>
            </w:r>
            <w:r w:rsidRPr="00445846">
              <w:rPr>
                <w:rFonts w:ascii="Traditional Arabic" w:hAnsi="Traditional Arabic" w:cs="Traditional Arabic"/>
                <w:b/>
                <w:bCs/>
                <w:noProof/>
                <w:rtl/>
              </w:rPr>
              <w:t> </w:t>
            </w:r>
            <w:r w:rsidRPr="00445846">
              <w:rPr>
                <w:rFonts w:ascii="Traditional Arabic" w:hAnsi="Traditional Arabic" w:cs="Traditional Arabic"/>
                <w:b/>
                <w:bCs/>
                <w:noProof/>
                <w:rtl/>
              </w:rPr>
              <w:t> </w:t>
            </w:r>
            <w:r w:rsidR="009C7FE9" w:rsidRPr="00445846">
              <w:rPr>
                <w:rFonts w:ascii="Traditional Arabic" w:hAnsi="Traditional Arabic" w:cs="Traditional Arabic"/>
                <w:b/>
                <w:bCs/>
                <w:rtl/>
              </w:rPr>
              <w:fldChar w:fldCharType="end"/>
            </w:r>
            <w:bookmarkEnd w:id="97"/>
            <w:r w:rsidRPr="00445846">
              <w:rPr>
                <w:rFonts w:ascii="Traditional Arabic" w:hAnsi="Traditional Arabic" w:cs="Traditional Arabic"/>
                <w:b/>
                <w:bCs/>
                <w:rtl/>
              </w:rPr>
              <w:t xml:space="preserve">                                                         المحترمة                                                                               </w:t>
            </w:r>
          </w:p>
        </w:tc>
      </w:tr>
      <w:tr w:rsidR="004F329B" w:rsidRPr="00445846" w:rsidTr="00C30695">
        <w:trPr>
          <w:trHeight w:val="300"/>
          <w:jc w:val="center"/>
        </w:trPr>
        <w:tc>
          <w:tcPr>
            <w:tcW w:w="9000"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آمل الاطلاع واتخاذ ما ترونه مناسباً</w:t>
            </w:r>
            <w:bookmarkStart w:id="98" w:name="Text7"/>
            <w:r w:rsidRPr="00445846">
              <w:rPr>
                <w:rFonts w:ascii="Traditional Arabic" w:hAnsi="Traditional Arabic" w:cs="Traditional Arabic"/>
                <w:b/>
                <w:bCs/>
                <w:rtl/>
              </w:rPr>
              <w:t>.</w:t>
            </w:r>
          </w:p>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tl/>
              </w:rPr>
              <w:fldChar w:fldCharType="begin">
                <w:ffData>
                  <w:name w:val="Text7"/>
                  <w:enabled/>
                  <w:calcOnExit w:val="0"/>
                  <w:textInput/>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FORMTEXT</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separate"/>
            </w:r>
            <w:r w:rsidR="004F329B" w:rsidRPr="00445846">
              <w:rPr>
                <w:rFonts w:ascii="Traditional Arabic" w:hAnsi="Traditional Arabic" w:cs="Traditional Arabic"/>
                <w:b/>
                <w:bCs/>
                <w:noProof/>
                <w:rtl/>
              </w:rPr>
              <w:t> </w:t>
            </w:r>
            <w:r w:rsidR="004F329B" w:rsidRPr="00445846">
              <w:rPr>
                <w:rFonts w:ascii="Traditional Arabic" w:hAnsi="Traditional Arabic" w:cs="Traditional Arabic"/>
                <w:b/>
                <w:bCs/>
                <w:noProof/>
                <w:rtl/>
              </w:rPr>
              <w:t> </w:t>
            </w:r>
            <w:r w:rsidR="004F329B" w:rsidRPr="00445846">
              <w:rPr>
                <w:rFonts w:ascii="Traditional Arabic" w:hAnsi="Traditional Arabic" w:cs="Traditional Arabic"/>
                <w:b/>
                <w:bCs/>
                <w:noProof/>
                <w:rtl/>
              </w:rPr>
              <w:t> </w:t>
            </w:r>
            <w:r w:rsidR="004F329B" w:rsidRPr="00445846">
              <w:rPr>
                <w:rFonts w:ascii="Traditional Arabic" w:hAnsi="Traditional Arabic" w:cs="Traditional Arabic"/>
                <w:b/>
                <w:bCs/>
                <w:noProof/>
                <w:rtl/>
              </w:rPr>
              <w:t> </w:t>
            </w:r>
            <w:r w:rsidR="004F329B" w:rsidRPr="00445846">
              <w:rPr>
                <w:rFonts w:ascii="Traditional Arabic" w:hAnsi="Traditional Arabic" w:cs="Traditional Arabic"/>
                <w:b/>
                <w:bCs/>
                <w:noProof/>
                <w:rtl/>
              </w:rPr>
              <w:t> </w:t>
            </w:r>
            <w:r w:rsidRPr="00445846">
              <w:rPr>
                <w:rFonts w:ascii="Traditional Arabic" w:hAnsi="Traditional Arabic" w:cs="Traditional Arabic"/>
                <w:b/>
                <w:bCs/>
                <w:rtl/>
              </w:rPr>
              <w:fldChar w:fldCharType="end"/>
            </w:r>
            <w:bookmarkEnd w:id="98"/>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spacing w:before="120"/>
        <w:rPr>
          <w:rFonts w:ascii="Traditional Arabic" w:hAnsi="Traditional Arabic" w:cs="Traditional Arabic"/>
          <w:b/>
          <w:bCs/>
          <w:sz w:val="26"/>
          <w:szCs w:val="26"/>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spacing w:before="120"/>
        <w:rPr>
          <w:rFonts w:ascii="Traditional Arabic" w:hAnsi="Traditional Arabic" w:cs="Traditional Arabic"/>
          <w:b/>
          <w:bCs/>
          <w:sz w:val="26"/>
          <w:szCs w:val="26"/>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3827"/>
        <w:gridCol w:w="851"/>
        <w:gridCol w:w="2401"/>
      </w:tblGrid>
      <w:tr w:rsidR="004F329B" w:rsidRPr="00445846" w:rsidTr="00C30695">
        <w:trPr>
          <w:trHeight w:val="469"/>
          <w:jc w:val="center"/>
        </w:trPr>
        <w:tc>
          <w:tcPr>
            <w:tcW w:w="9054" w:type="dxa"/>
            <w:gridSpan w:val="4"/>
            <w:tcBorders>
              <w:bottom w:val="single" w:sz="4" w:space="0" w:color="auto"/>
            </w:tcBorders>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المخالفة السابقة</w:t>
            </w:r>
          </w:p>
        </w:tc>
      </w:tr>
      <w:tr w:rsidR="004F329B" w:rsidRPr="00445846" w:rsidTr="00C30695">
        <w:trPr>
          <w:trHeight w:val="469"/>
          <w:jc w:val="center"/>
        </w:trPr>
        <w:tc>
          <w:tcPr>
            <w:tcW w:w="1975" w:type="dxa"/>
            <w:tcBorders>
              <w:top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نوع المخالفة</w:t>
            </w:r>
          </w:p>
        </w:tc>
        <w:tc>
          <w:tcPr>
            <w:tcW w:w="3827" w:type="dxa"/>
            <w:tcBorders>
              <w:top w:val="single" w:sz="4" w:space="0" w:color="auto"/>
              <w:left w:val="nil"/>
            </w:tcBorders>
            <w:shd w:val="clear" w:color="auto" w:fill="auto"/>
            <w:vAlign w:val="center"/>
          </w:tcPr>
          <w:p w:rsidR="004F329B" w:rsidRPr="00445846" w:rsidRDefault="004F329B" w:rsidP="00C30695">
            <w:pPr>
              <w:rPr>
                <w:rFonts w:ascii="Traditional Arabic" w:hAnsi="Traditional Arabic" w:cs="Traditional Arabic"/>
                <w:b/>
                <w:bCs/>
                <w:rtl/>
              </w:rPr>
            </w:pPr>
          </w:p>
        </w:tc>
        <w:tc>
          <w:tcPr>
            <w:tcW w:w="851" w:type="dxa"/>
            <w:tcBorders>
              <w:top w:val="single" w:sz="4" w:space="0" w:color="auto"/>
              <w:left w:val="nil"/>
            </w:tcBorders>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تاريخها</w:t>
            </w:r>
          </w:p>
        </w:tc>
        <w:tc>
          <w:tcPr>
            <w:tcW w:w="2401" w:type="dxa"/>
            <w:tcBorders>
              <w:top w:val="single" w:sz="4" w:space="0" w:color="auto"/>
              <w:left w:val="nil"/>
            </w:tcBorders>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92"/>
          <w:jc w:val="center"/>
        </w:trPr>
        <w:tc>
          <w:tcPr>
            <w:tcW w:w="1975" w:type="dxa"/>
            <w:tcBorders>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الإجراء الجزائي</w:t>
            </w:r>
          </w:p>
        </w:tc>
        <w:tc>
          <w:tcPr>
            <w:tcW w:w="7079" w:type="dxa"/>
            <w:gridSpan w:val="3"/>
            <w:tcBorders>
              <w:left w:val="single" w:sz="4" w:space="0" w:color="auto"/>
            </w:tcBorders>
            <w:shd w:val="clear" w:color="auto" w:fill="auto"/>
            <w:vAlign w:val="center"/>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502"/>
          <w:jc w:val="center"/>
        </w:trPr>
        <w:tc>
          <w:tcPr>
            <w:tcW w:w="1975" w:type="dxa"/>
            <w:tcBorders>
              <w:right w:val="single" w:sz="4" w:space="0" w:color="auto"/>
            </w:tcBorders>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ملاحظات (إن وجدت)</w:t>
            </w:r>
          </w:p>
        </w:tc>
        <w:tc>
          <w:tcPr>
            <w:tcW w:w="7079" w:type="dxa"/>
            <w:gridSpan w:val="3"/>
            <w:tcBorders>
              <w:left w:val="single" w:sz="4" w:space="0" w:color="auto"/>
            </w:tcBorders>
            <w:shd w:val="clear" w:color="auto" w:fill="auto"/>
            <w:vAlign w:val="center"/>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6"/>
          <w:szCs w:val="26"/>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9"/>
        <w:gridCol w:w="3543"/>
        <w:gridCol w:w="851"/>
        <w:gridCol w:w="2401"/>
      </w:tblGrid>
      <w:tr w:rsidR="004F329B" w:rsidRPr="00445846" w:rsidTr="00C30695">
        <w:trPr>
          <w:trHeight w:val="469"/>
          <w:jc w:val="center"/>
        </w:trPr>
        <w:tc>
          <w:tcPr>
            <w:tcW w:w="9054" w:type="dxa"/>
            <w:gridSpan w:val="4"/>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المخالفة الحالية</w:t>
            </w:r>
          </w:p>
        </w:tc>
      </w:tr>
      <w:tr w:rsidR="004F329B" w:rsidRPr="00445846" w:rsidTr="00C30695">
        <w:trPr>
          <w:trHeight w:val="469"/>
          <w:jc w:val="center"/>
        </w:trPr>
        <w:tc>
          <w:tcPr>
            <w:tcW w:w="2259"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نوع المخالفة</w:t>
            </w:r>
          </w:p>
        </w:tc>
        <w:tc>
          <w:tcPr>
            <w:tcW w:w="3543" w:type="dxa"/>
            <w:tcBorders>
              <w:left w:val="nil"/>
            </w:tcBorders>
            <w:shd w:val="clear" w:color="auto" w:fill="auto"/>
            <w:vAlign w:val="center"/>
          </w:tcPr>
          <w:p w:rsidR="004F329B" w:rsidRPr="00445846" w:rsidRDefault="004F329B" w:rsidP="00C30695">
            <w:pPr>
              <w:rPr>
                <w:rFonts w:ascii="Traditional Arabic" w:hAnsi="Traditional Arabic" w:cs="Traditional Arabic"/>
                <w:b/>
                <w:bCs/>
                <w:rtl/>
              </w:rPr>
            </w:pPr>
          </w:p>
        </w:tc>
        <w:tc>
          <w:tcPr>
            <w:tcW w:w="851" w:type="dxa"/>
            <w:tcBorders>
              <w:left w:val="nil"/>
            </w:tcBorders>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تاريخها</w:t>
            </w:r>
          </w:p>
        </w:tc>
        <w:tc>
          <w:tcPr>
            <w:tcW w:w="2401" w:type="dxa"/>
            <w:tcBorders>
              <w:left w:val="nil"/>
            </w:tcBorders>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469"/>
          <w:jc w:val="center"/>
        </w:trPr>
        <w:tc>
          <w:tcPr>
            <w:tcW w:w="2259"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السياسة المعتمدة للمخالفة</w:t>
            </w:r>
          </w:p>
        </w:tc>
        <w:tc>
          <w:tcPr>
            <w:tcW w:w="6795" w:type="dxa"/>
            <w:gridSpan w:val="3"/>
            <w:tcBorders>
              <w:left w:val="nil"/>
            </w:tcBorders>
            <w:shd w:val="clear" w:color="auto" w:fill="auto"/>
            <w:vAlign w:val="center"/>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6"/>
          <w:szCs w:val="26"/>
          <w:rtl/>
        </w:rPr>
      </w:pPr>
    </w:p>
    <w:p w:rsidR="004F329B" w:rsidRPr="00445846" w:rsidRDefault="004F329B" w:rsidP="004F329B">
      <w:pPr>
        <w:rPr>
          <w:rFonts w:ascii="Traditional Arabic" w:hAnsi="Traditional Arabic" w:cs="Traditional Arabic"/>
          <w:b/>
          <w:bCs/>
          <w:sz w:val="26"/>
          <w:szCs w:val="26"/>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6"/>
          <w:szCs w:val="26"/>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2235"/>
        <w:gridCol w:w="4817"/>
      </w:tblGrid>
      <w:tr w:rsidR="004F329B" w:rsidRPr="00445846" w:rsidTr="00C30695">
        <w:trPr>
          <w:trHeight w:val="210"/>
          <w:jc w:val="center"/>
        </w:trPr>
        <w:tc>
          <w:tcPr>
            <w:tcW w:w="9000" w:type="dxa"/>
            <w:gridSpan w:val="3"/>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يتخذ بحقها الإجراءات الأتية</w:t>
            </w:r>
          </w:p>
        </w:tc>
      </w:tr>
      <w:tr w:rsidR="004F329B" w:rsidRPr="00445846" w:rsidTr="00C30695">
        <w:trPr>
          <w:trHeight w:val="300"/>
          <w:jc w:val="center"/>
        </w:trPr>
        <w:tc>
          <w:tcPr>
            <w:tcW w:w="4183" w:type="dxa"/>
            <w:gridSpan w:val="2"/>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1"/>
                  <w:enabled/>
                  <w:calcOnExit w:val="0"/>
                  <w:checkBox>
                    <w:size w:val="14"/>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r w:rsidR="004F329B" w:rsidRPr="00445846">
              <w:rPr>
                <w:rFonts w:ascii="Traditional Arabic" w:hAnsi="Traditional Arabic" w:cs="Traditional Arabic"/>
                <w:b/>
                <w:bCs/>
                <w:rtl/>
              </w:rPr>
              <w:t xml:space="preserve">  توجيه إنذار شفهي - أول</w:t>
            </w:r>
          </w:p>
        </w:tc>
        <w:tc>
          <w:tcPr>
            <w:tcW w:w="4817" w:type="dxa"/>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1"/>
                  <w:enabled/>
                  <w:calcOnExit w:val="0"/>
                  <w:checkBox>
                    <w:size w:val="14"/>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r w:rsidR="004F329B" w:rsidRPr="00445846">
              <w:rPr>
                <w:rFonts w:ascii="Traditional Arabic" w:hAnsi="Traditional Arabic" w:cs="Traditional Arabic"/>
                <w:b/>
                <w:bCs/>
                <w:rtl/>
              </w:rPr>
              <w:t xml:space="preserve">  حسم من الراتب</w:t>
            </w:r>
          </w:p>
        </w:tc>
      </w:tr>
      <w:tr w:rsidR="004F329B" w:rsidRPr="00445846" w:rsidTr="00C30695">
        <w:trPr>
          <w:trHeight w:val="300"/>
          <w:jc w:val="center"/>
        </w:trPr>
        <w:tc>
          <w:tcPr>
            <w:tcW w:w="4183" w:type="dxa"/>
            <w:gridSpan w:val="2"/>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1"/>
                  <w:enabled/>
                  <w:calcOnExit w:val="0"/>
                  <w:checkBox>
                    <w:size w:val="14"/>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r w:rsidR="004F329B" w:rsidRPr="00445846">
              <w:rPr>
                <w:rFonts w:ascii="Traditional Arabic" w:hAnsi="Traditional Arabic" w:cs="Traditional Arabic"/>
                <w:b/>
                <w:bCs/>
                <w:rtl/>
              </w:rPr>
              <w:t xml:space="preserve">  توجيه إنذار شفهي - ثاني </w:t>
            </w:r>
          </w:p>
        </w:tc>
        <w:tc>
          <w:tcPr>
            <w:tcW w:w="4817" w:type="dxa"/>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1"/>
                  <w:enabled/>
                  <w:calcOnExit w:val="0"/>
                  <w:checkBox>
                    <w:size w:val="14"/>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r w:rsidR="004F329B" w:rsidRPr="00445846">
              <w:rPr>
                <w:rFonts w:ascii="Traditional Arabic" w:hAnsi="Traditional Arabic" w:cs="Traditional Arabic"/>
                <w:b/>
                <w:bCs/>
                <w:rtl/>
              </w:rPr>
              <w:t xml:space="preserve">  حرمان من العلاوة السنوية القادمة</w:t>
            </w:r>
          </w:p>
        </w:tc>
      </w:tr>
      <w:tr w:rsidR="004F329B" w:rsidRPr="00445846" w:rsidTr="00C30695">
        <w:trPr>
          <w:trHeight w:val="191"/>
          <w:jc w:val="center"/>
        </w:trPr>
        <w:tc>
          <w:tcPr>
            <w:tcW w:w="4183" w:type="dxa"/>
            <w:gridSpan w:val="2"/>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1"/>
                  <w:enabled/>
                  <w:calcOnExit w:val="0"/>
                  <w:checkBox>
                    <w:size w:val="14"/>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r w:rsidR="004F329B" w:rsidRPr="00445846">
              <w:rPr>
                <w:rFonts w:ascii="Traditional Arabic" w:hAnsi="Traditional Arabic" w:cs="Traditional Arabic"/>
                <w:b/>
                <w:bCs/>
                <w:rtl/>
              </w:rPr>
              <w:t xml:space="preserve">  توجيه إنذار كتابي </w:t>
            </w:r>
          </w:p>
        </w:tc>
        <w:tc>
          <w:tcPr>
            <w:tcW w:w="4817" w:type="dxa"/>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1"/>
                  <w:enabled/>
                  <w:calcOnExit w:val="0"/>
                  <w:checkBox>
                    <w:size w:val="14"/>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r w:rsidR="004F329B" w:rsidRPr="00445846">
              <w:rPr>
                <w:rFonts w:ascii="Traditional Arabic" w:hAnsi="Traditional Arabic" w:cs="Traditional Arabic"/>
                <w:b/>
                <w:bCs/>
                <w:rtl/>
              </w:rPr>
              <w:t xml:space="preserve">  إشعار بالفصل وإنهاء الخدمة </w:t>
            </w:r>
          </w:p>
        </w:tc>
      </w:tr>
      <w:tr w:rsidR="004F329B" w:rsidRPr="00445846" w:rsidTr="00C30695">
        <w:trPr>
          <w:trHeight w:val="300"/>
          <w:jc w:val="center"/>
        </w:trPr>
        <w:tc>
          <w:tcPr>
            <w:tcW w:w="9000" w:type="dxa"/>
            <w:gridSpan w:val="3"/>
            <w:shd w:val="clear" w:color="auto" w:fill="auto"/>
          </w:tcPr>
          <w:p w:rsidR="004F329B" w:rsidRPr="00445846" w:rsidRDefault="009C7FE9" w:rsidP="00C30695">
            <w:pPr>
              <w:rPr>
                <w:rFonts w:ascii="Traditional Arabic" w:hAnsi="Traditional Arabic" w:cs="Traditional Arabic"/>
                <w:b/>
                <w:bCs/>
                <w:rtl/>
              </w:rPr>
            </w:pPr>
            <w:r w:rsidRPr="00445846">
              <w:rPr>
                <w:rFonts w:ascii="Traditional Arabic" w:hAnsi="Traditional Arabic" w:cs="Traditional Arabic"/>
                <w:b/>
                <w:bCs/>
                <w:rtl/>
              </w:rPr>
              <w:fldChar w:fldCharType="begin">
                <w:ffData>
                  <w:name w:val="Check1"/>
                  <w:enabled/>
                  <w:calcOnExit w:val="0"/>
                  <w:checkBox>
                    <w:size w:val="14"/>
                    <w:default w:val="0"/>
                  </w:checkBox>
                </w:ffData>
              </w:fldChar>
            </w:r>
            <w:r w:rsidR="004F329B" w:rsidRPr="00445846">
              <w:rPr>
                <w:rFonts w:ascii="Traditional Arabic" w:hAnsi="Traditional Arabic" w:cs="Traditional Arabic"/>
                <w:b/>
                <w:bCs/>
                <w:rtl/>
              </w:rPr>
              <w:instrText xml:space="preserve"> </w:instrText>
            </w:r>
            <w:r w:rsidR="004F329B" w:rsidRPr="00445846">
              <w:rPr>
                <w:rFonts w:ascii="Traditional Arabic" w:hAnsi="Traditional Arabic" w:cs="Traditional Arabic"/>
                <w:b/>
                <w:bCs/>
              </w:rPr>
              <w:instrText>FORMCHECKBOX</w:instrText>
            </w:r>
            <w:r w:rsidR="004F329B" w:rsidRPr="00445846">
              <w:rPr>
                <w:rFonts w:ascii="Traditional Arabic" w:hAnsi="Traditional Arabic" w:cs="Traditional Arabic"/>
                <w:b/>
                <w:bCs/>
                <w:rtl/>
              </w:rPr>
              <w:instrText xml:space="preserve"> </w:instrText>
            </w:r>
            <w:r w:rsidRPr="00445846">
              <w:rPr>
                <w:rFonts w:ascii="Traditional Arabic" w:hAnsi="Traditional Arabic" w:cs="Traditional Arabic"/>
                <w:b/>
                <w:bCs/>
                <w:rtl/>
              </w:rPr>
            </w:r>
            <w:r w:rsidRPr="00445846">
              <w:rPr>
                <w:rFonts w:ascii="Traditional Arabic" w:hAnsi="Traditional Arabic" w:cs="Traditional Arabic"/>
                <w:b/>
                <w:bCs/>
                <w:rtl/>
              </w:rPr>
              <w:fldChar w:fldCharType="end"/>
            </w:r>
            <w:r w:rsidR="004F329B" w:rsidRPr="00445846">
              <w:rPr>
                <w:rFonts w:ascii="Traditional Arabic" w:hAnsi="Traditional Arabic" w:cs="Traditional Arabic"/>
                <w:b/>
                <w:bCs/>
                <w:rtl/>
              </w:rPr>
              <w:t xml:space="preserve">  أخرى</w:t>
            </w:r>
          </w:p>
        </w:tc>
      </w:tr>
      <w:tr w:rsidR="004F329B" w:rsidRPr="00445846" w:rsidTr="00C30695">
        <w:trPr>
          <w:trHeight w:val="300"/>
          <w:jc w:val="center"/>
        </w:trPr>
        <w:tc>
          <w:tcPr>
            <w:tcW w:w="1948" w:type="dxa"/>
            <w:vMerge w:val="restart"/>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ملاحظات (إن وجدت)</w:t>
            </w:r>
          </w:p>
        </w:tc>
        <w:tc>
          <w:tcPr>
            <w:tcW w:w="7052" w:type="dxa"/>
            <w:gridSpan w:val="2"/>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trHeight w:val="300"/>
          <w:jc w:val="center"/>
        </w:trPr>
        <w:tc>
          <w:tcPr>
            <w:tcW w:w="1948" w:type="dxa"/>
            <w:vMerge/>
            <w:shd w:val="clear" w:color="auto" w:fill="F2F2F2" w:themeFill="background1" w:themeFillShade="F2"/>
          </w:tcPr>
          <w:p w:rsidR="004F329B" w:rsidRPr="00445846" w:rsidRDefault="004F329B" w:rsidP="00C30695">
            <w:pPr>
              <w:rPr>
                <w:rFonts w:ascii="Traditional Arabic" w:hAnsi="Traditional Arabic" w:cs="Traditional Arabic"/>
                <w:b/>
                <w:bCs/>
                <w:rtl/>
              </w:rPr>
            </w:pPr>
          </w:p>
        </w:tc>
        <w:tc>
          <w:tcPr>
            <w:tcW w:w="7052" w:type="dxa"/>
            <w:gridSpan w:val="2"/>
            <w:shd w:val="clear" w:color="auto" w:fill="auto"/>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Pr>
      </w:pPr>
      <w:bookmarkStart w:id="99" w:name="_Toc198783571"/>
      <w:bookmarkStart w:id="100" w:name="_Toc201984037"/>
      <w:bookmarkStart w:id="101" w:name="_Toc232219933"/>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r w:rsidRPr="00445846">
              <w:rPr>
                <w:rFonts w:ascii="Traditional Arabic" w:hAnsi="Traditional Arabic" w:cs="Traditional Arabic"/>
                <w:b/>
                <w:bCs/>
                <w:color w:val="000000"/>
                <w:sz w:val="28"/>
                <w:szCs w:val="28"/>
                <w:rtl/>
              </w:rPr>
              <w:t>مديرة الدار</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rPr>
      </w:pPr>
    </w:p>
    <w:p w:rsidR="004F329B" w:rsidRPr="00445846" w:rsidRDefault="004F329B" w:rsidP="004F329B">
      <w:pPr>
        <w:jc w:val="right"/>
        <w:rPr>
          <w:rFonts w:ascii="Traditional Arabic" w:hAnsi="Traditional Arabic" w:cs="Traditional Arabic"/>
        </w:rPr>
      </w:pPr>
    </w:p>
    <w:tbl>
      <w:tblPr>
        <w:bidiVisual/>
        <w:tblW w:w="9000" w:type="dxa"/>
        <w:jc w:val="center"/>
        <w:tblLook w:val="01E0" w:firstRow="1" w:lastRow="1" w:firstColumn="1" w:lastColumn="1" w:noHBand="0" w:noVBand="0"/>
      </w:tblPr>
      <w:tblGrid>
        <w:gridCol w:w="9000"/>
      </w:tblGrid>
      <w:tr w:rsidR="004F329B" w:rsidRPr="00445846" w:rsidTr="00C30695">
        <w:trPr>
          <w:jc w:val="center"/>
        </w:trPr>
        <w:tc>
          <w:tcPr>
            <w:tcW w:w="9000"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إقرار وتعهد الموظفة</w:t>
            </w:r>
          </w:p>
        </w:tc>
      </w:tr>
      <w:tr w:rsidR="004F329B" w:rsidRPr="00445846" w:rsidTr="00C30695">
        <w:trPr>
          <w:trHeight w:val="288"/>
          <w:jc w:val="center"/>
        </w:trPr>
        <w:tc>
          <w:tcPr>
            <w:tcW w:w="9000" w:type="dxa"/>
          </w:tcPr>
          <w:p w:rsidR="004F329B" w:rsidRPr="00445846" w:rsidRDefault="004F329B" w:rsidP="00C30695">
            <w:pPr>
              <w:jc w:val="lowKashida"/>
              <w:rPr>
                <w:rFonts w:ascii="Traditional Arabic" w:hAnsi="Traditional Arabic" w:cs="Traditional Arabic"/>
                <w:b/>
                <w:bCs/>
                <w:rtl/>
              </w:rPr>
            </w:pPr>
            <w:r w:rsidRPr="00445846">
              <w:rPr>
                <w:rFonts w:ascii="Traditional Arabic" w:hAnsi="Traditional Arabic" w:cs="Traditional Arabic"/>
                <w:b/>
                <w:bCs/>
                <w:rtl/>
              </w:rPr>
              <w:t>أقر أنا الموظفة الموضح اسمي أعلاه بالمخالفة المنسوبة إلي والواردة في هذا الإجراء، وإبدي اعتذاري وتعهدي بالالتزام بكافة تعليمات وأنظمة العمل بالدار، على أمل أن يكون هذا الإجراء مؤشراً إيجابياً لتفادي</w:t>
            </w:r>
            <w:r w:rsidRPr="00445846">
              <w:rPr>
                <w:rFonts w:ascii="Traditional Arabic" w:hAnsi="Traditional Arabic" w:cs="Traditional Arabic"/>
                <w:b/>
                <w:bCs/>
              </w:rPr>
              <w:t xml:space="preserve"> </w:t>
            </w:r>
            <w:r w:rsidRPr="00445846">
              <w:rPr>
                <w:rFonts w:ascii="Traditional Arabic" w:hAnsi="Traditional Arabic" w:cs="Traditional Arabic"/>
                <w:b/>
                <w:bCs/>
                <w:rtl/>
              </w:rPr>
              <w:t>ما حصل من قصور في الأيام القادمة.</w:t>
            </w:r>
          </w:p>
          <w:p w:rsidR="004F329B" w:rsidRPr="00445846" w:rsidRDefault="004F329B" w:rsidP="00C30695">
            <w:pPr>
              <w:jc w:val="lowKashida"/>
              <w:rPr>
                <w:rFonts w:ascii="Traditional Arabic" w:hAnsi="Traditional Arabic" w:cs="Traditional Arabic"/>
                <w:rtl/>
              </w:rPr>
            </w:pPr>
            <w:r w:rsidRPr="00445846">
              <w:rPr>
                <w:rFonts w:ascii="Traditional Arabic" w:hAnsi="Traditional Arabic" w:cs="Traditional Arabic"/>
                <w:b/>
                <w:bCs/>
                <w:rtl/>
              </w:rPr>
              <w:t>والله ولي التوفيق ،،،،</w:t>
            </w: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rPr>
      </w:pP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102" w:name="_Toc293146761"/>
      <w:r w:rsidRPr="00445846">
        <w:rPr>
          <w:rFonts w:ascii="Traditional Arabic" w:hAnsi="Traditional Arabic" w:cs="Traditional Arabic"/>
          <w:sz w:val="28"/>
          <w:szCs w:val="28"/>
          <w:rtl/>
        </w:rPr>
        <w:t>نموذج (48) -  سجل الجزاءات التأديبية للموظفة</w:t>
      </w:r>
      <w:bookmarkEnd w:id="102"/>
    </w:p>
    <w:tbl>
      <w:tblPr>
        <w:bidiVisual/>
        <w:tblW w:w="9000" w:type="dxa"/>
        <w:jc w:val="center"/>
        <w:tblLayout w:type="fixed"/>
        <w:tblLook w:val="0000" w:firstRow="0" w:lastRow="0" w:firstColumn="0" w:lastColumn="0" w:noHBand="0" w:noVBand="0"/>
      </w:tblPr>
      <w:tblGrid>
        <w:gridCol w:w="1999"/>
        <w:gridCol w:w="236"/>
        <w:gridCol w:w="1698"/>
        <w:gridCol w:w="240"/>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rPr>
          <w:rFonts w:ascii="Traditional Arabic" w:hAnsi="Traditional Arabic" w:cs="Traditional Arabic"/>
          <w:b/>
          <w:bCs/>
          <w:sz w:val="14"/>
          <w:szCs w:val="14"/>
          <w:rtl/>
        </w:rPr>
      </w:pPr>
    </w:p>
    <w:tbl>
      <w:tblPr>
        <w:bidiVisual/>
        <w:tblW w:w="9407"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1"/>
        <w:gridCol w:w="2617"/>
        <w:gridCol w:w="2551"/>
        <w:gridCol w:w="2294"/>
      </w:tblGrid>
      <w:tr w:rsidR="004F329B" w:rsidRPr="00445846" w:rsidTr="00C30695">
        <w:trPr>
          <w:trHeight w:val="653"/>
          <w:jc w:val="center"/>
        </w:trPr>
        <w:tc>
          <w:tcPr>
            <w:tcW w:w="534"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141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617"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نوع المخالفة</w:t>
            </w:r>
          </w:p>
        </w:tc>
        <w:tc>
          <w:tcPr>
            <w:tcW w:w="255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نوع الجزاء الذي تم اتخاذه</w:t>
            </w:r>
          </w:p>
        </w:tc>
        <w:tc>
          <w:tcPr>
            <w:tcW w:w="2294"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ملاحظات</w:t>
            </w: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8</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9</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10</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11</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12</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13</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14</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15</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16</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17</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18</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19</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20</w:t>
            </w:r>
          </w:p>
        </w:tc>
        <w:tc>
          <w:tcPr>
            <w:tcW w:w="1411"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2617" w:type="dxa"/>
          </w:tcPr>
          <w:p w:rsidR="004F329B" w:rsidRPr="00445846" w:rsidRDefault="004F329B" w:rsidP="00C30695">
            <w:pPr>
              <w:jc w:val="center"/>
              <w:rPr>
                <w:rFonts w:ascii="Traditional Arabic" w:hAnsi="Traditional Arabic" w:cs="Traditional Arabic"/>
                <w:b/>
                <w:bCs/>
                <w:rtl/>
              </w:rPr>
            </w:pPr>
          </w:p>
        </w:tc>
        <w:tc>
          <w:tcPr>
            <w:tcW w:w="2551" w:type="dxa"/>
          </w:tcPr>
          <w:p w:rsidR="004F329B" w:rsidRPr="00445846" w:rsidRDefault="004F329B" w:rsidP="00C30695">
            <w:pPr>
              <w:jc w:val="center"/>
              <w:rPr>
                <w:rFonts w:ascii="Traditional Arabic" w:hAnsi="Traditional Arabic" w:cs="Traditional Arabic"/>
                <w:b/>
                <w:bCs/>
                <w:rtl/>
              </w:rPr>
            </w:pPr>
          </w:p>
        </w:tc>
        <w:tc>
          <w:tcPr>
            <w:tcW w:w="2294" w:type="dxa"/>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103" w:name="_Toc293146762"/>
      <w:r w:rsidRPr="00445846">
        <w:rPr>
          <w:rFonts w:ascii="Traditional Arabic" w:hAnsi="Traditional Arabic" w:cs="Traditional Arabic"/>
          <w:sz w:val="28"/>
          <w:szCs w:val="28"/>
          <w:rtl/>
        </w:rPr>
        <w:t>نموذج (49) -  سجل الجزاءات التأديبية للموظفات</w:t>
      </w:r>
      <w:bookmarkEnd w:id="103"/>
    </w:p>
    <w:p w:rsidR="004F329B" w:rsidRPr="00445846" w:rsidRDefault="004F329B" w:rsidP="004F329B">
      <w:pPr>
        <w:rPr>
          <w:rFonts w:ascii="Traditional Arabic" w:hAnsi="Traditional Arabic" w:cs="Traditional Arabic"/>
          <w:b/>
          <w:bCs/>
          <w:sz w:val="14"/>
          <w:szCs w:val="14"/>
          <w:rtl/>
        </w:rPr>
      </w:pPr>
    </w:p>
    <w:tbl>
      <w:tblPr>
        <w:bidiVisual/>
        <w:tblW w:w="9714"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213"/>
        <w:gridCol w:w="1701"/>
        <w:gridCol w:w="1572"/>
        <w:gridCol w:w="1638"/>
        <w:gridCol w:w="1496"/>
        <w:gridCol w:w="1560"/>
      </w:tblGrid>
      <w:tr w:rsidR="004F329B" w:rsidRPr="00445846" w:rsidTr="00C30695">
        <w:trPr>
          <w:trHeight w:val="653"/>
          <w:jc w:val="center"/>
        </w:trPr>
        <w:tc>
          <w:tcPr>
            <w:tcW w:w="534"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w:t>
            </w:r>
          </w:p>
        </w:tc>
        <w:tc>
          <w:tcPr>
            <w:tcW w:w="1213"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1701"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اسم الموظفة</w:t>
            </w:r>
          </w:p>
        </w:tc>
        <w:tc>
          <w:tcPr>
            <w:tcW w:w="1572"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1638"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ملخص المخالفة</w:t>
            </w:r>
          </w:p>
        </w:tc>
        <w:tc>
          <w:tcPr>
            <w:tcW w:w="1496"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ملخص الجزاء</w:t>
            </w:r>
          </w:p>
        </w:tc>
        <w:tc>
          <w:tcPr>
            <w:tcW w:w="1560" w:type="dxa"/>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ملاحظات</w:t>
            </w: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4</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5</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6</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7</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8</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9</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10</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11</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12</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13</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14</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15</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16</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17</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18</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19</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5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20</w:t>
            </w:r>
          </w:p>
        </w:tc>
        <w:tc>
          <w:tcPr>
            <w:tcW w:w="1213" w:type="dxa"/>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01" w:type="dxa"/>
          </w:tcPr>
          <w:p w:rsidR="004F329B" w:rsidRPr="00445846" w:rsidRDefault="004F329B" w:rsidP="00C30695">
            <w:pPr>
              <w:jc w:val="center"/>
              <w:rPr>
                <w:rFonts w:ascii="Traditional Arabic" w:hAnsi="Traditional Arabic" w:cs="Traditional Arabic"/>
                <w:b/>
                <w:bCs/>
                <w:rtl/>
              </w:rPr>
            </w:pPr>
          </w:p>
        </w:tc>
        <w:tc>
          <w:tcPr>
            <w:tcW w:w="1572" w:type="dxa"/>
            <w:vAlign w:val="center"/>
          </w:tcPr>
          <w:p w:rsidR="004F329B" w:rsidRPr="00445846" w:rsidRDefault="004F329B" w:rsidP="00C30695">
            <w:pPr>
              <w:jc w:val="center"/>
              <w:rPr>
                <w:rFonts w:ascii="Traditional Arabic" w:hAnsi="Traditional Arabic" w:cs="Traditional Arabic"/>
              </w:rPr>
            </w:pPr>
          </w:p>
        </w:tc>
        <w:tc>
          <w:tcPr>
            <w:tcW w:w="1638" w:type="dxa"/>
          </w:tcPr>
          <w:p w:rsidR="004F329B" w:rsidRPr="00445846" w:rsidRDefault="004F329B" w:rsidP="00C30695">
            <w:pPr>
              <w:jc w:val="center"/>
              <w:rPr>
                <w:rFonts w:ascii="Traditional Arabic" w:hAnsi="Traditional Arabic" w:cs="Traditional Arabic"/>
                <w:b/>
                <w:bCs/>
                <w:rtl/>
              </w:rPr>
            </w:pPr>
          </w:p>
        </w:tc>
        <w:tc>
          <w:tcPr>
            <w:tcW w:w="1496" w:type="dxa"/>
          </w:tcPr>
          <w:p w:rsidR="004F329B" w:rsidRPr="00445846" w:rsidRDefault="004F329B" w:rsidP="00C30695">
            <w:pPr>
              <w:jc w:val="center"/>
              <w:rPr>
                <w:rFonts w:ascii="Traditional Arabic" w:hAnsi="Traditional Arabic" w:cs="Traditional Arabic"/>
                <w:b/>
                <w:bCs/>
                <w:rtl/>
              </w:rPr>
            </w:pPr>
          </w:p>
        </w:tc>
        <w:tc>
          <w:tcPr>
            <w:tcW w:w="1560" w:type="dxa"/>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104" w:name="_Toc293146763"/>
      <w:r w:rsidRPr="00445846">
        <w:rPr>
          <w:rFonts w:ascii="Traditional Arabic" w:hAnsi="Traditional Arabic" w:cs="Traditional Arabic"/>
          <w:sz w:val="28"/>
          <w:szCs w:val="28"/>
          <w:rtl/>
        </w:rPr>
        <w:t>نموذج (50)- لفت نظر</w:t>
      </w:r>
      <w:bookmarkEnd w:id="99"/>
      <w:bookmarkEnd w:id="100"/>
      <w:bookmarkEnd w:id="101"/>
      <w:bookmarkEnd w:id="104"/>
    </w:p>
    <w:tbl>
      <w:tblPr>
        <w:bidiVisual/>
        <w:tblW w:w="9000" w:type="dxa"/>
        <w:jc w:val="center"/>
        <w:tblLayout w:type="fixed"/>
        <w:tblLook w:val="0000" w:firstRow="0" w:lastRow="0" w:firstColumn="0" w:lastColumn="0" w:noHBand="0" w:noVBand="0"/>
      </w:tblPr>
      <w:tblGrid>
        <w:gridCol w:w="1999"/>
        <w:gridCol w:w="236"/>
        <w:gridCol w:w="1698"/>
        <w:gridCol w:w="240"/>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ind w:right="-720"/>
        <w:rPr>
          <w:rFonts w:ascii="Traditional Arabic" w:hAnsi="Traditional Arabic" w:cs="Traditional Arabic"/>
          <w:b/>
          <w:bCs/>
          <w:sz w:val="10"/>
          <w:szCs w:val="10"/>
          <w:rtl/>
        </w:rPr>
      </w:pPr>
    </w:p>
    <w:p w:rsidR="004F329B" w:rsidRPr="00445846" w:rsidRDefault="004F329B" w:rsidP="004F329B">
      <w:pPr>
        <w:ind w:right="-720"/>
        <w:rPr>
          <w:rFonts w:ascii="Traditional Arabic" w:hAnsi="Traditional Arabic" w:cs="Traditional Arabic"/>
          <w:b/>
          <w:bCs/>
          <w:rtl/>
        </w:rPr>
      </w:pPr>
      <w:r w:rsidRPr="00445846">
        <w:rPr>
          <w:rFonts w:ascii="Traditional Arabic" w:hAnsi="Traditional Arabic" w:cs="Traditional Arabic"/>
          <w:b/>
          <w:bCs/>
          <w:rtl/>
        </w:rPr>
        <w:t xml:space="preserve">  السلام عليكم ورحمة الله وبركاته       وبعد،،</w:t>
      </w:r>
    </w:p>
    <w:tbl>
      <w:tblPr>
        <w:bidiVisual/>
        <w:tblW w:w="9000" w:type="dxa"/>
        <w:jc w:val="center"/>
        <w:tblBorders>
          <w:insideH w:val="single" w:sz="4" w:space="0" w:color="auto"/>
          <w:insideV w:val="single" w:sz="4" w:space="0" w:color="auto"/>
        </w:tblBorders>
        <w:tblLook w:val="01E0" w:firstRow="1" w:lastRow="1" w:firstColumn="1" w:lastColumn="1" w:noHBand="0" w:noVBand="0"/>
      </w:tblPr>
      <w:tblGrid>
        <w:gridCol w:w="3330"/>
        <w:gridCol w:w="5670"/>
      </w:tblGrid>
      <w:tr w:rsidR="004F329B" w:rsidRPr="00445846" w:rsidTr="00C30695">
        <w:trPr>
          <w:jc w:val="center"/>
        </w:trPr>
        <w:tc>
          <w:tcPr>
            <w:tcW w:w="3330" w:type="dxa"/>
            <w:tcBorders>
              <w:top w:val="nil"/>
              <w:bottom w:val="nil"/>
              <w:right w:val="nil"/>
            </w:tcBorders>
          </w:tcPr>
          <w:p w:rsidR="004F329B" w:rsidRPr="00445846" w:rsidRDefault="004F329B" w:rsidP="00C30695">
            <w:pPr>
              <w:ind w:right="-720"/>
              <w:rPr>
                <w:rFonts w:ascii="Traditional Arabic" w:hAnsi="Traditional Arabic" w:cs="Traditional Arabic"/>
                <w:b/>
                <w:bCs/>
                <w:sz w:val="10"/>
                <w:szCs w:val="10"/>
                <w:rtl/>
              </w:rPr>
            </w:pPr>
          </w:p>
          <w:p w:rsidR="004F329B" w:rsidRPr="00445846" w:rsidRDefault="004F329B" w:rsidP="00C30695">
            <w:pPr>
              <w:ind w:right="-720"/>
              <w:rPr>
                <w:rFonts w:ascii="Traditional Arabic" w:hAnsi="Traditional Arabic" w:cs="Traditional Arabic"/>
                <w:b/>
                <w:bCs/>
                <w:rtl/>
              </w:rPr>
            </w:pPr>
            <w:r w:rsidRPr="00445846">
              <w:rPr>
                <w:rFonts w:ascii="Traditional Arabic" w:hAnsi="Traditional Arabic" w:cs="Traditional Arabic"/>
                <w:b/>
                <w:bCs/>
                <w:rtl/>
              </w:rPr>
              <w:t>فقد ساءنا ما حصل منكم من تقصير في:</w:t>
            </w:r>
          </w:p>
        </w:tc>
        <w:tc>
          <w:tcPr>
            <w:tcW w:w="5670" w:type="dxa"/>
            <w:tcBorders>
              <w:top w:val="nil"/>
              <w:left w:val="nil"/>
              <w:bottom w:val="single" w:sz="4" w:space="0" w:color="auto"/>
            </w:tcBorders>
          </w:tcPr>
          <w:p w:rsidR="004F329B" w:rsidRPr="00445846" w:rsidRDefault="004F329B" w:rsidP="00C30695">
            <w:pPr>
              <w:ind w:right="-720"/>
              <w:rPr>
                <w:rFonts w:ascii="Traditional Arabic" w:hAnsi="Traditional Arabic" w:cs="Traditional Arabic"/>
                <w:b/>
                <w:bCs/>
                <w:rtl/>
              </w:rPr>
            </w:pPr>
          </w:p>
        </w:tc>
      </w:tr>
      <w:tr w:rsidR="004F329B" w:rsidRPr="00445846" w:rsidTr="00C30695">
        <w:trPr>
          <w:jc w:val="center"/>
        </w:trPr>
        <w:tc>
          <w:tcPr>
            <w:tcW w:w="9000" w:type="dxa"/>
            <w:gridSpan w:val="2"/>
            <w:tcBorders>
              <w:top w:val="nil"/>
              <w:bottom w:val="single" w:sz="4" w:space="0" w:color="auto"/>
            </w:tcBorders>
          </w:tcPr>
          <w:p w:rsidR="004F329B" w:rsidRPr="00445846" w:rsidRDefault="004F329B" w:rsidP="00C30695">
            <w:pPr>
              <w:ind w:right="-720"/>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sz w:val="10"/>
          <w:szCs w:val="10"/>
          <w:rtl/>
        </w:rPr>
      </w:pPr>
    </w:p>
    <w:p w:rsidR="004F329B" w:rsidRPr="00445846" w:rsidRDefault="004F329B" w:rsidP="004F329B">
      <w:pPr>
        <w:jc w:val="both"/>
        <w:rPr>
          <w:rFonts w:ascii="Traditional Arabic" w:hAnsi="Traditional Arabic" w:cs="Traditional Arabic"/>
          <w:b/>
          <w:bCs/>
          <w:rtl/>
        </w:rPr>
      </w:pPr>
      <w:r w:rsidRPr="00445846">
        <w:rPr>
          <w:rFonts w:ascii="Traditional Arabic" w:hAnsi="Traditional Arabic" w:cs="Traditional Arabic"/>
          <w:b/>
          <w:bCs/>
          <w:rtl/>
        </w:rPr>
        <w:t>كما هو موضح في الإجراء الجزائي المرفق.</w:t>
      </w:r>
    </w:p>
    <w:p w:rsidR="004F329B" w:rsidRPr="00445846" w:rsidRDefault="004F329B" w:rsidP="004F329B">
      <w:pPr>
        <w:jc w:val="both"/>
        <w:rPr>
          <w:rFonts w:ascii="Traditional Arabic" w:hAnsi="Traditional Arabic" w:cs="Traditional Arabic"/>
          <w:b/>
          <w:bCs/>
          <w:rtl/>
        </w:rPr>
      </w:pPr>
      <w:r w:rsidRPr="00445846">
        <w:rPr>
          <w:rFonts w:ascii="Traditional Arabic" w:hAnsi="Traditional Arabic" w:cs="Traditional Arabic"/>
          <w:b/>
          <w:bCs/>
          <w:rtl/>
        </w:rPr>
        <w:t>على أمل أن يكون هذا التوجيه الكتابي مؤشراً إيجابياً لتفادي ما حصل من قصور في الفترة القادمة، وزيادة اهتمامكم بما تمت الإشارة إليه والله من وراء القصد ،،،،</w:t>
      </w:r>
    </w:p>
    <w:p w:rsidR="004F329B" w:rsidRPr="00445846" w:rsidRDefault="004F329B" w:rsidP="004F329B">
      <w:pPr>
        <w:rPr>
          <w:rFonts w:ascii="Traditional Arabic" w:hAnsi="Traditional Arabic" w:cs="Traditional Arabic"/>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tc>
      </w:tr>
      <w:tr w:rsidR="004F329B" w:rsidRPr="00445846" w:rsidTr="00C30695">
        <w:trPr>
          <w:jc w:val="center"/>
        </w:trPr>
        <w:tc>
          <w:tcPr>
            <w:tcW w:w="9000" w:type="dxa"/>
            <w:tcBorders>
              <w:top w:val="nil"/>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tc>
      </w:tr>
      <w:tr w:rsidR="004F329B" w:rsidRPr="00445846" w:rsidTr="00C30695">
        <w:trPr>
          <w:jc w:val="center"/>
        </w:trPr>
        <w:tc>
          <w:tcPr>
            <w:tcW w:w="9000" w:type="dxa"/>
            <w:tcBorders>
              <w:top w:val="nil"/>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 (التوقيع بالاستلام)</w:t>
            </w:r>
          </w:p>
        </w:tc>
      </w:tr>
      <w:tr w:rsidR="004F329B" w:rsidRPr="00445846" w:rsidTr="00C30695">
        <w:trPr>
          <w:jc w:val="center"/>
        </w:trPr>
        <w:tc>
          <w:tcPr>
            <w:tcW w:w="9000" w:type="dxa"/>
            <w:tcBorders>
              <w:top w:val="nil"/>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pStyle w:val="3"/>
        <w:bidi/>
        <w:spacing w:before="0"/>
        <w:jc w:val="center"/>
        <w:rPr>
          <w:rFonts w:ascii="Traditional Arabic" w:hAnsi="Traditional Arabic" w:cs="Traditional Arabic"/>
          <w:sz w:val="28"/>
          <w:szCs w:val="28"/>
          <w:rtl/>
        </w:rPr>
      </w:pPr>
      <w:bookmarkStart w:id="105" w:name="_Toc293146764"/>
      <w:r w:rsidRPr="00445846">
        <w:rPr>
          <w:rFonts w:ascii="Traditional Arabic" w:hAnsi="Traditional Arabic" w:cs="Traditional Arabic"/>
          <w:sz w:val="28"/>
          <w:szCs w:val="28"/>
          <w:rtl/>
        </w:rPr>
        <w:t>نموذج (51) - التظلم</w:t>
      </w:r>
      <w:bookmarkEnd w:id="105"/>
    </w:p>
    <w:tbl>
      <w:tblPr>
        <w:bidiVisual/>
        <w:tblW w:w="9000" w:type="dxa"/>
        <w:jc w:val="center"/>
        <w:tblLayout w:type="fixed"/>
        <w:tblLook w:val="0000" w:firstRow="0" w:lastRow="0" w:firstColumn="0" w:lastColumn="0" w:noHBand="0" w:noVBand="0"/>
      </w:tblPr>
      <w:tblGrid>
        <w:gridCol w:w="1948"/>
        <w:gridCol w:w="51"/>
        <w:gridCol w:w="236"/>
        <w:gridCol w:w="1556"/>
        <w:gridCol w:w="76"/>
        <w:gridCol w:w="306"/>
        <w:gridCol w:w="752"/>
        <w:gridCol w:w="732"/>
        <w:gridCol w:w="236"/>
        <w:gridCol w:w="1371"/>
        <w:gridCol w:w="236"/>
        <w:gridCol w:w="1500"/>
      </w:tblGrid>
      <w:tr w:rsidR="004F329B" w:rsidRPr="00445846" w:rsidTr="00C30695">
        <w:trPr>
          <w:trHeight w:val="210"/>
          <w:jc w:val="center"/>
        </w:trPr>
        <w:tc>
          <w:tcPr>
            <w:tcW w:w="1999" w:type="dxa"/>
            <w:gridSpan w:val="2"/>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gridSpan w:val="2"/>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gridSpan w:val="2"/>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gridSpan w:val="2"/>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304"/>
          <w:jc w:val="center"/>
        </w:trPr>
        <w:tc>
          <w:tcPr>
            <w:tcW w:w="9000" w:type="dxa"/>
            <w:gridSpan w:val="12"/>
            <w:shd w:val="clear" w:color="auto" w:fill="auto"/>
          </w:tcPr>
          <w:p w:rsidR="004F329B" w:rsidRPr="00445846" w:rsidRDefault="004F329B" w:rsidP="00C30695">
            <w:pPr>
              <w:rPr>
                <w:rFonts w:ascii="Traditional Arabic" w:hAnsi="Traditional Arabic" w:cs="Traditional Arabic"/>
                <w:b/>
                <w:bCs/>
                <w:sz w:val="14"/>
                <w:szCs w:val="14"/>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48"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المشكلة</w:t>
            </w:r>
          </w:p>
        </w:tc>
        <w:tc>
          <w:tcPr>
            <w:tcW w:w="1843" w:type="dxa"/>
            <w:gridSpan w:val="3"/>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134" w:type="dxa"/>
            <w:gridSpan w:val="3"/>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المرفقات</w:t>
            </w:r>
          </w:p>
        </w:tc>
        <w:tc>
          <w:tcPr>
            <w:tcW w:w="4075" w:type="dxa"/>
            <w:gridSpan w:val="5"/>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يوجد</w:t>
            </w:r>
            <w:r w:rsidRPr="00445846">
              <w:rPr>
                <w:rFonts w:ascii="Traditional Arabic" w:hAnsi="Traditional Arabic" w:cs="Traditional Arabic"/>
                <w:b/>
                <w:bCs/>
                <w:rtl/>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لا يوجد</w:t>
            </w:r>
          </w:p>
        </w:tc>
      </w:tr>
    </w:tbl>
    <w:p w:rsidR="004F329B" w:rsidRPr="00445846" w:rsidRDefault="004F329B" w:rsidP="004F329B">
      <w:pPr>
        <w:rPr>
          <w:rFonts w:ascii="Traditional Arabic" w:hAnsi="Traditional Arabic" w:cs="Traditional Arabic"/>
          <w:sz w:val="14"/>
          <w:szCs w:val="14"/>
          <w:rtl/>
        </w:rPr>
      </w:pPr>
    </w:p>
    <w:tbl>
      <w:tblPr>
        <w:bidiVisual/>
        <w:tblW w:w="9000" w:type="dxa"/>
        <w:jc w:val="center"/>
        <w:tblLayout w:type="fixed"/>
        <w:tblLook w:val="0000" w:firstRow="0" w:lastRow="0" w:firstColumn="0" w:lastColumn="0" w:noHBand="0" w:noVBand="0"/>
      </w:tblPr>
      <w:tblGrid>
        <w:gridCol w:w="238"/>
        <w:gridCol w:w="8526"/>
        <w:gridCol w:w="236"/>
      </w:tblGrid>
      <w:tr w:rsidR="004F329B" w:rsidRPr="00445846" w:rsidTr="00C30695">
        <w:trPr>
          <w:trHeight w:val="223"/>
          <w:jc w:val="center"/>
        </w:trPr>
        <w:tc>
          <w:tcPr>
            <w:tcW w:w="9000" w:type="dxa"/>
            <w:gridSpan w:val="3"/>
            <w:shd w:val="clear" w:color="auto" w:fill="F3F3F3"/>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rtl/>
              </w:rPr>
            </w:pPr>
            <w:r w:rsidRPr="00445846">
              <w:rPr>
                <w:rFonts w:ascii="Traditional Arabic" w:hAnsi="Traditional Arabic" w:cs="Traditional Arabic"/>
                <w:b/>
                <w:bCs/>
                <w:color w:val="000000"/>
                <w:sz w:val="28"/>
                <w:szCs w:val="28"/>
                <w:rtl/>
              </w:rPr>
              <w:t>سبب التظلم</w:t>
            </w:r>
          </w:p>
        </w:tc>
      </w:tr>
      <w:tr w:rsidR="004F329B" w:rsidRPr="00445846" w:rsidTr="00C30695">
        <w:trPr>
          <w:trHeight w:val="207"/>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b/>
          <w:bCs/>
          <w:sz w:val="16"/>
          <w:szCs w:val="16"/>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8"/>
          <w:szCs w:val="1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210"/>
          <w:jc w:val="center"/>
        </w:trPr>
        <w:tc>
          <w:tcPr>
            <w:tcW w:w="9000" w:type="dxa"/>
            <w:tcBorders>
              <w:top w:val="nil"/>
              <w:left w:val="nil"/>
              <w:bottom w:val="nil"/>
              <w:right w:val="nil"/>
            </w:tcBorders>
            <w:shd w:val="clear" w:color="auto" w:fill="F3F3F3"/>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Pr>
            </w:pPr>
            <w:r w:rsidRPr="00445846">
              <w:rPr>
                <w:rFonts w:ascii="Traditional Arabic" w:hAnsi="Traditional Arabic" w:cs="Traditional Arabic"/>
                <w:b/>
                <w:bCs/>
                <w:color w:val="000000"/>
                <w:sz w:val="28"/>
                <w:szCs w:val="28"/>
                <w:rtl/>
              </w:rPr>
              <w:t>التوجيه</w:t>
            </w:r>
          </w:p>
        </w:tc>
      </w:tr>
      <w:bookmarkStart w:id="106" w:name="Check10"/>
      <w:tr w:rsidR="004F329B" w:rsidRPr="00445846" w:rsidTr="00C30695">
        <w:trPr>
          <w:trHeight w:val="305"/>
          <w:jc w:val="center"/>
        </w:trPr>
        <w:tc>
          <w:tcPr>
            <w:tcW w:w="9000" w:type="dxa"/>
            <w:tcBorders>
              <w:top w:val="nil"/>
              <w:left w:val="nil"/>
              <w:bottom w:val="nil"/>
              <w:right w:val="nil"/>
            </w:tcBorders>
          </w:tcPr>
          <w:p w:rsidR="004F329B" w:rsidRPr="00445846" w:rsidRDefault="009C7FE9" w:rsidP="00C30695">
            <w:pPr>
              <w:spacing w:before="120"/>
              <w:ind w:left="360"/>
              <w:rPr>
                <w:rFonts w:ascii="Traditional Arabic" w:hAnsi="Traditional Arabic" w:cs="Traditional Arabic"/>
                <w:b/>
                <w:bCs/>
              </w:rPr>
            </w:pPr>
            <w:r w:rsidRPr="00445846">
              <w:rPr>
                <w:rFonts w:ascii="Traditional Arabic" w:hAnsi="Traditional Arabic" w:cs="Traditional Arabic"/>
                <w:bCs/>
              </w:rPr>
              <w:fldChar w:fldCharType="begin">
                <w:ffData>
                  <w:name w:val="Check10"/>
                  <w:enabled/>
                  <w:calcOnExit w:val="0"/>
                  <w:checkBox>
                    <w:size w:val="18"/>
                    <w:default w:val="0"/>
                  </w:checkBox>
                </w:ffData>
              </w:fldChar>
            </w:r>
            <w:r w:rsidR="004F329B" w:rsidRPr="00445846">
              <w:rPr>
                <w:rFonts w:ascii="Traditional Arabic" w:hAnsi="Traditional Arabic" w:cs="Traditional Arabic"/>
                <w:bCs/>
              </w:rPr>
              <w:instrText xml:space="preserve"> FORMCHECKBOX </w:instrText>
            </w:r>
            <w:r w:rsidRPr="00445846">
              <w:rPr>
                <w:rFonts w:ascii="Traditional Arabic" w:hAnsi="Traditional Arabic" w:cs="Traditional Arabic"/>
                <w:bCs/>
              </w:rPr>
            </w:r>
            <w:r w:rsidRPr="00445846">
              <w:rPr>
                <w:rFonts w:ascii="Traditional Arabic" w:hAnsi="Traditional Arabic" w:cs="Traditional Arabic"/>
                <w:bCs/>
              </w:rPr>
              <w:fldChar w:fldCharType="end"/>
            </w:r>
            <w:bookmarkEnd w:id="106"/>
            <w:r w:rsidR="004F329B" w:rsidRPr="00445846">
              <w:rPr>
                <w:rFonts w:ascii="Traditional Arabic" w:hAnsi="Traditional Arabic" w:cs="Traditional Arabic"/>
                <w:b/>
                <w:bCs/>
                <w:rtl/>
              </w:rPr>
              <w:t xml:space="preserve">  رفع التظلم عن الموظفة مع اشعار الطرف الآخر بذلك.</w:t>
            </w:r>
          </w:p>
        </w:tc>
      </w:tr>
      <w:tr w:rsidR="004F329B" w:rsidRPr="00445846" w:rsidTr="00C30695">
        <w:trPr>
          <w:trHeight w:val="305"/>
          <w:jc w:val="center"/>
        </w:trPr>
        <w:tc>
          <w:tcPr>
            <w:tcW w:w="9000" w:type="dxa"/>
            <w:tcBorders>
              <w:top w:val="nil"/>
              <w:left w:val="nil"/>
              <w:bottom w:val="nil"/>
              <w:right w:val="nil"/>
            </w:tcBorders>
          </w:tcPr>
          <w:p w:rsidR="004F329B" w:rsidRPr="00445846" w:rsidRDefault="009C7FE9" w:rsidP="00C30695">
            <w:pPr>
              <w:ind w:left="360"/>
              <w:rPr>
                <w:rFonts w:ascii="Traditional Arabic" w:hAnsi="Traditional Arabic" w:cs="Traditional Arabic"/>
                <w:b/>
                <w:bCs/>
              </w:rPr>
            </w:pPr>
            <w:r w:rsidRPr="00445846">
              <w:rPr>
                <w:rFonts w:ascii="Traditional Arabic" w:hAnsi="Traditional Arabic" w:cs="Traditional Arabic"/>
                <w:bCs/>
              </w:rPr>
              <w:fldChar w:fldCharType="begin">
                <w:ffData>
                  <w:name w:val=""/>
                  <w:enabled/>
                  <w:calcOnExit w:val="0"/>
                  <w:checkBox>
                    <w:size w:val="18"/>
                    <w:default w:val="0"/>
                  </w:checkBox>
                </w:ffData>
              </w:fldChar>
            </w:r>
            <w:r w:rsidR="004F329B" w:rsidRPr="00445846">
              <w:rPr>
                <w:rFonts w:ascii="Traditional Arabic" w:hAnsi="Traditional Arabic" w:cs="Traditional Arabic"/>
                <w:bCs/>
              </w:rPr>
              <w:instrText xml:space="preserve"> FORMCHECKBOX </w:instrText>
            </w:r>
            <w:r w:rsidRPr="00445846">
              <w:rPr>
                <w:rFonts w:ascii="Traditional Arabic" w:hAnsi="Traditional Arabic" w:cs="Traditional Arabic"/>
                <w:bCs/>
              </w:rPr>
            </w:r>
            <w:r w:rsidRPr="00445846">
              <w:rPr>
                <w:rFonts w:ascii="Traditional Arabic" w:hAnsi="Traditional Arabic" w:cs="Traditional Arabic"/>
                <w:bCs/>
              </w:rPr>
              <w:fldChar w:fldCharType="end"/>
            </w:r>
            <w:r w:rsidR="004F329B" w:rsidRPr="00445846">
              <w:rPr>
                <w:rFonts w:ascii="Traditional Arabic" w:hAnsi="Traditional Arabic" w:cs="Traditional Arabic"/>
                <w:b/>
                <w:bCs/>
                <w:rtl/>
              </w:rPr>
              <w:t xml:space="preserve">  إحالة النظر في التظلم إلى: .................................ــــ................................. .</w:t>
            </w:r>
          </w:p>
        </w:tc>
      </w:tr>
      <w:tr w:rsidR="004F329B" w:rsidRPr="00445846" w:rsidTr="00C30695">
        <w:trPr>
          <w:trHeight w:val="305"/>
          <w:jc w:val="center"/>
        </w:trPr>
        <w:tc>
          <w:tcPr>
            <w:tcW w:w="9000" w:type="dxa"/>
            <w:tcBorders>
              <w:top w:val="nil"/>
              <w:left w:val="nil"/>
              <w:bottom w:val="nil"/>
              <w:right w:val="nil"/>
            </w:tcBorders>
          </w:tcPr>
          <w:p w:rsidR="004F329B" w:rsidRPr="00445846" w:rsidRDefault="009C7FE9" w:rsidP="00C30695">
            <w:pPr>
              <w:ind w:left="360"/>
              <w:rPr>
                <w:rFonts w:ascii="Traditional Arabic" w:hAnsi="Traditional Arabic" w:cs="Traditional Arabic"/>
                <w:b/>
                <w:bCs/>
              </w:rPr>
            </w:pPr>
            <w:r w:rsidRPr="00445846">
              <w:rPr>
                <w:rFonts w:ascii="Traditional Arabic" w:hAnsi="Traditional Arabic" w:cs="Traditional Arabic"/>
                <w:bCs/>
              </w:rPr>
              <w:fldChar w:fldCharType="begin">
                <w:ffData>
                  <w:name w:val="Check10"/>
                  <w:enabled/>
                  <w:calcOnExit w:val="0"/>
                  <w:checkBox>
                    <w:size w:val="18"/>
                    <w:default w:val="0"/>
                  </w:checkBox>
                </w:ffData>
              </w:fldChar>
            </w:r>
            <w:r w:rsidR="004F329B" w:rsidRPr="00445846">
              <w:rPr>
                <w:rFonts w:ascii="Traditional Arabic" w:hAnsi="Traditional Arabic" w:cs="Traditional Arabic"/>
                <w:bCs/>
              </w:rPr>
              <w:instrText xml:space="preserve"> FORMCHECKBOX </w:instrText>
            </w:r>
            <w:r w:rsidRPr="00445846">
              <w:rPr>
                <w:rFonts w:ascii="Traditional Arabic" w:hAnsi="Traditional Arabic" w:cs="Traditional Arabic"/>
                <w:bCs/>
              </w:rPr>
            </w:r>
            <w:r w:rsidRPr="00445846">
              <w:rPr>
                <w:rFonts w:ascii="Traditional Arabic" w:hAnsi="Traditional Arabic" w:cs="Traditional Arabic"/>
                <w:bCs/>
              </w:rPr>
              <w:fldChar w:fldCharType="end"/>
            </w:r>
            <w:r w:rsidR="004F329B" w:rsidRPr="00445846">
              <w:rPr>
                <w:rFonts w:ascii="Traditional Arabic" w:hAnsi="Traditional Arabic" w:cs="Traditional Arabic"/>
                <w:b/>
                <w:bCs/>
                <w:rtl/>
              </w:rPr>
              <w:t xml:space="preserve">  التظلم غير وجيه مع التوصية بــ: ........................................................... .</w:t>
            </w:r>
          </w:p>
        </w:tc>
      </w:tr>
      <w:tr w:rsidR="004F329B" w:rsidRPr="00445846" w:rsidTr="00C30695">
        <w:trPr>
          <w:trHeight w:val="445"/>
          <w:jc w:val="center"/>
        </w:trPr>
        <w:tc>
          <w:tcPr>
            <w:tcW w:w="9000" w:type="dxa"/>
            <w:tcBorders>
              <w:top w:val="nil"/>
              <w:left w:val="nil"/>
              <w:bottom w:val="nil"/>
              <w:right w:val="nil"/>
            </w:tcBorders>
          </w:tcPr>
          <w:p w:rsidR="004F329B" w:rsidRPr="00445846" w:rsidRDefault="009C7FE9" w:rsidP="00C30695">
            <w:pPr>
              <w:ind w:left="360"/>
              <w:rPr>
                <w:rFonts w:ascii="Traditional Arabic" w:hAnsi="Traditional Arabic" w:cs="Traditional Arabic"/>
                <w:b/>
                <w:bCs/>
              </w:rPr>
            </w:pPr>
            <w:r w:rsidRPr="00445846">
              <w:rPr>
                <w:rFonts w:ascii="Traditional Arabic" w:hAnsi="Traditional Arabic" w:cs="Traditional Arabic"/>
                <w:bCs/>
              </w:rPr>
              <w:fldChar w:fldCharType="begin">
                <w:ffData>
                  <w:name w:val=""/>
                  <w:enabled/>
                  <w:calcOnExit w:val="0"/>
                  <w:checkBox>
                    <w:size w:val="18"/>
                    <w:default w:val="0"/>
                  </w:checkBox>
                </w:ffData>
              </w:fldChar>
            </w:r>
            <w:r w:rsidR="004F329B" w:rsidRPr="00445846">
              <w:rPr>
                <w:rFonts w:ascii="Traditional Arabic" w:hAnsi="Traditional Arabic" w:cs="Traditional Arabic"/>
                <w:bCs/>
              </w:rPr>
              <w:instrText xml:space="preserve"> FORMCHECKBOX </w:instrText>
            </w:r>
            <w:r w:rsidRPr="00445846">
              <w:rPr>
                <w:rFonts w:ascii="Traditional Arabic" w:hAnsi="Traditional Arabic" w:cs="Traditional Arabic"/>
                <w:bCs/>
              </w:rPr>
            </w:r>
            <w:r w:rsidRPr="00445846">
              <w:rPr>
                <w:rFonts w:ascii="Traditional Arabic" w:hAnsi="Traditional Arabic" w:cs="Traditional Arabic"/>
                <w:bCs/>
              </w:rPr>
              <w:fldChar w:fldCharType="end"/>
            </w:r>
            <w:r w:rsidR="004F329B" w:rsidRPr="00445846">
              <w:rPr>
                <w:rFonts w:ascii="Traditional Arabic" w:hAnsi="Traditional Arabic" w:cs="Traditional Arabic"/>
                <w:b/>
                <w:bCs/>
                <w:rtl/>
              </w:rPr>
              <w:t xml:space="preserve">  أخرى: .....................................................................................ـــــــــــــــــــــــ...... .</w:t>
            </w: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8"/>
          <w:szCs w:val="18"/>
          <w:rtl/>
        </w:rPr>
      </w:pPr>
    </w:p>
    <w:p w:rsidR="004F329B" w:rsidRPr="00445846" w:rsidRDefault="004F329B" w:rsidP="004F329B">
      <w:pPr>
        <w:rPr>
          <w:rFonts w:ascii="Traditional Arabic" w:hAnsi="Traditional Arabic" w:cs="Traditional Arabic"/>
          <w:b/>
          <w:bCs/>
          <w:rtl/>
        </w:rPr>
      </w:pPr>
      <w:r w:rsidRPr="00445846">
        <w:rPr>
          <w:rFonts w:ascii="Traditional Arabic" w:hAnsi="Traditional Arabic" w:cs="Traditional Arabic"/>
          <w:b/>
          <w:bCs/>
          <w:rtl/>
        </w:rPr>
        <w:t>هذا الجزء يعبأ عند الإحالة إلى لجنة حقوق الموظفين</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trHeight w:val="340"/>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r w:rsidRPr="00445846">
              <w:rPr>
                <w:rFonts w:ascii="Traditional Arabic" w:hAnsi="Traditional Arabic" w:cs="Traditional Arabic"/>
                <w:b/>
                <w:bCs/>
                <w:color w:val="000000"/>
                <w:sz w:val="28"/>
                <w:szCs w:val="28"/>
                <w:rtl/>
              </w:rPr>
              <w:t>إفادة لجنة حقوق الموظفين</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sz w:val="20"/>
                <w:szCs w:val="20"/>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pStyle w:val="3"/>
        <w:bidi/>
        <w:spacing w:before="0"/>
        <w:jc w:val="center"/>
        <w:rPr>
          <w:rFonts w:ascii="Traditional Arabic" w:hAnsi="Traditional Arabic" w:cs="Traditional Arabic"/>
          <w:sz w:val="28"/>
          <w:szCs w:val="28"/>
          <w:rtl/>
        </w:rPr>
      </w:pPr>
      <w:bookmarkStart w:id="107" w:name="_Toc293146765"/>
      <w:r w:rsidRPr="00445846">
        <w:rPr>
          <w:rFonts w:ascii="Traditional Arabic" w:hAnsi="Traditional Arabic" w:cs="Traditional Arabic"/>
          <w:sz w:val="28"/>
          <w:szCs w:val="28"/>
          <w:rtl/>
        </w:rPr>
        <w:t>نموذج (52) - محضر التحقيق الإداري</w:t>
      </w:r>
      <w:bookmarkEnd w:id="107"/>
    </w:p>
    <w:tbl>
      <w:tblPr>
        <w:bidiVisual/>
        <w:tblW w:w="9000" w:type="dxa"/>
        <w:jc w:val="center"/>
        <w:tblLayout w:type="fixed"/>
        <w:tblLook w:val="0000" w:firstRow="0" w:lastRow="0" w:firstColumn="0" w:lastColumn="0" w:noHBand="0" w:noVBand="0"/>
      </w:tblPr>
      <w:tblGrid>
        <w:gridCol w:w="531"/>
        <w:gridCol w:w="1417"/>
        <w:gridCol w:w="51"/>
        <w:gridCol w:w="236"/>
        <w:gridCol w:w="1632"/>
        <w:gridCol w:w="306"/>
        <w:gridCol w:w="468"/>
        <w:gridCol w:w="993"/>
        <w:gridCol w:w="23"/>
        <w:gridCol w:w="236"/>
        <w:gridCol w:w="927"/>
        <w:gridCol w:w="444"/>
        <w:gridCol w:w="236"/>
        <w:gridCol w:w="1500"/>
      </w:tblGrid>
      <w:tr w:rsidR="004F329B" w:rsidRPr="00445846" w:rsidTr="00C30695">
        <w:trPr>
          <w:trHeight w:val="210"/>
          <w:jc w:val="center"/>
        </w:trPr>
        <w:tc>
          <w:tcPr>
            <w:tcW w:w="1999" w:type="dxa"/>
            <w:gridSpan w:val="3"/>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gridSpan w:val="3"/>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gridSpan w:val="2"/>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r>
      <w:tr w:rsidR="004F329B" w:rsidRPr="00445846" w:rsidTr="00C30695">
        <w:trPr>
          <w:trHeight w:val="300"/>
          <w:jc w:val="center"/>
        </w:trPr>
        <w:tc>
          <w:tcPr>
            <w:tcW w:w="1999" w:type="dxa"/>
            <w:gridSpan w:val="3"/>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gridSpan w:val="3"/>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gridSpan w:val="2"/>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304"/>
          <w:jc w:val="center"/>
        </w:trPr>
        <w:tc>
          <w:tcPr>
            <w:tcW w:w="9000" w:type="dxa"/>
            <w:gridSpan w:val="14"/>
            <w:shd w:val="clear" w:color="auto" w:fill="auto"/>
          </w:tcPr>
          <w:p w:rsidR="004F329B" w:rsidRPr="00445846" w:rsidRDefault="004F329B" w:rsidP="00C30695">
            <w:pPr>
              <w:rPr>
                <w:rFonts w:ascii="Traditional Arabic" w:hAnsi="Traditional Arabic" w:cs="Traditional Arabic"/>
                <w:b/>
                <w:bCs/>
                <w:sz w:val="14"/>
                <w:szCs w:val="14"/>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48" w:type="dxa"/>
            <w:gridSpan w:val="2"/>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فتح المحضر بتاريخ</w:t>
            </w:r>
          </w:p>
        </w:tc>
        <w:tc>
          <w:tcPr>
            <w:tcW w:w="2693" w:type="dxa"/>
            <w:gridSpan w:val="5"/>
            <w:shd w:val="clear" w:color="auto" w:fill="auto"/>
          </w:tcPr>
          <w:p w:rsidR="004F329B" w:rsidRPr="00445846" w:rsidRDefault="004F329B" w:rsidP="00C30695">
            <w:pPr>
              <w:rPr>
                <w:rFonts w:ascii="Traditional Arabic" w:hAnsi="Traditional Arabic" w:cs="Traditional Arabic"/>
                <w:b/>
                <w:bCs/>
                <w:rtl/>
              </w:rPr>
            </w:pPr>
          </w:p>
        </w:tc>
        <w:tc>
          <w:tcPr>
            <w:tcW w:w="993"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يوم</w:t>
            </w:r>
          </w:p>
        </w:tc>
        <w:tc>
          <w:tcPr>
            <w:tcW w:w="3366" w:type="dxa"/>
            <w:gridSpan w:val="6"/>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4641" w:type="dxa"/>
            <w:gridSpan w:val="7"/>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بمعرفتنا نحن</w:t>
            </w:r>
          </w:p>
        </w:tc>
        <w:tc>
          <w:tcPr>
            <w:tcW w:w="2179" w:type="dxa"/>
            <w:gridSpan w:val="4"/>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180" w:type="dxa"/>
            <w:gridSpan w:val="3"/>
            <w:shd w:val="clear" w:color="auto" w:fill="F2F2F2" w:themeFill="background1" w:themeFillShade="F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التوقيع</w:t>
            </w: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31"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1</w:t>
            </w:r>
          </w:p>
        </w:tc>
        <w:tc>
          <w:tcPr>
            <w:tcW w:w="4110" w:type="dxa"/>
            <w:gridSpan w:val="6"/>
            <w:shd w:val="clear" w:color="auto" w:fill="auto"/>
          </w:tcPr>
          <w:p w:rsidR="004F329B" w:rsidRPr="00445846" w:rsidRDefault="004F329B" w:rsidP="00C30695">
            <w:pPr>
              <w:rPr>
                <w:rFonts w:ascii="Traditional Arabic" w:hAnsi="Traditional Arabic" w:cs="Traditional Arabic"/>
                <w:b/>
                <w:bCs/>
                <w:rtl/>
              </w:rPr>
            </w:pPr>
          </w:p>
        </w:tc>
        <w:tc>
          <w:tcPr>
            <w:tcW w:w="2179" w:type="dxa"/>
            <w:gridSpan w:val="4"/>
            <w:shd w:val="clear" w:color="auto" w:fill="FFFFFF" w:themeFill="background1"/>
          </w:tcPr>
          <w:p w:rsidR="004F329B" w:rsidRPr="00445846" w:rsidRDefault="004F329B" w:rsidP="00C30695">
            <w:pPr>
              <w:rPr>
                <w:rFonts w:ascii="Traditional Arabic" w:hAnsi="Traditional Arabic" w:cs="Traditional Arabic"/>
                <w:b/>
                <w:bCs/>
                <w:rtl/>
              </w:rPr>
            </w:pPr>
          </w:p>
        </w:tc>
        <w:tc>
          <w:tcPr>
            <w:tcW w:w="2180" w:type="dxa"/>
            <w:gridSpan w:val="3"/>
            <w:shd w:val="clear" w:color="auto" w:fill="FFFFFF" w:themeFill="background1"/>
          </w:tcPr>
          <w:p w:rsidR="004F329B" w:rsidRPr="00445846" w:rsidRDefault="004F329B" w:rsidP="00C30695">
            <w:pPr>
              <w:rPr>
                <w:rFonts w:ascii="Traditional Arabic" w:hAnsi="Traditional Arabic" w:cs="Traditional Arabic"/>
                <w:b/>
                <w:bCs/>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31"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2</w:t>
            </w:r>
          </w:p>
        </w:tc>
        <w:tc>
          <w:tcPr>
            <w:tcW w:w="4110" w:type="dxa"/>
            <w:gridSpan w:val="6"/>
            <w:shd w:val="clear" w:color="auto" w:fill="auto"/>
          </w:tcPr>
          <w:p w:rsidR="004F329B" w:rsidRPr="00445846" w:rsidRDefault="004F329B" w:rsidP="00C30695">
            <w:pPr>
              <w:rPr>
                <w:rFonts w:ascii="Traditional Arabic" w:hAnsi="Traditional Arabic" w:cs="Traditional Arabic"/>
                <w:b/>
                <w:bCs/>
                <w:rtl/>
              </w:rPr>
            </w:pPr>
          </w:p>
        </w:tc>
        <w:tc>
          <w:tcPr>
            <w:tcW w:w="2179" w:type="dxa"/>
            <w:gridSpan w:val="4"/>
            <w:shd w:val="clear" w:color="auto" w:fill="FFFFFF" w:themeFill="background1"/>
          </w:tcPr>
          <w:p w:rsidR="004F329B" w:rsidRPr="00445846" w:rsidRDefault="004F329B" w:rsidP="00C30695">
            <w:pPr>
              <w:rPr>
                <w:rFonts w:ascii="Traditional Arabic" w:hAnsi="Traditional Arabic" w:cs="Traditional Arabic"/>
                <w:b/>
                <w:bCs/>
                <w:rtl/>
              </w:rPr>
            </w:pPr>
          </w:p>
        </w:tc>
        <w:tc>
          <w:tcPr>
            <w:tcW w:w="2180" w:type="dxa"/>
            <w:gridSpan w:val="3"/>
            <w:shd w:val="clear" w:color="auto" w:fill="FFFFFF" w:themeFill="background1"/>
          </w:tcPr>
          <w:p w:rsidR="004F329B" w:rsidRPr="00445846" w:rsidRDefault="004F329B" w:rsidP="00C30695">
            <w:pPr>
              <w:rPr>
                <w:rFonts w:ascii="Traditional Arabic" w:hAnsi="Traditional Arabic" w:cs="Traditional Arabic"/>
                <w:b/>
                <w:bCs/>
                <w:rtl/>
              </w:rPr>
            </w:pPr>
          </w:p>
        </w:tc>
      </w:tr>
      <w:tr w:rsidR="004F329B" w:rsidRPr="00445846" w:rsidTr="00C3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31" w:type="dxa"/>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3</w:t>
            </w:r>
          </w:p>
        </w:tc>
        <w:tc>
          <w:tcPr>
            <w:tcW w:w="4110" w:type="dxa"/>
            <w:gridSpan w:val="6"/>
            <w:shd w:val="clear" w:color="auto" w:fill="auto"/>
          </w:tcPr>
          <w:p w:rsidR="004F329B" w:rsidRPr="00445846" w:rsidRDefault="004F329B" w:rsidP="00C30695">
            <w:pPr>
              <w:rPr>
                <w:rFonts w:ascii="Traditional Arabic" w:hAnsi="Traditional Arabic" w:cs="Traditional Arabic"/>
                <w:b/>
                <w:bCs/>
                <w:rtl/>
              </w:rPr>
            </w:pPr>
          </w:p>
        </w:tc>
        <w:tc>
          <w:tcPr>
            <w:tcW w:w="2179" w:type="dxa"/>
            <w:gridSpan w:val="4"/>
            <w:shd w:val="clear" w:color="auto" w:fill="FFFFFF" w:themeFill="background1"/>
          </w:tcPr>
          <w:p w:rsidR="004F329B" w:rsidRPr="00445846" w:rsidRDefault="004F329B" w:rsidP="00C30695">
            <w:pPr>
              <w:rPr>
                <w:rFonts w:ascii="Traditional Arabic" w:hAnsi="Traditional Arabic" w:cs="Traditional Arabic"/>
                <w:b/>
                <w:bCs/>
                <w:rtl/>
              </w:rPr>
            </w:pPr>
          </w:p>
        </w:tc>
        <w:tc>
          <w:tcPr>
            <w:tcW w:w="2180" w:type="dxa"/>
            <w:gridSpan w:val="3"/>
            <w:shd w:val="clear" w:color="auto" w:fill="FFFFFF" w:themeFill="background1"/>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14"/>
          <w:szCs w:val="14"/>
          <w:rtl/>
        </w:rPr>
      </w:pPr>
    </w:p>
    <w:p w:rsidR="004F329B" w:rsidRPr="00445846" w:rsidRDefault="004F329B" w:rsidP="004F329B">
      <w:pPr>
        <w:rPr>
          <w:rFonts w:ascii="Traditional Arabic" w:hAnsi="Traditional Arabic" w:cs="Traditional Arabic"/>
          <w:sz w:val="14"/>
          <w:szCs w:val="14"/>
          <w:rtl/>
        </w:rPr>
      </w:pPr>
    </w:p>
    <w:p w:rsidR="004F329B" w:rsidRPr="00445846" w:rsidRDefault="004F329B" w:rsidP="004F329B">
      <w:pPr>
        <w:rPr>
          <w:rFonts w:ascii="Traditional Arabic" w:hAnsi="Traditional Arabic" w:cs="Traditional Arabic"/>
          <w:sz w:val="14"/>
          <w:szCs w:val="14"/>
          <w:rtl/>
        </w:rPr>
      </w:pPr>
    </w:p>
    <w:tbl>
      <w:tblPr>
        <w:bidiVisual/>
        <w:tblW w:w="9000" w:type="dxa"/>
        <w:jc w:val="center"/>
        <w:tblLayout w:type="fixed"/>
        <w:tblLook w:val="0000" w:firstRow="0" w:lastRow="0" w:firstColumn="0" w:lastColumn="0" w:noHBand="0" w:noVBand="0"/>
      </w:tblPr>
      <w:tblGrid>
        <w:gridCol w:w="238"/>
        <w:gridCol w:w="8526"/>
        <w:gridCol w:w="236"/>
      </w:tblGrid>
      <w:tr w:rsidR="004F329B" w:rsidRPr="00445846" w:rsidTr="00C30695">
        <w:trPr>
          <w:trHeight w:val="223"/>
          <w:jc w:val="center"/>
        </w:trPr>
        <w:tc>
          <w:tcPr>
            <w:tcW w:w="9000" w:type="dxa"/>
            <w:gridSpan w:val="3"/>
            <w:shd w:val="clear" w:color="auto" w:fill="F3F3F3"/>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rtl/>
              </w:rPr>
            </w:pPr>
            <w:r w:rsidRPr="00445846">
              <w:rPr>
                <w:rFonts w:ascii="Traditional Arabic" w:hAnsi="Traditional Arabic" w:cs="Traditional Arabic"/>
                <w:b/>
                <w:bCs/>
                <w:color w:val="000000"/>
                <w:sz w:val="28"/>
                <w:szCs w:val="28"/>
                <w:rtl/>
              </w:rPr>
              <w:t>المخالفة محل التحقيق</w:t>
            </w:r>
          </w:p>
        </w:tc>
      </w:tr>
      <w:tr w:rsidR="004F329B" w:rsidRPr="00445846" w:rsidTr="00C30695">
        <w:trPr>
          <w:trHeight w:val="207"/>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0"/>
          <w:szCs w:val="20"/>
          <w:rtl/>
        </w:rPr>
      </w:pPr>
    </w:p>
    <w:tbl>
      <w:tblPr>
        <w:bidiVisual/>
        <w:tblW w:w="9000" w:type="dxa"/>
        <w:jc w:val="center"/>
        <w:tblLayout w:type="fixed"/>
        <w:tblLook w:val="0000" w:firstRow="0" w:lastRow="0" w:firstColumn="0" w:lastColumn="0" w:noHBand="0" w:noVBand="0"/>
      </w:tblPr>
      <w:tblGrid>
        <w:gridCol w:w="238"/>
        <w:gridCol w:w="8526"/>
        <w:gridCol w:w="236"/>
      </w:tblGrid>
      <w:tr w:rsidR="004F329B" w:rsidRPr="00445846" w:rsidTr="00C30695">
        <w:trPr>
          <w:trHeight w:val="223"/>
          <w:jc w:val="center"/>
        </w:trPr>
        <w:tc>
          <w:tcPr>
            <w:tcW w:w="9000" w:type="dxa"/>
            <w:gridSpan w:val="3"/>
            <w:shd w:val="clear" w:color="auto" w:fill="F3F3F3"/>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rtl/>
              </w:rPr>
            </w:pPr>
            <w:r w:rsidRPr="00445846">
              <w:rPr>
                <w:rFonts w:ascii="Traditional Arabic" w:hAnsi="Traditional Arabic" w:cs="Traditional Arabic"/>
                <w:b/>
                <w:bCs/>
                <w:color w:val="000000"/>
                <w:sz w:val="28"/>
                <w:szCs w:val="28"/>
                <w:rtl/>
              </w:rPr>
              <w:t>وقد أثبت الآتي</w:t>
            </w:r>
          </w:p>
        </w:tc>
      </w:tr>
      <w:tr w:rsidR="004F329B" w:rsidRPr="00445846" w:rsidTr="00C30695">
        <w:trPr>
          <w:trHeight w:val="207"/>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0"/>
          <w:szCs w:val="20"/>
          <w:rtl/>
        </w:rPr>
      </w:pPr>
    </w:p>
    <w:tbl>
      <w:tblPr>
        <w:bidiVisual/>
        <w:tblW w:w="9000" w:type="dxa"/>
        <w:jc w:val="center"/>
        <w:tblLayout w:type="fixed"/>
        <w:tblLook w:val="0000" w:firstRow="0" w:lastRow="0" w:firstColumn="0" w:lastColumn="0" w:noHBand="0" w:noVBand="0"/>
      </w:tblPr>
      <w:tblGrid>
        <w:gridCol w:w="238"/>
        <w:gridCol w:w="8526"/>
        <w:gridCol w:w="236"/>
      </w:tblGrid>
      <w:tr w:rsidR="004F329B" w:rsidRPr="00445846" w:rsidTr="00C30695">
        <w:trPr>
          <w:trHeight w:val="223"/>
          <w:jc w:val="center"/>
        </w:trPr>
        <w:tc>
          <w:tcPr>
            <w:tcW w:w="9000" w:type="dxa"/>
            <w:gridSpan w:val="3"/>
            <w:shd w:val="clear" w:color="auto" w:fill="F3F3F3"/>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rtl/>
              </w:rPr>
            </w:pPr>
            <w:r w:rsidRPr="00445846">
              <w:rPr>
                <w:rFonts w:ascii="Traditional Arabic" w:hAnsi="Traditional Arabic" w:cs="Traditional Arabic"/>
                <w:b/>
                <w:bCs/>
                <w:color w:val="000000"/>
                <w:sz w:val="28"/>
                <w:szCs w:val="28"/>
                <w:rtl/>
              </w:rPr>
              <w:t>النتائج والتوصيات</w:t>
            </w:r>
          </w:p>
        </w:tc>
      </w:tr>
      <w:tr w:rsidR="004F329B" w:rsidRPr="00445846" w:rsidTr="00C30695">
        <w:trPr>
          <w:trHeight w:val="207"/>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188"/>
          <w:jc w:val="center"/>
        </w:trPr>
        <w:tc>
          <w:tcPr>
            <w:tcW w:w="238" w:type="dxa"/>
            <w:shd w:val="clear" w:color="auto" w:fill="auto"/>
          </w:tcPr>
          <w:p w:rsidR="004F329B" w:rsidRPr="00445846" w:rsidRDefault="004F329B" w:rsidP="00C30695">
            <w:pPr>
              <w:jc w:val="right"/>
              <w:rPr>
                <w:rFonts w:ascii="Traditional Arabic" w:hAnsi="Traditional Arabic" w:cs="Traditional Arabic"/>
                <w:b/>
                <w:bCs/>
                <w:rtl/>
              </w:rPr>
            </w:pPr>
          </w:p>
        </w:tc>
        <w:tc>
          <w:tcPr>
            <w:tcW w:w="8526" w:type="dxa"/>
            <w:tcBorders>
              <w:top w:val="single" w:sz="4" w:space="0" w:color="auto"/>
              <w:bottom w:val="single" w:sz="4" w:space="0" w:color="auto"/>
            </w:tcBorders>
            <w:shd w:val="clear" w:color="auto" w:fill="auto"/>
          </w:tcPr>
          <w:p w:rsidR="004F329B" w:rsidRPr="00445846" w:rsidRDefault="004F329B" w:rsidP="00C30695">
            <w:pPr>
              <w:rPr>
                <w:rFonts w:ascii="Traditional Arabic" w:hAnsi="Traditional Arabic" w:cs="Traditional Arabic"/>
                <w:b/>
                <w:bCs/>
                <w:sz w:val="20"/>
                <w:szCs w:val="20"/>
                <w:rtl/>
              </w:rPr>
            </w:pPr>
          </w:p>
        </w:tc>
        <w:tc>
          <w:tcPr>
            <w:tcW w:w="236" w:type="dxa"/>
            <w:shd w:val="clear" w:color="auto" w:fill="auto"/>
          </w:tcPr>
          <w:p w:rsidR="004F329B" w:rsidRPr="00445846" w:rsidRDefault="004F329B" w:rsidP="00C30695">
            <w:pPr>
              <w:jc w:val="right"/>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0"/>
          <w:szCs w:val="20"/>
          <w:rtl/>
        </w:rPr>
      </w:pPr>
    </w:p>
    <w:p w:rsidR="004F329B" w:rsidRPr="00445846" w:rsidRDefault="004F329B" w:rsidP="004F329B">
      <w:pPr>
        <w:jc w:val="right"/>
        <w:rPr>
          <w:rFonts w:ascii="Traditional Arabic" w:hAnsi="Traditional Arabic" w:cs="Traditional Arabic"/>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108" w:name="_Toc293146766"/>
      <w:r w:rsidRPr="008830D9">
        <w:rPr>
          <w:rFonts w:ascii="Traditional Arabic" w:hAnsi="Traditional Arabic" w:cs="Traditional Arabic"/>
          <w:color w:val="8DB3E2" w:themeColor="text2" w:themeTint="66"/>
          <w:sz w:val="48"/>
          <w:szCs w:val="48"/>
          <w:rtl/>
        </w:rPr>
        <w:t>خطابات موظفة ومقتراحاتها</w:t>
      </w:r>
      <w:bookmarkEnd w:id="108"/>
    </w:p>
    <w:p w:rsidR="004F329B" w:rsidRPr="00445846" w:rsidRDefault="004F329B" w:rsidP="004F329B">
      <w:pPr>
        <w:pStyle w:val="3"/>
        <w:bidi/>
        <w:spacing w:before="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Pr>
      </w:pPr>
      <w:bookmarkStart w:id="109" w:name="_Toc293146767"/>
      <w:r w:rsidRPr="00445846">
        <w:rPr>
          <w:rFonts w:ascii="Traditional Arabic" w:hAnsi="Traditional Arabic" w:cs="Traditional Arabic"/>
          <w:sz w:val="28"/>
          <w:szCs w:val="28"/>
          <w:rtl/>
        </w:rPr>
        <w:t>نموذج (53) -  نموذج اقتراح تعديل سياسة</w:t>
      </w:r>
      <w:bookmarkEnd w:id="109"/>
    </w:p>
    <w:p w:rsidR="004F329B" w:rsidRPr="00445846" w:rsidRDefault="004F329B" w:rsidP="004F329B">
      <w:pPr>
        <w:rPr>
          <w:rFonts w:ascii="Traditional Arabic" w:hAnsi="Traditional Arabic" w:cs="Traditional Arabic"/>
          <w:b/>
          <w:bCs/>
          <w:color w:val="000000"/>
          <w:rtl/>
        </w:rPr>
      </w:pPr>
    </w:p>
    <w:tbl>
      <w:tblPr>
        <w:bidiVisual/>
        <w:tblW w:w="9000" w:type="dxa"/>
        <w:jc w:val="center"/>
        <w:tblLayout w:type="fixed"/>
        <w:tblLook w:val="0000" w:firstRow="0" w:lastRow="0" w:firstColumn="0" w:lastColumn="0" w:noHBand="0" w:noVBand="0"/>
      </w:tblPr>
      <w:tblGrid>
        <w:gridCol w:w="1999"/>
        <w:gridCol w:w="236"/>
        <w:gridCol w:w="1632"/>
        <w:gridCol w:w="236"/>
        <w:gridCol w:w="155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5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5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pStyle w:val="ad"/>
        <w:jc w:val="left"/>
        <w:rPr>
          <w:rFonts w:ascii="Traditional Arabic" w:hAnsi="Traditional Arabic" w:cs="Traditional Arabic"/>
          <w:sz w:val="24"/>
          <w:szCs w:val="24"/>
          <w:rtl/>
        </w:rPr>
      </w:pPr>
    </w:p>
    <w:tbl>
      <w:tblPr>
        <w:tblpPr w:leftFromText="180" w:rightFromText="180" w:vertAnchor="text" w:horzAnchor="margin" w:tblpXSpec="center" w:tblpY="84"/>
        <w:tblW w:w="96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085"/>
        <w:gridCol w:w="1418"/>
        <w:gridCol w:w="3827"/>
        <w:gridCol w:w="1309"/>
      </w:tblGrid>
      <w:tr w:rsidR="004F329B" w:rsidRPr="00445846" w:rsidTr="00C30695">
        <w:trPr>
          <w:cantSplit/>
          <w:trHeight w:val="322"/>
        </w:trPr>
        <w:tc>
          <w:tcPr>
            <w:tcW w:w="3085" w:type="dxa"/>
            <w:tcBorders>
              <w:top w:val="single" w:sz="8" w:space="0" w:color="auto"/>
              <w:left w:val="single" w:sz="8" w:space="0" w:color="auto"/>
              <w:bottom w:val="single" w:sz="8" w:space="0" w:color="auto"/>
              <w:right w:val="single" w:sz="4" w:space="0" w:color="auto"/>
            </w:tcBorders>
            <w:vAlign w:val="center"/>
          </w:tcPr>
          <w:p w:rsidR="004F329B" w:rsidRPr="00445846" w:rsidRDefault="004F329B" w:rsidP="00C30695">
            <w:pPr>
              <w:pStyle w:val="a5"/>
              <w:bidi/>
              <w:rPr>
                <w:rFonts w:ascii="Traditional Arabic" w:hAnsi="Traditional Arabic" w:cs="Traditional Arabic"/>
              </w:rPr>
            </w:pPr>
          </w:p>
        </w:tc>
        <w:tc>
          <w:tcPr>
            <w:tcW w:w="1418"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tl/>
              </w:rPr>
              <w:t>رقم المادة</w:t>
            </w:r>
          </w:p>
        </w:tc>
        <w:tc>
          <w:tcPr>
            <w:tcW w:w="3827" w:type="dxa"/>
            <w:tcBorders>
              <w:top w:val="single" w:sz="8" w:space="0" w:color="auto"/>
              <w:left w:val="single" w:sz="8" w:space="0" w:color="auto"/>
              <w:bottom w:val="single" w:sz="8" w:space="0" w:color="auto"/>
              <w:right w:val="single" w:sz="4" w:space="0" w:color="auto"/>
            </w:tcBorders>
            <w:vAlign w:val="center"/>
          </w:tcPr>
          <w:p w:rsidR="004F329B" w:rsidRPr="00445846" w:rsidRDefault="004F329B" w:rsidP="00C30695">
            <w:pPr>
              <w:pStyle w:val="a5"/>
              <w:bidi/>
              <w:rPr>
                <w:rFonts w:ascii="Traditional Arabic" w:hAnsi="Traditional Arabic" w:cs="Traditional Arabic"/>
                <w:rtl/>
              </w:rPr>
            </w:pPr>
          </w:p>
        </w:tc>
        <w:tc>
          <w:tcPr>
            <w:tcW w:w="1309"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رقم الباب</w:t>
            </w:r>
          </w:p>
        </w:tc>
      </w:tr>
      <w:tr w:rsidR="004F329B" w:rsidRPr="00445846" w:rsidTr="00C30695">
        <w:trPr>
          <w:cantSplit/>
          <w:trHeight w:val="322"/>
        </w:trPr>
        <w:tc>
          <w:tcPr>
            <w:tcW w:w="3085" w:type="dxa"/>
            <w:tcBorders>
              <w:top w:val="single" w:sz="8" w:space="0" w:color="auto"/>
              <w:left w:val="single" w:sz="8" w:space="0" w:color="auto"/>
              <w:bottom w:val="single" w:sz="8" w:space="0" w:color="auto"/>
              <w:right w:val="single" w:sz="4" w:space="0" w:color="auto"/>
            </w:tcBorders>
            <w:vAlign w:val="center"/>
          </w:tcPr>
          <w:p w:rsidR="004F329B" w:rsidRPr="00445846" w:rsidRDefault="004F329B" w:rsidP="00C30695">
            <w:pPr>
              <w:pStyle w:val="a5"/>
              <w:bidi/>
              <w:rPr>
                <w:rFonts w:ascii="Traditional Arabic" w:hAnsi="Traditional Arabic" w:cs="Traditional Arabic"/>
              </w:rPr>
            </w:pPr>
          </w:p>
        </w:tc>
        <w:tc>
          <w:tcPr>
            <w:tcW w:w="1418"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رقم السياسة</w:t>
            </w:r>
          </w:p>
        </w:tc>
        <w:tc>
          <w:tcPr>
            <w:tcW w:w="3827" w:type="dxa"/>
            <w:tcBorders>
              <w:top w:val="single" w:sz="8" w:space="0" w:color="auto"/>
              <w:left w:val="single" w:sz="8" w:space="0" w:color="auto"/>
              <w:bottom w:val="single" w:sz="8" w:space="0" w:color="auto"/>
              <w:right w:val="single" w:sz="4" w:space="0" w:color="auto"/>
            </w:tcBorders>
            <w:vAlign w:val="center"/>
          </w:tcPr>
          <w:p w:rsidR="004F329B" w:rsidRPr="00445846" w:rsidRDefault="004F329B" w:rsidP="00C30695">
            <w:pPr>
              <w:pStyle w:val="a5"/>
              <w:bidi/>
              <w:rPr>
                <w:rFonts w:ascii="Traditional Arabic" w:hAnsi="Traditional Arabic" w:cs="Traditional Arabic"/>
                <w:rtl/>
              </w:rPr>
            </w:pPr>
          </w:p>
        </w:tc>
        <w:tc>
          <w:tcPr>
            <w:tcW w:w="1309"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أسم المادة</w:t>
            </w:r>
          </w:p>
        </w:tc>
      </w:tr>
    </w:tbl>
    <w:p w:rsidR="004F329B" w:rsidRPr="00445846" w:rsidRDefault="004F329B" w:rsidP="004F329B">
      <w:pPr>
        <w:jc w:val="right"/>
        <w:rPr>
          <w:rFonts w:ascii="Traditional Arabic" w:hAnsi="Traditional Arabic" w:cs="Traditional Arabic"/>
        </w:rPr>
      </w:pPr>
    </w:p>
    <w:p w:rsidR="004F329B" w:rsidRPr="00445846" w:rsidRDefault="004F329B" w:rsidP="004F329B">
      <w:pPr>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  وبعد,,</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الاقتراح</w:t>
            </w:r>
          </w:p>
          <w:p w:rsidR="004F329B" w:rsidRPr="00445846" w:rsidRDefault="004F329B" w:rsidP="00C30695">
            <w:pPr>
              <w:rPr>
                <w:rFonts w:ascii="Traditional Arabic" w:hAnsi="Traditional Arabic" w:cs="Traditional Arabic"/>
                <w:rtl/>
              </w:rPr>
            </w:pPr>
          </w:p>
        </w:tc>
      </w:tr>
      <w:tr w:rsidR="004F329B" w:rsidRPr="00445846" w:rsidTr="00C30695">
        <w:tc>
          <w:tcPr>
            <w:tcW w:w="9288" w:type="dxa"/>
            <w:tcBorders>
              <w:bottom w:val="single" w:sz="4" w:space="0" w:color="auto"/>
            </w:tcBorders>
          </w:tcPr>
          <w:p w:rsidR="004F329B" w:rsidRPr="00445846" w:rsidRDefault="004F329B" w:rsidP="00C30695">
            <w:pPr>
              <w:rPr>
                <w:rFonts w:ascii="Traditional Arabic" w:hAnsi="Traditional Arabic" w:cs="Traditional Arabic"/>
                <w:rtl/>
              </w:rPr>
            </w:pPr>
          </w:p>
        </w:tc>
      </w:tr>
      <w:tr w:rsidR="004F329B" w:rsidRPr="00445846" w:rsidTr="00C30695">
        <w:tc>
          <w:tcPr>
            <w:tcW w:w="9288" w:type="dxa"/>
            <w:tcBorders>
              <w:top w:val="single" w:sz="4" w:space="0" w:color="auto"/>
              <w:bottom w:val="single" w:sz="4" w:space="0" w:color="auto"/>
            </w:tcBorders>
          </w:tcPr>
          <w:p w:rsidR="004F329B" w:rsidRPr="00445846" w:rsidRDefault="004F329B" w:rsidP="00C30695">
            <w:pPr>
              <w:jc w:val="center"/>
              <w:rPr>
                <w:rFonts w:ascii="Traditional Arabic" w:hAnsi="Traditional Arabic" w:cs="Traditional Arabic"/>
                <w:rtl/>
              </w:rPr>
            </w:pPr>
          </w:p>
        </w:tc>
      </w:tr>
    </w:tbl>
    <w:p w:rsidR="004F329B" w:rsidRPr="00445846" w:rsidRDefault="004F329B" w:rsidP="004F329B">
      <w:pPr>
        <w:rPr>
          <w:rFonts w:ascii="Traditional Arabic" w:hAnsi="Traditional Arabic" w:cs="Traditional Arabic"/>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النتائج والفوائد المتوقعه من الاقتراح</w:t>
            </w:r>
          </w:p>
          <w:p w:rsidR="004F329B" w:rsidRPr="00445846" w:rsidRDefault="004F329B" w:rsidP="00C30695">
            <w:pPr>
              <w:jc w:val="center"/>
              <w:rPr>
                <w:rFonts w:ascii="Traditional Arabic" w:hAnsi="Traditional Arabic" w:cs="Traditional Arabic"/>
                <w:rtl/>
              </w:rPr>
            </w:pPr>
          </w:p>
        </w:tc>
      </w:tr>
      <w:tr w:rsidR="004F329B" w:rsidRPr="00445846" w:rsidTr="00C30695">
        <w:tc>
          <w:tcPr>
            <w:tcW w:w="9288" w:type="dxa"/>
            <w:tcBorders>
              <w:bottom w:val="single" w:sz="4" w:space="0" w:color="auto"/>
            </w:tcBorders>
          </w:tcPr>
          <w:p w:rsidR="004F329B" w:rsidRPr="00445846" w:rsidRDefault="004F329B" w:rsidP="00C30695">
            <w:pPr>
              <w:rPr>
                <w:rFonts w:ascii="Traditional Arabic" w:hAnsi="Traditional Arabic" w:cs="Traditional Arabic"/>
                <w:rtl/>
              </w:rPr>
            </w:pPr>
          </w:p>
        </w:tc>
      </w:tr>
      <w:tr w:rsidR="004F329B" w:rsidRPr="00445846" w:rsidTr="00C30695">
        <w:tc>
          <w:tcPr>
            <w:tcW w:w="9288" w:type="dxa"/>
            <w:tcBorders>
              <w:top w:val="single" w:sz="4" w:space="0" w:color="auto"/>
              <w:bottom w:val="single" w:sz="4" w:space="0" w:color="auto"/>
            </w:tcBorders>
          </w:tcPr>
          <w:p w:rsidR="004F329B" w:rsidRPr="00445846" w:rsidRDefault="004F329B" w:rsidP="00C30695">
            <w:pPr>
              <w:rPr>
                <w:rFonts w:ascii="Traditional Arabic" w:hAnsi="Traditional Arabic" w:cs="Traditional Arabic"/>
                <w:rtl/>
              </w:rPr>
            </w:pPr>
          </w:p>
        </w:tc>
      </w:tr>
    </w:tbl>
    <w:p w:rsidR="004F329B" w:rsidRPr="00445846" w:rsidRDefault="004F329B" w:rsidP="004F329B">
      <w:pPr>
        <w:jc w:val="center"/>
        <w:rPr>
          <w:rFonts w:ascii="Traditional Arabic" w:hAnsi="Traditional Arabic" w:cs="Traditional Arabic"/>
          <w:sz w:val="28"/>
          <w:szCs w:val="28"/>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2"/>
                <w:szCs w:val="22"/>
                <w:rtl/>
              </w:rPr>
            </w:pPr>
            <w:r w:rsidRPr="00445846">
              <w:rPr>
                <w:rFonts w:ascii="Traditional Arabic" w:hAnsi="Traditional Arabic" w:cs="Traditional Arabic"/>
                <w:sz w:val="28"/>
                <w:szCs w:val="28"/>
                <w:rtl/>
              </w:rPr>
              <w:t>المرفقات (إن وجد):</w:t>
            </w:r>
          </w:p>
          <w:p w:rsidR="004F329B" w:rsidRPr="00445846" w:rsidRDefault="004F329B" w:rsidP="00C30695">
            <w:pPr>
              <w:jc w:val="center"/>
              <w:rPr>
                <w:rFonts w:ascii="Traditional Arabic" w:hAnsi="Traditional Arabic" w:cs="Traditional Arabic"/>
                <w:sz w:val="22"/>
                <w:szCs w:val="22"/>
                <w:rtl/>
              </w:rPr>
            </w:pPr>
          </w:p>
        </w:tc>
      </w:tr>
      <w:tr w:rsidR="004F329B" w:rsidRPr="00445846" w:rsidTr="00C30695">
        <w:tc>
          <w:tcPr>
            <w:tcW w:w="9288" w:type="dxa"/>
            <w:tcBorders>
              <w:bottom w:val="single" w:sz="4" w:space="0" w:color="auto"/>
            </w:tcBorders>
          </w:tcPr>
          <w:p w:rsidR="004F329B" w:rsidRPr="00445846" w:rsidRDefault="004F329B" w:rsidP="00C30695">
            <w:pPr>
              <w:rPr>
                <w:rFonts w:ascii="Traditional Arabic" w:hAnsi="Traditional Arabic" w:cs="Traditional Arabic"/>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توجيه 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r w:rsidRPr="00445846">
        <w:rPr>
          <w:rFonts w:ascii="Traditional Arabic" w:hAnsi="Traditional Arabic" w:cs="Traditional Arabic"/>
          <w:sz w:val="28"/>
          <w:szCs w:val="28"/>
          <w:rtl/>
        </w:rPr>
        <w:br w:type="page"/>
        <w:t xml:space="preserve"> </w:t>
      </w:r>
      <w:bookmarkStart w:id="110" w:name="_Toc293146768"/>
      <w:r w:rsidRPr="00445846">
        <w:rPr>
          <w:rFonts w:ascii="Traditional Arabic" w:hAnsi="Traditional Arabic" w:cs="Traditional Arabic"/>
          <w:sz w:val="28"/>
          <w:szCs w:val="28"/>
          <w:rtl/>
        </w:rPr>
        <w:t>نموذج (54) - طلب خطاب تعريف بالموظفة</w:t>
      </w:r>
      <w:bookmarkEnd w:id="110"/>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jc w:val="both"/>
        <w:rPr>
          <w:rFonts w:ascii="Traditional Arabic" w:hAnsi="Traditional Arabic" w:cs="Traditional Arabic"/>
          <w:b/>
          <w:bCs/>
          <w:sz w:val="16"/>
          <w:szCs w:val="16"/>
          <w:rtl/>
        </w:rPr>
      </w:pPr>
    </w:p>
    <w:p w:rsidR="004F329B" w:rsidRPr="00445846" w:rsidRDefault="004F329B" w:rsidP="004F329B">
      <w:pPr>
        <w:jc w:val="both"/>
        <w:rPr>
          <w:rFonts w:ascii="Traditional Arabic" w:hAnsi="Traditional Arabic" w:cs="Traditional Arabic"/>
          <w:b/>
          <w:bCs/>
          <w:rtl/>
        </w:rPr>
      </w:pPr>
      <w:r w:rsidRPr="00445846">
        <w:rPr>
          <w:rFonts w:ascii="Traditional Arabic" w:hAnsi="Traditional Arabic" w:cs="Traditional Arabic"/>
          <w:b/>
          <w:bCs/>
          <w:rtl/>
        </w:rPr>
        <w:t>أرجو التكرم بإعطائي خطاب تعريف بي وذلك للاسباب الآتية:</w:t>
      </w:r>
    </w:p>
    <w:tbl>
      <w:tblPr>
        <w:bidiVisual/>
        <w:tblW w:w="9000" w:type="dxa"/>
        <w:jc w:val="center"/>
        <w:tblBorders>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210"/>
          <w:jc w:val="center"/>
        </w:trPr>
        <w:tc>
          <w:tcPr>
            <w:tcW w:w="900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0"/>
          <w:jc w:val="center"/>
        </w:trPr>
        <w:tc>
          <w:tcPr>
            <w:tcW w:w="90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rtl/>
        </w:rPr>
      </w:pPr>
    </w:p>
    <w:p w:rsidR="004F329B" w:rsidRPr="00445846" w:rsidRDefault="004F329B" w:rsidP="004F329B">
      <w:pPr>
        <w:ind w:right="-720"/>
        <w:rPr>
          <w:rFonts w:ascii="Traditional Arabic" w:hAnsi="Traditional Arabic" w:cs="Traditional Arabic"/>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استلام أخصائية الموارد البشرية</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tabs>
          <w:tab w:val="left" w:pos="720"/>
          <w:tab w:val="left" w:pos="1260"/>
          <w:tab w:val="left" w:pos="1800"/>
          <w:tab w:val="left" w:pos="2160"/>
          <w:tab w:val="center" w:pos="4536"/>
        </w:tabs>
        <w:rPr>
          <w:rFonts w:ascii="Traditional Arabic" w:hAnsi="Traditional Arabic" w:cs="Traditional Arabic"/>
          <w:rtl/>
        </w:rPr>
      </w:pPr>
    </w:p>
    <w:p w:rsidR="004F329B" w:rsidRPr="00445846" w:rsidRDefault="004F329B" w:rsidP="004F329B">
      <w:pPr>
        <w:tabs>
          <w:tab w:val="left" w:pos="720"/>
          <w:tab w:val="left" w:pos="1260"/>
          <w:tab w:val="left" w:pos="1800"/>
          <w:tab w:val="left" w:pos="2160"/>
          <w:tab w:val="center" w:pos="4536"/>
        </w:tabs>
        <w:rPr>
          <w:rFonts w:ascii="Traditional Arabic" w:hAnsi="Traditional Arabic" w:cs="Traditional Arabic"/>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Pr>
      </w:pPr>
      <w:bookmarkStart w:id="111" w:name="_Toc293146769"/>
      <w:r w:rsidRPr="00445846">
        <w:rPr>
          <w:rFonts w:ascii="Traditional Arabic" w:hAnsi="Traditional Arabic" w:cs="Traditional Arabic"/>
          <w:sz w:val="28"/>
          <w:szCs w:val="28"/>
          <w:rtl/>
        </w:rPr>
        <w:t>نموذج (55) -  خطاب تعريف بالموظفة</w:t>
      </w:r>
      <w:bookmarkEnd w:id="111"/>
    </w:p>
    <w:p w:rsidR="004F329B" w:rsidRPr="00445846" w:rsidRDefault="004F329B" w:rsidP="004F329B">
      <w:pPr>
        <w:rPr>
          <w:rFonts w:ascii="Traditional Arabic" w:hAnsi="Traditional Arabic" w:cs="Traditional Arabic"/>
          <w:sz w:val="16"/>
          <w:szCs w:val="16"/>
          <w:lang w:bidi="ar-AE"/>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2792"/>
        <w:gridCol w:w="1710"/>
        <w:gridCol w:w="2998"/>
      </w:tblGrid>
      <w:tr w:rsidR="004F329B" w:rsidRPr="00445846" w:rsidTr="00C30695">
        <w:trPr>
          <w:trHeight w:val="242"/>
          <w:jc w:val="center"/>
        </w:trPr>
        <w:tc>
          <w:tcPr>
            <w:tcW w:w="1500" w:type="dxa"/>
            <w:tcBorders>
              <w:bottom w:val="nil"/>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 xml:space="preserve">الاســـــــم </w:t>
            </w:r>
          </w:p>
        </w:tc>
        <w:tc>
          <w:tcPr>
            <w:tcW w:w="2792" w:type="dxa"/>
            <w:tcBorders>
              <w:left w:val="single" w:sz="4" w:space="0" w:color="auto"/>
              <w:bottom w:val="nil"/>
              <w:right w:val="single" w:sz="4" w:space="0" w:color="auto"/>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left w:val="single" w:sz="4" w:space="0" w:color="auto"/>
              <w:bottom w:val="nil"/>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 xml:space="preserve">الوظيـــــفة </w:t>
            </w:r>
          </w:p>
        </w:tc>
        <w:tc>
          <w:tcPr>
            <w:tcW w:w="2998" w:type="dxa"/>
            <w:tcBorders>
              <w:left w:val="single" w:sz="4" w:space="0" w:color="auto"/>
              <w:bottom w:val="nil"/>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500" w:type="dxa"/>
            <w:tcBorders>
              <w:top w:val="nil"/>
              <w:bottom w:val="nil"/>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القسم</w:t>
            </w:r>
          </w:p>
        </w:tc>
        <w:tc>
          <w:tcPr>
            <w:tcW w:w="2792" w:type="dxa"/>
            <w:tcBorders>
              <w:top w:val="nil"/>
              <w:left w:val="single" w:sz="4" w:space="0" w:color="auto"/>
              <w:bottom w:val="nil"/>
              <w:right w:val="single" w:sz="4" w:space="0" w:color="auto"/>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single" w:sz="4" w:space="0" w:color="auto"/>
              <w:bottom w:val="nil"/>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998" w:type="dxa"/>
            <w:tcBorders>
              <w:top w:val="nil"/>
              <w:left w:val="single" w:sz="4" w:space="0" w:color="auto"/>
              <w:bottom w:val="nil"/>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500" w:type="dxa"/>
            <w:tcBorders>
              <w:top w:val="nil"/>
              <w:bottom w:val="nil"/>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المؤهل</w:t>
            </w:r>
          </w:p>
        </w:tc>
        <w:tc>
          <w:tcPr>
            <w:tcW w:w="2792" w:type="dxa"/>
            <w:tcBorders>
              <w:top w:val="nil"/>
              <w:left w:val="single" w:sz="4" w:space="0" w:color="auto"/>
              <w:bottom w:val="nil"/>
              <w:right w:val="single" w:sz="4" w:space="0" w:color="auto"/>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single" w:sz="4" w:space="0" w:color="auto"/>
              <w:bottom w:val="nil"/>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تاريخ التعيين</w:t>
            </w:r>
          </w:p>
        </w:tc>
        <w:tc>
          <w:tcPr>
            <w:tcW w:w="2998" w:type="dxa"/>
            <w:tcBorders>
              <w:top w:val="nil"/>
              <w:left w:val="single" w:sz="4" w:space="0" w:color="auto"/>
              <w:bottom w:val="nil"/>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500" w:type="dxa"/>
            <w:tcBorders>
              <w:top w:val="nil"/>
              <w:bottom w:val="single" w:sz="4" w:space="0" w:color="auto"/>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الراتب</w:t>
            </w:r>
          </w:p>
        </w:tc>
        <w:tc>
          <w:tcPr>
            <w:tcW w:w="2792" w:type="dxa"/>
            <w:tcBorders>
              <w:top w:val="nil"/>
              <w:left w:val="single" w:sz="4" w:space="0" w:color="auto"/>
              <w:bottom w:val="single" w:sz="4" w:space="0" w:color="auto"/>
              <w:right w:val="single" w:sz="4" w:space="0" w:color="auto"/>
            </w:tcBorders>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tcBorders>
              <w:top w:val="nil"/>
              <w:left w:val="single" w:sz="4" w:space="0" w:color="auto"/>
              <w:bottom w:val="single" w:sz="4" w:space="0" w:color="auto"/>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التاريخ</w:t>
            </w:r>
          </w:p>
        </w:tc>
        <w:tc>
          <w:tcPr>
            <w:tcW w:w="2998" w:type="dxa"/>
            <w:tcBorders>
              <w:top w:val="nil"/>
              <w:left w:val="single" w:sz="4" w:space="0" w:color="auto"/>
              <w:bottom w:val="single" w:sz="4" w:space="0" w:color="auto"/>
            </w:tcBorders>
            <w:shd w:val="clear" w:color="auto" w:fill="auto"/>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pStyle w:val="ad"/>
        <w:jc w:val="left"/>
        <w:rPr>
          <w:rFonts w:ascii="Traditional Arabic" w:hAnsi="Traditional Arabic" w:cs="Traditional Arabic"/>
          <w:sz w:val="24"/>
          <w:szCs w:val="24"/>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   وبعد,,</w:t>
      </w: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تفيد دار مكة لتعليم القرآن الكريم، بأن الموظفة الموضح بياناتها أعلاه تعمل لدينا حتى تاريخه، وبناءً على طلبها أعطيت هذا التعريف دون أدنى مسؤولية على الدار.</w:t>
      </w:r>
    </w:p>
    <w:p w:rsidR="004F329B" w:rsidRPr="00445846" w:rsidRDefault="004F329B" w:rsidP="004F329B">
      <w:pPr>
        <w:rPr>
          <w:rFonts w:ascii="Traditional Arabic" w:hAnsi="Traditional Arabic" w:cs="Traditional Arabic"/>
          <w:rtl/>
        </w:rPr>
      </w:pPr>
    </w:p>
    <w:p w:rsidR="004F329B" w:rsidRPr="00445846" w:rsidRDefault="004F329B" w:rsidP="004F329B">
      <w:pPr>
        <w:jc w:val="center"/>
        <w:rPr>
          <w:rFonts w:ascii="Traditional Arabic" w:hAnsi="Traditional Arabic" w:cs="Traditional Arabic"/>
          <w:rtl/>
        </w:rPr>
      </w:pPr>
      <w:r w:rsidRPr="00445846">
        <w:rPr>
          <w:rFonts w:ascii="Traditional Arabic" w:hAnsi="Traditional Arabic" w:cs="Traditional Arabic"/>
          <w:sz w:val="28"/>
          <w:szCs w:val="28"/>
          <w:rtl/>
        </w:rPr>
        <w:t>وتقبلوا فائق الاحترام والتقدير ،،،،</w:t>
      </w:r>
    </w:p>
    <w:p w:rsidR="004F329B" w:rsidRPr="00445846" w:rsidRDefault="004F329B" w:rsidP="004F329B">
      <w:pPr>
        <w:jc w:val="center"/>
        <w:rPr>
          <w:rFonts w:ascii="Traditional Arabic" w:hAnsi="Traditional Arabic" w:cs="Traditional Arabic"/>
          <w:rtl/>
        </w:rPr>
      </w:pPr>
    </w:p>
    <w:p w:rsidR="004F329B" w:rsidRPr="00445846" w:rsidRDefault="004F329B" w:rsidP="004F329B">
      <w:pPr>
        <w:jc w:val="center"/>
        <w:rPr>
          <w:rFonts w:ascii="Traditional Arabic" w:hAnsi="Traditional Arabic" w:cs="Traditional Arabic"/>
          <w:rtl/>
        </w:rPr>
      </w:pPr>
    </w:p>
    <w:p w:rsidR="004F329B" w:rsidRPr="00445846" w:rsidRDefault="004F329B" w:rsidP="004F329B">
      <w:pPr>
        <w:jc w:val="center"/>
        <w:rPr>
          <w:rFonts w:ascii="Traditional Arabic" w:hAnsi="Traditional Arabic" w:cs="Traditional Arabic"/>
          <w:rtl/>
        </w:rPr>
      </w:pPr>
    </w:p>
    <w:p w:rsidR="004F329B" w:rsidRPr="00445846" w:rsidRDefault="004F329B" w:rsidP="004F329B">
      <w:pPr>
        <w:jc w:val="center"/>
        <w:rPr>
          <w:rFonts w:ascii="Traditional Arabic" w:hAnsi="Traditional Arabic" w:cs="Traditional Arabic"/>
          <w:rtl/>
        </w:rPr>
      </w:pPr>
    </w:p>
    <w:p w:rsidR="004F329B" w:rsidRPr="00445846" w:rsidRDefault="004F329B" w:rsidP="004F329B">
      <w:pPr>
        <w:jc w:val="center"/>
        <w:rPr>
          <w:rFonts w:ascii="Traditional Arabic" w:hAnsi="Traditional Arabic" w:cs="Traditional Arabic"/>
          <w:rtl/>
        </w:rPr>
      </w:pP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tabs>
          <w:tab w:val="left" w:pos="720"/>
          <w:tab w:val="left" w:pos="1260"/>
          <w:tab w:val="left" w:pos="1800"/>
          <w:tab w:val="left" w:pos="2160"/>
          <w:tab w:val="center" w:pos="4536"/>
        </w:tabs>
        <w:rPr>
          <w:rFonts w:ascii="Traditional Arabic" w:hAnsi="Traditional Arabic" w:cs="Traditional Arabic"/>
          <w:rtl/>
        </w:rPr>
      </w:pPr>
    </w:p>
    <w:p w:rsidR="004F329B" w:rsidRPr="00445846" w:rsidRDefault="004F329B" w:rsidP="004F329B">
      <w:pPr>
        <w:jc w:val="right"/>
        <w:rPr>
          <w:rFonts w:ascii="Traditional Arabic" w:hAnsi="Traditional Arabic" w:cs="Traditional Arabic"/>
          <w:b/>
          <w:bCs/>
          <w:sz w:val="18"/>
          <w:szCs w:val="18"/>
          <w:rtl/>
        </w:rPr>
      </w:pPr>
      <w:r w:rsidRPr="00445846">
        <w:rPr>
          <w:rFonts w:ascii="Traditional Arabic" w:hAnsi="Traditional Arabic" w:cs="Traditional Arabic"/>
          <w:sz w:val="18"/>
          <w:szCs w:val="1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Pr>
      </w:pPr>
      <w:bookmarkStart w:id="112" w:name="_Toc293146770"/>
      <w:r w:rsidRPr="00445846">
        <w:rPr>
          <w:rFonts w:ascii="Traditional Arabic" w:hAnsi="Traditional Arabic" w:cs="Traditional Arabic"/>
          <w:sz w:val="28"/>
          <w:szCs w:val="28"/>
          <w:rtl/>
        </w:rPr>
        <w:t>نموذج (56) -  مقترحات موظفة</w:t>
      </w:r>
      <w:bookmarkEnd w:id="112"/>
    </w:p>
    <w:tbl>
      <w:tblPr>
        <w:bidiVisual/>
        <w:tblW w:w="9000" w:type="dxa"/>
        <w:jc w:val="center"/>
        <w:tblLayout w:type="fixed"/>
        <w:tblLook w:val="0000" w:firstRow="0" w:lastRow="0" w:firstColumn="0" w:lastColumn="0" w:noHBand="0" w:noVBand="0"/>
      </w:tblPr>
      <w:tblGrid>
        <w:gridCol w:w="1999"/>
        <w:gridCol w:w="236"/>
        <w:gridCol w:w="1698"/>
        <w:gridCol w:w="240"/>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98"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40"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  وبعد,,</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الاقتراح</w:t>
            </w:r>
          </w:p>
          <w:p w:rsidR="004F329B" w:rsidRPr="00445846" w:rsidRDefault="004F329B" w:rsidP="00C30695">
            <w:pPr>
              <w:jc w:val="center"/>
              <w:rPr>
                <w:rFonts w:ascii="Traditional Arabic" w:hAnsi="Traditional Arabic" w:cs="Traditional Arabic"/>
                <w:rtl/>
              </w:rPr>
            </w:pPr>
          </w:p>
        </w:tc>
      </w:tr>
      <w:tr w:rsidR="004F329B" w:rsidRPr="00445846" w:rsidTr="00C30695">
        <w:tc>
          <w:tcPr>
            <w:tcW w:w="9288" w:type="dxa"/>
            <w:tcBorders>
              <w:bottom w:val="single" w:sz="4" w:space="0" w:color="auto"/>
            </w:tcBorders>
          </w:tcPr>
          <w:p w:rsidR="004F329B" w:rsidRPr="00445846" w:rsidRDefault="004F329B" w:rsidP="00C30695">
            <w:pPr>
              <w:rPr>
                <w:rFonts w:ascii="Traditional Arabic" w:hAnsi="Traditional Arabic" w:cs="Traditional Arabic"/>
                <w:rtl/>
              </w:rPr>
            </w:pPr>
          </w:p>
        </w:tc>
      </w:tr>
      <w:tr w:rsidR="004F329B" w:rsidRPr="00445846" w:rsidTr="00C30695">
        <w:tc>
          <w:tcPr>
            <w:tcW w:w="9288" w:type="dxa"/>
            <w:tcBorders>
              <w:top w:val="single" w:sz="4" w:space="0" w:color="auto"/>
              <w:bottom w:val="single" w:sz="4" w:space="0" w:color="auto"/>
            </w:tcBorders>
          </w:tcPr>
          <w:p w:rsidR="004F329B" w:rsidRPr="00445846" w:rsidRDefault="004F329B" w:rsidP="00C30695">
            <w:pPr>
              <w:rPr>
                <w:rFonts w:ascii="Traditional Arabic" w:hAnsi="Traditional Arabic" w:cs="Traditional Arabic"/>
                <w:rtl/>
              </w:rPr>
            </w:pPr>
          </w:p>
        </w:tc>
      </w:tr>
    </w:tbl>
    <w:p w:rsidR="004F329B" w:rsidRPr="00445846" w:rsidRDefault="004F329B" w:rsidP="004F329B">
      <w:pPr>
        <w:rPr>
          <w:rFonts w:ascii="Traditional Arabic" w:hAnsi="Traditional Arabic" w:cs="Traditional Arabic"/>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النتائج والفوائد المتوقعه من الاقتراح</w:t>
            </w:r>
          </w:p>
          <w:p w:rsidR="004F329B" w:rsidRPr="00445846" w:rsidRDefault="004F329B" w:rsidP="00C30695">
            <w:pPr>
              <w:jc w:val="center"/>
              <w:rPr>
                <w:rFonts w:ascii="Traditional Arabic" w:hAnsi="Traditional Arabic" w:cs="Traditional Arabic"/>
                <w:rtl/>
              </w:rPr>
            </w:pPr>
          </w:p>
        </w:tc>
      </w:tr>
      <w:tr w:rsidR="004F329B" w:rsidRPr="00445846" w:rsidTr="00C30695">
        <w:tc>
          <w:tcPr>
            <w:tcW w:w="9288" w:type="dxa"/>
          </w:tcPr>
          <w:p w:rsidR="004F329B" w:rsidRPr="00445846" w:rsidRDefault="004F329B" w:rsidP="00C30695">
            <w:pPr>
              <w:rPr>
                <w:rFonts w:ascii="Traditional Arabic" w:hAnsi="Traditional Arabic" w:cs="Traditional Arabic"/>
                <w:rtl/>
              </w:rPr>
            </w:pPr>
          </w:p>
        </w:tc>
      </w:tr>
      <w:tr w:rsidR="004F329B" w:rsidRPr="00445846" w:rsidTr="00C30695">
        <w:tc>
          <w:tcPr>
            <w:tcW w:w="9288" w:type="dxa"/>
          </w:tcPr>
          <w:p w:rsidR="004F329B" w:rsidRPr="00445846" w:rsidRDefault="004F329B" w:rsidP="00C30695">
            <w:pPr>
              <w:rPr>
                <w:rFonts w:ascii="Traditional Arabic" w:hAnsi="Traditional Arabic" w:cs="Traditional Arabic"/>
                <w:rtl/>
              </w:rPr>
            </w:pPr>
          </w:p>
        </w:tc>
      </w:tr>
      <w:tr w:rsidR="004F329B" w:rsidRPr="00445846" w:rsidTr="00C30695">
        <w:tc>
          <w:tcPr>
            <w:tcW w:w="9288" w:type="dxa"/>
          </w:tcPr>
          <w:p w:rsidR="004F329B" w:rsidRPr="00445846" w:rsidRDefault="004F329B" w:rsidP="00C30695">
            <w:pPr>
              <w:rPr>
                <w:rFonts w:ascii="Traditional Arabic" w:hAnsi="Traditional Arabic" w:cs="Traditional Arabic"/>
                <w:rtl/>
              </w:rPr>
            </w:pPr>
          </w:p>
        </w:tc>
      </w:tr>
    </w:tbl>
    <w:p w:rsidR="004F329B" w:rsidRPr="00445846" w:rsidRDefault="004F329B" w:rsidP="004F329B">
      <w:pPr>
        <w:jc w:val="center"/>
        <w:rPr>
          <w:rFonts w:ascii="Traditional Arabic" w:hAnsi="Traditional Arabic" w:cs="Traditional Arabic"/>
          <w:rtl/>
        </w:rPr>
      </w:pPr>
      <w:r w:rsidRPr="00445846">
        <w:rPr>
          <w:rFonts w:ascii="Traditional Arabic" w:hAnsi="Traditional Arabic" w:cs="Traditional Arabic"/>
          <w:sz w:val="28"/>
          <w:szCs w:val="28"/>
          <w:rtl/>
        </w:rPr>
        <w:t>المرفقات (إن وجد):</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rPr>
          <w:trHeight w:val="150"/>
        </w:trPr>
        <w:tc>
          <w:tcPr>
            <w:tcW w:w="9288" w:type="dxa"/>
          </w:tcPr>
          <w:p w:rsidR="004F329B" w:rsidRPr="00445846" w:rsidRDefault="004F329B" w:rsidP="00C30695">
            <w:pPr>
              <w:rPr>
                <w:rFonts w:ascii="Traditional Arabic" w:hAnsi="Traditional Arabic" w:cs="Traditional Arabic"/>
                <w:rtl/>
              </w:rPr>
            </w:pPr>
          </w:p>
        </w:tc>
      </w:tr>
      <w:tr w:rsidR="004F329B" w:rsidRPr="00445846" w:rsidTr="00C30695">
        <w:tc>
          <w:tcPr>
            <w:tcW w:w="9288" w:type="dxa"/>
            <w:tcBorders>
              <w:bottom w:val="single" w:sz="4" w:space="0" w:color="auto"/>
            </w:tcBorders>
          </w:tcPr>
          <w:p w:rsidR="004F329B" w:rsidRPr="00445846" w:rsidRDefault="004F329B" w:rsidP="00C30695">
            <w:pPr>
              <w:rPr>
                <w:rFonts w:ascii="Traditional Arabic" w:hAnsi="Traditional Arabic" w:cs="Traditional Arabic"/>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rtl/>
              </w:rPr>
            </w:pPr>
          </w:p>
        </w:tc>
      </w:tr>
      <w:tr w:rsidR="004F329B" w:rsidRPr="00445846" w:rsidTr="00C30695">
        <w:tc>
          <w:tcPr>
            <w:tcW w:w="9288" w:type="dxa"/>
          </w:tcPr>
          <w:p w:rsidR="004F329B" w:rsidRPr="00445846" w:rsidRDefault="004F329B" w:rsidP="00C30695">
            <w:pPr>
              <w:rPr>
                <w:rFonts w:ascii="Traditional Arabic" w:hAnsi="Traditional Arabic" w:cs="Traditional Arabic"/>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bookmarkStart w:id="113" w:name="_Toc264181285"/>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114" w:name="_Toc293146771"/>
      <w:r w:rsidRPr="00445846">
        <w:rPr>
          <w:rFonts w:ascii="Traditional Arabic" w:hAnsi="Traditional Arabic" w:cs="Traditional Arabic"/>
          <w:sz w:val="28"/>
          <w:szCs w:val="28"/>
          <w:rtl/>
        </w:rPr>
        <w:t>نموذج (57) - طلب طباعة كروت للتعريف بالموظفة</w:t>
      </w:r>
      <w:bookmarkEnd w:id="113"/>
      <w:bookmarkEnd w:id="114"/>
    </w:p>
    <w:p w:rsidR="004F329B" w:rsidRPr="00445846" w:rsidRDefault="004F329B" w:rsidP="004F329B">
      <w:pPr>
        <w:rPr>
          <w:rFonts w:ascii="Traditional Arabic" w:hAnsi="Traditional Arabic" w:cs="Traditional Arabic"/>
          <w:rtl/>
        </w:rPr>
      </w:pPr>
    </w:p>
    <w:tbl>
      <w:tblPr>
        <w:bidiVisual/>
        <w:tblW w:w="9267" w:type="dxa"/>
        <w:jc w:val="center"/>
        <w:tblLayout w:type="fixed"/>
        <w:tblLook w:val="0000" w:firstRow="0" w:lastRow="0" w:firstColumn="0" w:lastColumn="0" w:noHBand="0" w:noVBand="0"/>
      </w:tblPr>
      <w:tblGrid>
        <w:gridCol w:w="1799"/>
        <w:gridCol w:w="283"/>
        <w:gridCol w:w="1559"/>
        <w:gridCol w:w="284"/>
        <w:gridCol w:w="1276"/>
        <w:gridCol w:w="283"/>
        <w:gridCol w:w="1567"/>
        <w:gridCol w:w="284"/>
        <w:gridCol w:w="1932"/>
      </w:tblGrid>
      <w:tr w:rsidR="004F329B" w:rsidRPr="00445846" w:rsidTr="00C30695">
        <w:trPr>
          <w:trHeight w:val="210"/>
          <w:jc w:val="center"/>
        </w:trPr>
        <w:tc>
          <w:tcPr>
            <w:tcW w:w="1799"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الموظفة</w:t>
            </w:r>
          </w:p>
        </w:tc>
        <w:tc>
          <w:tcPr>
            <w:tcW w:w="283" w:type="dxa"/>
            <w:shd w:val="clear" w:color="auto" w:fill="auto"/>
          </w:tcPr>
          <w:p w:rsidR="004F329B" w:rsidRPr="00445846" w:rsidRDefault="004F329B" w:rsidP="00C30695">
            <w:pPr>
              <w:rPr>
                <w:rFonts w:ascii="Traditional Arabic" w:hAnsi="Traditional Arabic" w:cs="Traditional Arabic"/>
                <w:b/>
                <w:bCs/>
                <w:rtl/>
              </w:rPr>
            </w:pPr>
          </w:p>
        </w:tc>
        <w:tc>
          <w:tcPr>
            <w:tcW w:w="1559"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284" w:type="dxa"/>
            <w:shd w:val="clear" w:color="auto" w:fill="auto"/>
          </w:tcPr>
          <w:p w:rsidR="004F329B" w:rsidRPr="00445846" w:rsidRDefault="004F329B" w:rsidP="00C30695">
            <w:pPr>
              <w:jc w:val="center"/>
              <w:rPr>
                <w:rFonts w:ascii="Traditional Arabic" w:hAnsi="Traditional Arabic" w:cs="Traditional Arabic"/>
                <w:b/>
                <w:bCs/>
                <w:rtl/>
              </w:rPr>
            </w:pPr>
          </w:p>
        </w:tc>
        <w:tc>
          <w:tcPr>
            <w:tcW w:w="1276"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83"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56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84" w:type="dxa"/>
            <w:shd w:val="clear" w:color="auto" w:fill="auto"/>
          </w:tcPr>
          <w:p w:rsidR="004F329B" w:rsidRPr="00445846" w:rsidRDefault="004F329B" w:rsidP="00C30695">
            <w:pPr>
              <w:jc w:val="center"/>
              <w:rPr>
                <w:rFonts w:ascii="Traditional Arabic" w:hAnsi="Traditional Arabic" w:cs="Traditional Arabic"/>
                <w:b/>
                <w:bCs/>
                <w:rtl/>
              </w:rPr>
            </w:pPr>
          </w:p>
        </w:tc>
        <w:tc>
          <w:tcPr>
            <w:tcW w:w="19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عدد الكروت المطلوبة</w:t>
            </w:r>
          </w:p>
        </w:tc>
      </w:tr>
      <w:tr w:rsidR="004F329B" w:rsidRPr="00445846" w:rsidTr="00C30695">
        <w:trPr>
          <w:trHeight w:val="300"/>
          <w:jc w:val="center"/>
        </w:trPr>
        <w:tc>
          <w:tcPr>
            <w:tcW w:w="17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83" w:type="dxa"/>
            <w:shd w:val="clear" w:color="auto" w:fill="auto"/>
          </w:tcPr>
          <w:p w:rsidR="004F329B" w:rsidRPr="00445846" w:rsidRDefault="004F329B" w:rsidP="00C30695">
            <w:pPr>
              <w:rPr>
                <w:rFonts w:ascii="Traditional Arabic" w:hAnsi="Traditional Arabic" w:cs="Traditional Arabic"/>
                <w:b/>
                <w:bCs/>
                <w:rtl/>
              </w:rPr>
            </w:pPr>
          </w:p>
        </w:tc>
        <w:tc>
          <w:tcPr>
            <w:tcW w:w="155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84" w:type="dxa"/>
            <w:shd w:val="clear" w:color="auto" w:fill="auto"/>
          </w:tcPr>
          <w:p w:rsidR="004F329B" w:rsidRPr="00445846" w:rsidRDefault="004F329B" w:rsidP="00C30695">
            <w:pPr>
              <w:jc w:val="center"/>
              <w:rPr>
                <w:rFonts w:ascii="Traditional Arabic" w:hAnsi="Traditional Arabic" w:cs="Traditional Arabic"/>
                <w:b/>
                <w:bCs/>
                <w:rtl/>
              </w:rPr>
            </w:pPr>
          </w:p>
        </w:tc>
        <w:tc>
          <w:tcPr>
            <w:tcW w:w="1276"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83" w:type="dxa"/>
            <w:shd w:val="clear" w:color="auto" w:fill="auto"/>
          </w:tcPr>
          <w:p w:rsidR="004F329B" w:rsidRPr="00445846" w:rsidRDefault="004F329B" w:rsidP="00C30695">
            <w:pPr>
              <w:jc w:val="center"/>
              <w:rPr>
                <w:rFonts w:ascii="Traditional Arabic" w:hAnsi="Traditional Arabic" w:cs="Traditional Arabic"/>
                <w:b/>
                <w:bCs/>
                <w:rtl/>
              </w:rPr>
            </w:pPr>
          </w:p>
        </w:tc>
        <w:tc>
          <w:tcPr>
            <w:tcW w:w="1567"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84" w:type="dxa"/>
            <w:shd w:val="clear" w:color="auto" w:fill="auto"/>
          </w:tcPr>
          <w:p w:rsidR="004F329B" w:rsidRPr="00445846" w:rsidRDefault="004F329B" w:rsidP="00C30695">
            <w:pPr>
              <w:rPr>
                <w:rFonts w:ascii="Traditional Arabic" w:hAnsi="Traditional Arabic" w:cs="Traditional Arabic"/>
                <w:b/>
                <w:bCs/>
                <w:rtl/>
              </w:rPr>
            </w:pPr>
          </w:p>
        </w:tc>
        <w:tc>
          <w:tcPr>
            <w:tcW w:w="19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w:t>
            </w:r>
          </w:p>
        </w:tc>
      </w:tr>
      <w:tr w:rsidR="004F329B" w:rsidRPr="00445846" w:rsidTr="00C30695">
        <w:trPr>
          <w:trHeight w:val="125"/>
          <w:jc w:val="center"/>
        </w:trPr>
        <w:tc>
          <w:tcPr>
            <w:tcW w:w="9267"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ملاحظات المديرة المباشرة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tblpPr w:leftFromText="180" w:rightFromText="180" w:vertAnchor="text" w:horzAnchor="margin" w:tblpXSpec="center" w:tblpY="22"/>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رئيسة قسم الشؤون الإدارية والمالية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tblpPr w:leftFromText="180" w:rightFromText="180" w:vertAnchor="text" w:horzAnchor="margin" w:tblpXSpec="center" w:tblpY="22"/>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307" w:type="dxa"/>
        <w:jc w:val="center"/>
        <w:tblInd w:w="-19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3"/>
        <w:gridCol w:w="2387"/>
        <w:gridCol w:w="2332"/>
        <w:gridCol w:w="2285"/>
      </w:tblGrid>
      <w:tr w:rsidR="004F329B" w:rsidRPr="00445846" w:rsidTr="00C30695">
        <w:trPr>
          <w:trHeight w:val="242"/>
          <w:jc w:val="center"/>
        </w:trPr>
        <w:tc>
          <w:tcPr>
            <w:tcW w:w="2303" w:type="dxa"/>
            <w:tcBorders>
              <w:top w:val="single" w:sz="4" w:space="0" w:color="auto"/>
              <w:bottom w:val="single" w:sz="4" w:space="0" w:color="auto"/>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rtl/>
              </w:rPr>
              <w:t>تم إعداد الكروت بتاريخ</w:t>
            </w:r>
          </w:p>
        </w:tc>
        <w:tc>
          <w:tcPr>
            <w:tcW w:w="2387" w:type="dxa"/>
            <w:tcBorders>
              <w:left w:val="single" w:sz="4" w:space="0" w:color="auto"/>
              <w:right w:val="single" w:sz="4" w:space="0" w:color="auto"/>
            </w:tcBorders>
            <w:shd w:val="clear" w:color="auto" w:fill="auto"/>
            <w:vAlign w:val="bottom"/>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rtl/>
              </w:rPr>
              <w:t xml:space="preserve">         /         /       14هـ</w:t>
            </w:r>
          </w:p>
        </w:tc>
        <w:tc>
          <w:tcPr>
            <w:tcW w:w="2332" w:type="dxa"/>
            <w:tcBorders>
              <w:top w:val="single" w:sz="4" w:space="0" w:color="auto"/>
              <w:left w:val="single" w:sz="4" w:space="0" w:color="auto"/>
              <w:bottom w:val="single" w:sz="4" w:space="0" w:color="auto"/>
              <w:right w:val="single" w:sz="4" w:space="0" w:color="auto"/>
            </w:tcBorders>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rtl/>
              </w:rPr>
              <w:t>تم تسليم الكروت بتاريخ</w:t>
            </w:r>
          </w:p>
        </w:tc>
        <w:tc>
          <w:tcPr>
            <w:tcW w:w="2285" w:type="dxa"/>
            <w:tcBorders>
              <w:left w:val="single" w:sz="4" w:space="0" w:color="auto"/>
            </w:tcBorders>
            <w:shd w:val="clear" w:color="auto" w:fill="auto"/>
            <w:vAlign w:val="bottom"/>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rtl/>
              </w:rPr>
              <w:t xml:space="preserve">        /        /       14هـ</w:t>
            </w:r>
          </w:p>
        </w:tc>
      </w:tr>
    </w:tbl>
    <w:p w:rsidR="004F329B" w:rsidRPr="00445846" w:rsidRDefault="004F329B" w:rsidP="004F329B">
      <w:pPr>
        <w:pStyle w:val="ab"/>
        <w:bidi/>
        <w:rPr>
          <w:rFonts w:ascii="Traditional Arabic" w:hAnsi="Traditional Arabic" w:cs="Traditional Arabic"/>
          <w:sz w:val="22"/>
          <w:szCs w:val="22"/>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115" w:name="_Toc293146772"/>
      <w:r w:rsidRPr="008830D9">
        <w:rPr>
          <w:rFonts w:ascii="Traditional Arabic" w:hAnsi="Traditional Arabic" w:cs="Traditional Arabic"/>
          <w:color w:val="8DB3E2" w:themeColor="text2" w:themeTint="66"/>
          <w:sz w:val="48"/>
          <w:szCs w:val="48"/>
          <w:rtl/>
        </w:rPr>
        <w:t>تخطيط الموارد البشرية</w:t>
      </w:r>
      <w:bookmarkEnd w:id="115"/>
    </w:p>
    <w:p w:rsidR="004F329B" w:rsidRPr="008830D9" w:rsidRDefault="004F329B" w:rsidP="004F329B">
      <w:pPr>
        <w:rPr>
          <w:rFonts w:ascii="Traditional Arabic" w:hAnsi="Traditional Arabic" w:cs="Traditional Arabic"/>
          <w:b/>
          <w:bCs/>
          <w:color w:val="8DB3E2" w:themeColor="text2" w:themeTint="66"/>
          <w:sz w:val="28"/>
          <w:szCs w:val="28"/>
          <w:rtl/>
        </w:rPr>
      </w:pPr>
      <w:r w:rsidRPr="008830D9">
        <w:rPr>
          <w:rFonts w:ascii="Traditional Arabic" w:hAnsi="Traditional Arabic" w:cs="Traditional Arabic"/>
          <w:color w:val="8DB3E2" w:themeColor="text2" w:themeTint="66"/>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116" w:name="_Toc293146773"/>
      <w:r w:rsidRPr="00445846">
        <w:rPr>
          <w:rFonts w:ascii="Traditional Arabic" w:hAnsi="Traditional Arabic" w:cs="Traditional Arabic"/>
          <w:sz w:val="28"/>
          <w:szCs w:val="28"/>
          <w:rtl/>
        </w:rPr>
        <w:t>نموذج (58) -  كشف تقدير الاحتياجات من الموارد البشرية لكل قسم</w:t>
      </w:r>
      <w:bookmarkEnd w:id="116"/>
    </w:p>
    <w:p w:rsidR="004F329B" w:rsidRPr="00445846" w:rsidRDefault="004F329B" w:rsidP="004F329B">
      <w:pPr>
        <w:rPr>
          <w:rFonts w:ascii="Traditional Arabic" w:hAnsi="Traditional Arabic" w:cs="Traditional Arabic"/>
          <w:b/>
          <w:bCs/>
          <w:sz w:val="14"/>
          <w:szCs w:val="14"/>
          <w:rtl/>
        </w:rPr>
      </w:pPr>
    </w:p>
    <w:tbl>
      <w:tblPr>
        <w:bidiVisual/>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
        <w:gridCol w:w="1132"/>
        <w:gridCol w:w="850"/>
        <w:gridCol w:w="1278"/>
        <w:gridCol w:w="995"/>
        <w:gridCol w:w="993"/>
        <w:gridCol w:w="992"/>
        <w:gridCol w:w="1134"/>
        <w:gridCol w:w="1135"/>
        <w:gridCol w:w="6"/>
      </w:tblGrid>
      <w:tr w:rsidR="004F329B" w:rsidRPr="00445846" w:rsidTr="00C30695">
        <w:trPr>
          <w:trHeight w:val="210"/>
          <w:jc w:val="center"/>
        </w:trPr>
        <w:tc>
          <w:tcPr>
            <w:tcW w:w="1139"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القسم</w:t>
            </w:r>
          </w:p>
        </w:tc>
        <w:tc>
          <w:tcPr>
            <w:tcW w:w="3262" w:type="dxa"/>
            <w:gridSpan w:val="3"/>
            <w:shd w:val="clear" w:color="auto" w:fill="auto"/>
            <w:vAlign w:val="center"/>
          </w:tcPr>
          <w:p w:rsidR="004F329B" w:rsidRPr="00445846" w:rsidRDefault="004F329B" w:rsidP="00C30695">
            <w:pPr>
              <w:rPr>
                <w:rFonts w:ascii="Traditional Arabic" w:hAnsi="Traditional Arabic" w:cs="Traditional Arabic"/>
                <w:b/>
                <w:bCs/>
                <w:rtl/>
              </w:rPr>
            </w:pPr>
          </w:p>
        </w:tc>
        <w:tc>
          <w:tcPr>
            <w:tcW w:w="992" w:type="dxa"/>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السنة:</w:t>
            </w:r>
          </w:p>
        </w:tc>
        <w:tc>
          <w:tcPr>
            <w:tcW w:w="993" w:type="dxa"/>
            <w:shd w:val="clear" w:color="auto" w:fill="auto"/>
          </w:tcPr>
          <w:p w:rsidR="004F329B" w:rsidRPr="00445846" w:rsidRDefault="004F329B" w:rsidP="00C30695">
            <w:pPr>
              <w:rPr>
                <w:rFonts w:ascii="Traditional Arabic" w:hAnsi="Traditional Arabic" w:cs="Traditional Arabic"/>
                <w:b/>
                <w:bCs/>
                <w:rtl/>
              </w:rPr>
            </w:pPr>
          </w:p>
        </w:tc>
        <w:tc>
          <w:tcPr>
            <w:tcW w:w="992" w:type="dxa"/>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التاريخ   </w:t>
            </w:r>
          </w:p>
        </w:tc>
        <w:tc>
          <w:tcPr>
            <w:tcW w:w="2275" w:type="dxa"/>
            <w:gridSpan w:val="3"/>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gridAfter w:val="1"/>
          <w:wAfter w:w="6" w:type="dxa"/>
          <w:trHeight w:val="210"/>
          <w:jc w:val="center"/>
        </w:trPr>
        <w:tc>
          <w:tcPr>
            <w:tcW w:w="3123" w:type="dxa"/>
            <w:gridSpan w:val="3"/>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الزيادة المقترحة</w:t>
            </w:r>
          </w:p>
        </w:tc>
        <w:tc>
          <w:tcPr>
            <w:tcW w:w="3263" w:type="dxa"/>
            <w:gridSpan w:val="3"/>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التخفيض المقترح</w:t>
            </w:r>
          </w:p>
        </w:tc>
        <w:tc>
          <w:tcPr>
            <w:tcW w:w="3261" w:type="dxa"/>
            <w:gridSpan w:val="3"/>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العدد النهائي المقترح</w:t>
            </w:r>
          </w:p>
        </w:tc>
      </w:tr>
      <w:tr w:rsidR="004F329B" w:rsidRPr="00445846" w:rsidTr="00C30695">
        <w:trPr>
          <w:gridAfter w:val="1"/>
          <w:wAfter w:w="6" w:type="dxa"/>
          <w:trHeight w:val="305"/>
          <w:jc w:val="center"/>
        </w:trPr>
        <w:tc>
          <w:tcPr>
            <w:tcW w:w="1139"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توظيف</w:t>
            </w:r>
          </w:p>
        </w:tc>
        <w:tc>
          <w:tcPr>
            <w:tcW w:w="1133"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نقل</w:t>
            </w:r>
          </w:p>
        </w:tc>
        <w:tc>
          <w:tcPr>
            <w:tcW w:w="851"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ترقية</w:t>
            </w:r>
          </w:p>
        </w:tc>
        <w:tc>
          <w:tcPr>
            <w:tcW w:w="1275"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إنهاء خدمة</w:t>
            </w:r>
          </w:p>
        </w:tc>
        <w:tc>
          <w:tcPr>
            <w:tcW w:w="995"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نقل</w:t>
            </w:r>
          </w:p>
        </w:tc>
        <w:tc>
          <w:tcPr>
            <w:tcW w:w="993"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ترقية</w:t>
            </w: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توظيف</w:t>
            </w:r>
          </w:p>
        </w:tc>
        <w:tc>
          <w:tcPr>
            <w:tcW w:w="1134" w:type="dxa"/>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نقل</w:t>
            </w:r>
          </w:p>
        </w:tc>
        <w:tc>
          <w:tcPr>
            <w:tcW w:w="1135" w:type="dxa"/>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ترقية</w:t>
            </w:r>
          </w:p>
        </w:tc>
      </w:tr>
      <w:tr w:rsidR="004F329B" w:rsidRPr="00445846" w:rsidTr="00C30695">
        <w:trPr>
          <w:gridAfter w:val="1"/>
          <w:wAfter w:w="6" w:type="dxa"/>
          <w:trHeight w:val="305"/>
          <w:jc w:val="center"/>
        </w:trPr>
        <w:tc>
          <w:tcPr>
            <w:tcW w:w="1139" w:type="dxa"/>
          </w:tcPr>
          <w:p w:rsidR="004F329B" w:rsidRPr="00445846" w:rsidRDefault="004F329B" w:rsidP="00C30695">
            <w:pPr>
              <w:jc w:val="center"/>
              <w:rPr>
                <w:rFonts w:ascii="Traditional Arabic" w:hAnsi="Traditional Arabic" w:cs="Traditional Arabic"/>
                <w:b/>
                <w:bCs/>
                <w:rtl/>
              </w:rPr>
            </w:pPr>
          </w:p>
        </w:tc>
        <w:tc>
          <w:tcPr>
            <w:tcW w:w="1133" w:type="dxa"/>
          </w:tcPr>
          <w:p w:rsidR="004F329B" w:rsidRPr="00445846" w:rsidRDefault="004F329B" w:rsidP="00C30695">
            <w:pPr>
              <w:jc w:val="center"/>
              <w:rPr>
                <w:rFonts w:ascii="Traditional Arabic" w:hAnsi="Traditional Arabic" w:cs="Traditional Arabic"/>
                <w:b/>
                <w:bCs/>
                <w:rtl/>
              </w:rPr>
            </w:pPr>
          </w:p>
        </w:tc>
        <w:tc>
          <w:tcPr>
            <w:tcW w:w="851" w:type="dxa"/>
          </w:tcPr>
          <w:p w:rsidR="004F329B" w:rsidRPr="00445846" w:rsidRDefault="004F329B" w:rsidP="00C30695">
            <w:pPr>
              <w:jc w:val="center"/>
              <w:rPr>
                <w:rFonts w:ascii="Traditional Arabic" w:hAnsi="Traditional Arabic" w:cs="Traditional Arabic"/>
                <w:b/>
                <w:bCs/>
                <w:rtl/>
              </w:rPr>
            </w:pPr>
          </w:p>
        </w:tc>
        <w:tc>
          <w:tcPr>
            <w:tcW w:w="1275" w:type="dxa"/>
          </w:tcPr>
          <w:p w:rsidR="004F329B" w:rsidRPr="00445846" w:rsidRDefault="004F329B" w:rsidP="00C30695">
            <w:pPr>
              <w:jc w:val="center"/>
              <w:rPr>
                <w:rFonts w:ascii="Traditional Arabic" w:hAnsi="Traditional Arabic" w:cs="Traditional Arabic"/>
                <w:b/>
                <w:bCs/>
                <w:rtl/>
              </w:rPr>
            </w:pPr>
          </w:p>
        </w:tc>
        <w:tc>
          <w:tcPr>
            <w:tcW w:w="995" w:type="dxa"/>
          </w:tcPr>
          <w:p w:rsidR="004F329B" w:rsidRPr="00445846" w:rsidRDefault="004F329B" w:rsidP="00C30695">
            <w:pPr>
              <w:jc w:val="center"/>
              <w:rPr>
                <w:rFonts w:ascii="Traditional Arabic" w:hAnsi="Traditional Arabic" w:cs="Traditional Arabic"/>
                <w:b/>
                <w:bCs/>
                <w:rtl/>
              </w:rPr>
            </w:pPr>
          </w:p>
        </w:tc>
        <w:tc>
          <w:tcPr>
            <w:tcW w:w="993"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5"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lowKashida"/>
              <w:rPr>
                <w:rFonts w:ascii="Traditional Arabic" w:hAnsi="Traditional Arabic" w:cs="Traditional Arabic"/>
                <w:b/>
                <w:bCs/>
                <w:rtl/>
              </w:rPr>
            </w:pPr>
          </w:p>
        </w:tc>
        <w:tc>
          <w:tcPr>
            <w:tcW w:w="1133"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1275" w:type="dxa"/>
          </w:tcPr>
          <w:p w:rsidR="004F329B" w:rsidRPr="00445846" w:rsidRDefault="004F329B" w:rsidP="00C30695">
            <w:pPr>
              <w:jc w:val="lowKashida"/>
              <w:rPr>
                <w:rFonts w:ascii="Traditional Arabic" w:hAnsi="Traditional Arabic" w:cs="Traditional Arabic"/>
                <w:b/>
                <w:bCs/>
                <w:rtl/>
              </w:rPr>
            </w:pPr>
          </w:p>
        </w:tc>
        <w:tc>
          <w:tcPr>
            <w:tcW w:w="995" w:type="dxa"/>
          </w:tcPr>
          <w:p w:rsidR="004F329B" w:rsidRPr="00445846" w:rsidRDefault="004F329B" w:rsidP="00C30695">
            <w:pPr>
              <w:jc w:val="lowKashida"/>
              <w:rPr>
                <w:rFonts w:ascii="Traditional Arabic" w:hAnsi="Traditional Arabic" w:cs="Traditional Arabic"/>
                <w:b/>
                <w:bCs/>
                <w:rtl/>
              </w:rPr>
            </w:pPr>
          </w:p>
        </w:tc>
        <w:tc>
          <w:tcPr>
            <w:tcW w:w="993" w:type="dxa"/>
          </w:tcPr>
          <w:p w:rsidR="004F329B" w:rsidRPr="00445846" w:rsidRDefault="004F329B" w:rsidP="00C30695">
            <w:pPr>
              <w:jc w:val="lowKashida"/>
              <w:rPr>
                <w:rFonts w:ascii="Traditional Arabic" w:hAnsi="Traditional Arabic" w:cs="Traditional Arabic"/>
                <w:b/>
                <w:bCs/>
                <w:rtl/>
              </w:rPr>
            </w:pPr>
          </w:p>
        </w:tc>
        <w:tc>
          <w:tcPr>
            <w:tcW w:w="992"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1134" w:type="dxa"/>
          </w:tcPr>
          <w:p w:rsidR="004F329B" w:rsidRPr="00445846" w:rsidRDefault="004F329B" w:rsidP="00C30695">
            <w:pPr>
              <w:jc w:val="lowKashida"/>
              <w:rPr>
                <w:rFonts w:ascii="Traditional Arabic" w:hAnsi="Traditional Arabic" w:cs="Traditional Arabic"/>
                <w:b/>
                <w:bCs/>
                <w:rtl/>
              </w:rPr>
            </w:pPr>
          </w:p>
        </w:tc>
        <w:tc>
          <w:tcPr>
            <w:tcW w:w="1135"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gridAfter w:val="1"/>
          <w:wAfter w:w="6" w:type="dxa"/>
          <w:trHeight w:val="305"/>
          <w:jc w:val="center"/>
        </w:trPr>
        <w:tc>
          <w:tcPr>
            <w:tcW w:w="1139" w:type="dxa"/>
          </w:tcPr>
          <w:p w:rsidR="004F329B" w:rsidRPr="00445846" w:rsidRDefault="004F329B" w:rsidP="00C30695">
            <w:pPr>
              <w:jc w:val="center"/>
              <w:rPr>
                <w:rFonts w:ascii="Traditional Arabic" w:hAnsi="Traditional Arabic" w:cs="Traditional Arabic"/>
                <w:b/>
                <w:bCs/>
                <w:rtl/>
              </w:rPr>
            </w:pPr>
          </w:p>
        </w:tc>
        <w:tc>
          <w:tcPr>
            <w:tcW w:w="1133" w:type="dxa"/>
          </w:tcPr>
          <w:p w:rsidR="004F329B" w:rsidRPr="00445846" w:rsidRDefault="004F329B" w:rsidP="00C30695">
            <w:pPr>
              <w:jc w:val="center"/>
              <w:rPr>
                <w:rFonts w:ascii="Traditional Arabic" w:hAnsi="Traditional Arabic" w:cs="Traditional Arabic"/>
                <w:b/>
                <w:bCs/>
                <w:rtl/>
              </w:rPr>
            </w:pPr>
          </w:p>
        </w:tc>
        <w:tc>
          <w:tcPr>
            <w:tcW w:w="851" w:type="dxa"/>
          </w:tcPr>
          <w:p w:rsidR="004F329B" w:rsidRPr="00445846" w:rsidRDefault="004F329B" w:rsidP="00C30695">
            <w:pPr>
              <w:jc w:val="center"/>
              <w:rPr>
                <w:rFonts w:ascii="Traditional Arabic" w:hAnsi="Traditional Arabic" w:cs="Traditional Arabic"/>
                <w:b/>
                <w:bCs/>
                <w:rtl/>
              </w:rPr>
            </w:pPr>
          </w:p>
        </w:tc>
        <w:tc>
          <w:tcPr>
            <w:tcW w:w="1275" w:type="dxa"/>
          </w:tcPr>
          <w:p w:rsidR="004F329B" w:rsidRPr="00445846" w:rsidRDefault="004F329B" w:rsidP="00C30695">
            <w:pPr>
              <w:jc w:val="center"/>
              <w:rPr>
                <w:rFonts w:ascii="Traditional Arabic" w:hAnsi="Traditional Arabic" w:cs="Traditional Arabic"/>
                <w:b/>
                <w:bCs/>
                <w:rtl/>
              </w:rPr>
            </w:pPr>
          </w:p>
        </w:tc>
        <w:tc>
          <w:tcPr>
            <w:tcW w:w="995" w:type="dxa"/>
          </w:tcPr>
          <w:p w:rsidR="004F329B" w:rsidRPr="00445846" w:rsidRDefault="004F329B" w:rsidP="00C30695">
            <w:pPr>
              <w:jc w:val="center"/>
              <w:rPr>
                <w:rFonts w:ascii="Traditional Arabic" w:hAnsi="Traditional Arabic" w:cs="Traditional Arabic"/>
                <w:b/>
                <w:bCs/>
                <w:rtl/>
              </w:rPr>
            </w:pPr>
          </w:p>
        </w:tc>
        <w:tc>
          <w:tcPr>
            <w:tcW w:w="993" w:type="dxa"/>
          </w:tcPr>
          <w:p w:rsidR="004F329B" w:rsidRPr="00445846" w:rsidRDefault="004F329B" w:rsidP="00C30695">
            <w:pPr>
              <w:jc w:val="center"/>
              <w:rPr>
                <w:rFonts w:ascii="Traditional Arabic" w:hAnsi="Traditional Arabic" w:cs="Traditional Arabic"/>
                <w:b/>
                <w:bCs/>
                <w:rtl/>
              </w:rPr>
            </w:pPr>
          </w:p>
        </w:tc>
        <w:tc>
          <w:tcPr>
            <w:tcW w:w="992" w:type="dxa"/>
            <w:shd w:val="clear" w:color="auto" w:fill="auto"/>
          </w:tcPr>
          <w:p w:rsidR="004F329B" w:rsidRPr="00445846" w:rsidRDefault="004F329B" w:rsidP="00C30695">
            <w:pPr>
              <w:jc w:val="center"/>
              <w:rPr>
                <w:rFonts w:ascii="Traditional Arabic" w:hAnsi="Traditional Arabic" w:cs="Traditional Arabic"/>
                <w:b/>
                <w:bCs/>
                <w:rtl/>
              </w:rPr>
            </w:pPr>
          </w:p>
        </w:tc>
        <w:tc>
          <w:tcPr>
            <w:tcW w:w="1134" w:type="dxa"/>
          </w:tcPr>
          <w:p w:rsidR="004F329B" w:rsidRPr="00445846" w:rsidRDefault="004F329B" w:rsidP="00C30695">
            <w:pPr>
              <w:jc w:val="center"/>
              <w:rPr>
                <w:rFonts w:ascii="Traditional Arabic" w:hAnsi="Traditional Arabic" w:cs="Traditional Arabic"/>
                <w:b/>
                <w:bCs/>
                <w:rtl/>
              </w:rPr>
            </w:pPr>
          </w:p>
        </w:tc>
        <w:tc>
          <w:tcPr>
            <w:tcW w:w="1135" w:type="dxa"/>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إعداد 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r w:rsidRPr="00445846">
        <w:rPr>
          <w:rFonts w:ascii="Traditional Arabic" w:hAnsi="Traditional Arabic" w:cs="Traditional Arabic"/>
          <w:b/>
          <w:bCs/>
          <w:sz w:val="14"/>
          <w:szCs w:val="14"/>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117" w:name="_Toc293146774"/>
      <w:r w:rsidRPr="00445846">
        <w:rPr>
          <w:rFonts w:ascii="Traditional Arabic" w:hAnsi="Traditional Arabic" w:cs="Traditional Arabic"/>
          <w:sz w:val="28"/>
          <w:szCs w:val="28"/>
          <w:rtl/>
        </w:rPr>
        <w:t>نموذج (59) -  كشف التقدير العام للاحتياجات من الموارد البشرية</w:t>
      </w:r>
      <w:bookmarkEnd w:id="117"/>
    </w:p>
    <w:p w:rsidR="004F329B" w:rsidRPr="00445846" w:rsidRDefault="004F329B" w:rsidP="004F329B">
      <w:pPr>
        <w:rPr>
          <w:rFonts w:ascii="Traditional Arabic" w:hAnsi="Traditional Arabic" w:cs="Traditional Arabic"/>
          <w:b/>
          <w:bCs/>
          <w:sz w:val="14"/>
          <w:szCs w:val="14"/>
          <w:rtl/>
        </w:rPr>
      </w:pPr>
    </w:p>
    <w:tbl>
      <w:tblPr>
        <w:bidiVisual/>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665"/>
        <w:gridCol w:w="1096"/>
        <w:gridCol w:w="790"/>
        <w:gridCol w:w="851"/>
        <w:gridCol w:w="708"/>
        <w:gridCol w:w="709"/>
        <w:gridCol w:w="284"/>
        <w:gridCol w:w="708"/>
        <w:gridCol w:w="709"/>
        <w:gridCol w:w="851"/>
        <w:gridCol w:w="708"/>
        <w:gridCol w:w="716"/>
      </w:tblGrid>
      <w:tr w:rsidR="004F329B" w:rsidRPr="00445846" w:rsidTr="00C30695">
        <w:trPr>
          <w:trHeight w:val="210"/>
          <w:jc w:val="center"/>
        </w:trPr>
        <w:tc>
          <w:tcPr>
            <w:tcW w:w="858" w:type="dxa"/>
            <w:shd w:val="clear" w:color="auto" w:fill="F3F3F3"/>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التلريخ</w:t>
            </w:r>
          </w:p>
        </w:tc>
        <w:tc>
          <w:tcPr>
            <w:tcW w:w="4110" w:type="dxa"/>
            <w:gridSpan w:val="5"/>
            <w:shd w:val="clear" w:color="auto" w:fill="auto"/>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709" w:type="dxa"/>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السنة</w:t>
            </w:r>
          </w:p>
        </w:tc>
        <w:tc>
          <w:tcPr>
            <w:tcW w:w="3976" w:type="dxa"/>
            <w:gridSpan w:val="6"/>
            <w:shd w:val="clear" w:color="auto" w:fill="auto"/>
          </w:tcPr>
          <w:p w:rsidR="004F329B" w:rsidRPr="00445846" w:rsidRDefault="004F329B" w:rsidP="00C30695">
            <w:pPr>
              <w:rPr>
                <w:rFonts w:ascii="Traditional Arabic" w:hAnsi="Traditional Arabic" w:cs="Traditional Arabic"/>
                <w:b/>
                <w:bCs/>
                <w:rtl/>
              </w:rPr>
            </w:pPr>
          </w:p>
        </w:tc>
      </w:tr>
      <w:tr w:rsidR="004F329B" w:rsidRPr="00445846" w:rsidTr="00C30695">
        <w:trPr>
          <w:trHeight w:val="210"/>
          <w:jc w:val="center"/>
        </w:trPr>
        <w:tc>
          <w:tcPr>
            <w:tcW w:w="1523" w:type="dxa"/>
            <w:gridSpan w:val="2"/>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1096" w:type="dxa"/>
            <w:vMerge w:val="restart"/>
            <w:shd w:val="clear" w:color="auto" w:fill="F3F3F3"/>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العدد الحالي</w:t>
            </w:r>
          </w:p>
        </w:tc>
        <w:tc>
          <w:tcPr>
            <w:tcW w:w="2349" w:type="dxa"/>
            <w:gridSpan w:val="3"/>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الزيادة المقترحة</w:t>
            </w:r>
          </w:p>
        </w:tc>
        <w:tc>
          <w:tcPr>
            <w:tcW w:w="2410" w:type="dxa"/>
            <w:gridSpan w:val="4"/>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التخفيض المقترح</w:t>
            </w:r>
          </w:p>
        </w:tc>
        <w:tc>
          <w:tcPr>
            <w:tcW w:w="2275" w:type="dxa"/>
            <w:gridSpan w:val="3"/>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العدد النهائي المقترح</w:t>
            </w:r>
          </w:p>
        </w:tc>
      </w:tr>
      <w:tr w:rsidR="004F329B" w:rsidRPr="00445846" w:rsidTr="00C30695">
        <w:trPr>
          <w:trHeight w:val="305"/>
          <w:jc w:val="center"/>
        </w:trPr>
        <w:tc>
          <w:tcPr>
            <w:tcW w:w="1523" w:type="dxa"/>
            <w:gridSpan w:val="2"/>
            <w:vMerge/>
            <w:shd w:val="clear" w:color="auto" w:fill="auto"/>
          </w:tcPr>
          <w:p w:rsidR="004F329B" w:rsidRPr="00445846" w:rsidRDefault="004F329B" w:rsidP="00C30695">
            <w:pPr>
              <w:jc w:val="center"/>
              <w:rPr>
                <w:rFonts w:ascii="Traditional Arabic" w:hAnsi="Traditional Arabic" w:cs="Traditional Arabic"/>
                <w:b/>
                <w:bCs/>
                <w:rtl/>
              </w:rPr>
            </w:pPr>
          </w:p>
        </w:tc>
        <w:tc>
          <w:tcPr>
            <w:tcW w:w="1096" w:type="dxa"/>
            <w:vMerge/>
            <w:shd w:val="clear" w:color="auto" w:fill="auto"/>
          </w:tcPr>
          <w:p w:rsidR="004F329B" w:rsidRPr="00445846" w:rsidRDefault="004F329B" w:rsidP="00C30695">
            <w:pPr>
              <w:jc w:val="center"/>
              <w:rPr>
                <w:rFonts w:ascii="Traditional Arabic" w:hAnsi="Traditional Arabic" w:cs="Traditional Arabic"/>
                <w:b/>
                <w:bCs/>
                <w:rtl/>
              </w:rPr>
            </w:pPr>
          </w:p>
        </w:tc>
        <w:tc>
          <w:tcPr>
            <w:tcW w:w="790" w:type="dxa"/>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توظيف</w:t>
            </w:r>
          </w:p>
        </w:tc>
        <w:tc>
          <w:tcPr>
            <w:tcW w:w="851" w:type="dxa"/>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نقل</w:t>
            </w:r>
          </w:p>
        </w:tc>
        <w:tc>
          <w:tcPr>
            <w:tcW w:w="708" w:type="dxa"/>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ترقية</w:t>
            </w:r>
          </w:p>
        </w:tc>
        <w:tc>
          <w:tcPr>
            <w:tcW w:w="993" w:type="dxa"/>
            <w:gridSpan w:val="2"/>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إنهاء خدمة</w:t>
            </w:r>
          </w:p>
        </w:tc>
        <w:tc>
          <w:tcPr>
            <w:tcW w:w="708" w:type="dxa"/>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نقل</w:t>
            </w:r>
          </w:p>
        </w:tc>
        <w:tc>
          <w:tcPr>
            <w:tcW w:w="709" w:type="dxa"/>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ترقية</w:t>
            </w:r>
          </w:p>
        </w:tc>
        <w:tc>
          <w:tcPr>
            <w:tcW w:w="851" w:type="dxa"/>
            <w:shd w:val="clear" w:color="auto" w:fill="auto"/>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توظيف</w:t>
            </w:r>
          </w:p>
        </w:tc>
        <w:tc>
          <w:tcPr>
            <w:tcW w:w="708" w:type="dxa"/>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نقل</w:t>
            </w:r>
          </w:p>
        </w:tc>
        <w:tc>
          <w:tcPr>
            <w:tcW w:w="716" w:type="dxa"/>
            <w:shd w:val="clear" w:color="auto" w:fill="auto"/>
            <w:vAlign w:val="center"/>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ترقية</w:t>
            </w: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center"/>
              <w:rPr>
                <w:rFonts w:ascii="Traditional Arabic" w:hAnsi="Traditional Arabic" w:cs="Traditional Arabic"/>
                <w:b/>
                <w:bCs/>
                <w:rtl/>
              </w:rPr>
            </w:pPr>
          </w:p>
        </w:tc>
        <w:tc>
          <w:tcPr>
            <w:tcW w:w="1096" w:type="dxa"/>
            <w:shd w:val="clear" w:color="auto" w:fill="auto"/>
          </w:tcPr>
          <w:p w:rsidR="004F329B" w:rsidRPr="00445846" w:rsidRDefault="004F329B" w:rsidP="00C30695">
            <w:pPr>
              <w:jc w:val="center"/>
              <w:rPr>
                <w:rFonts w:ascii="Traditional Arabic" w:hAnsi="Traditional Arabic" w:cs="Traditional Arabic"/>
                <w:b/>
                <w:bCs/>
                <w:rtl/>
              </w:rPr>
            </w:pPr>
          </w:p>
        </w:tc>
        <w:tc>
          <w:tcPr>
            <w:tcW w:w="790" w:type="dxa"/>
          </w:tcPr>
          <w:p w:rsidR="004F329B" w:rsidRPr="00445846" w:rsidRDefault="004F329B" w:rsidP="00C30695">
            <w:pPr>
              <w:jc w:val="center"/>
              <w:rPr>
                <w:rFonts w:ascii="Traditional Arabic" w:hAnsi="Traditional Arabic" w:cs="Traditional Arabic"/>
                <w:b/>
                <w:bCs/>
                <w:rtl/>
              </w:rPr>
            </w:pPr>
          </w:p>
        </w:tc>
        <w:tc>
          <w:tcPr>
            <w:tcW w:w="851" w:type="dxa"/>
          </w:tcPr>
          <w:p w:rsidR="004F329B" w:rsidRPr="00445846" w:rsidRDefault="004F329B" w:rsidP="00C30695">
            <w:pPr>
              <w:jc w:val="center"/>
              <w:rPr>
                <w:rFonts w:ascii="Traditional Arabic" w:hAnsi="Traditional Arabic" w:cs="Traditional Arabic"/>
                <w:b/>
                <w:bCs/>
                <w:rtl/>
              </w:rPr>
            </w:pPr>
          </w:p>
        </w:tc>
        <w:tc>
          <w:tcPr>
            <w:tcW w:w="708" w:type="dxa"/>
          </w:tcPr>
          <w:p w:rsidR="004F329B" w:rsidRPr="00445846" w:rsidRDefault="004F329B" w:rsidP="00C30695">
            <w:pPr>
              <w:jc w:val="center"/>
              <w:rPr>
                <w:rFonts w:ascii="Traditional Arabic" w:hAnsi="Traditional Arabic" w:cs="Traditional Arabic"/>
                <w:b/>
                <w:bCs/>
                <w:rtl/>
              </w:rPr>
            </w:pPr>
          </w:p>
        </w:tc>
        <w:tc>
          <w:tcPr>
            <w:tcW w:w="993" w:type="dxa"/>
            <w:gridSpan w:val="2"/>
          </w:tcPr>
          <w:p w:rsidR="004F329B" w:rsidRPr="00445846" w:rsidRDefault="004F329B" w:rsidP="00C30695">
            <w:pPr>
              <w:jc w:val="center"/>
              <w:rPr>
                <w:rFonts w:ascii="Traditional Arabic" w:hAnsi="Traditional Arabic" w:cs="Traditional Arabic"/>
                <w:b/>
                <w:bCs/>
                <w:rtl/>
              </w:rPr>
            </w:pPr>
          </w:p>
        </w:tc>
        <w:tc>
          <w:tcPr>
            <w:tcW w:w="708" w:type="dxa"/>
          </w:tcPr>
          <w:p w:rsidR="004F329B" w:rsidRPr="00445846" w:rsidRDefault="004F329B" w:rsidP="00C30695">
            <w:pPr>
              <w:jc w:val="center"/>
              <w:rPr>
                <w:rFonts w:ascii="Traditional Arabic" w:hAnsi="Traditional Arabic" w:cs="Traditional Arabic"/>
                <w:b/>
                <w:bCs/>
                <w:rtl/>
              </w:rPr>
            </w:pPr>
          </w:p>
        </w:tc>
        <w:tc>
          <w:tcPr>
            <w:tcW w:w="709" w:type="dxa"/>
          </w:tcPr>
          <w:p w:rsidR="004F329B" w:rsidRPr="00445846" w:rsidRDefault="004F329B" w:rsidP="00C30695">
            <w:pPr>
              <w:jc w:val="center"/>
              <w:rPr>
                <w:rFonts w:ascii="Traditional Arabic" w:hAnsi="Traditional Arabic" w:cs="Traditional Arabic"/>
                <w:b/>
                <w:bCs/>
                <w:rtl/>
              </w:rPr>
            </w:pPr>
          </w:p>
        </w:tc>
        <w:tc>
          <w:tcPr>
            <w:tcW w:w="851" w:type="dxa"/>
            <w:shd w:val="clear" w:color="auto" w:fill="auto"/>
          </w:tcPr>
          <w:p w:rsidR="004F329B" w:rsidRPr="00445846" w:rsidRDefault="004F329B" w:rsidP="00C30695">
            <w:pPr>
              <w:jc w:val="center"/>
              <w:rPr>
                <w:rFonts w:ascii="Traditional Arabic" w:hAnsi="Traditional Arabic" w:cs="Traditional Arabic"/>
                <w:b/>
                <w:bCs/>
                <w:rtl/>
              </w:rPr>
            </w:pPr>
          </w:p>
        </w:tc>
        <w:tc>
          <w:tcPr>
            <w:tcW w:w="708" w:type="dxa"/>
          </w:tcPr>
          <w:p w:rsidR="004F329B" w:rsidRPr="00445846" w:rsidRDefault="004F329B" w:rsidP="00C30695">
            <w:pPr>
              <w:jc w:val="center"/>
              <w:rPr>
                <w:rFonts w:ascii="Traditional Arabic" w:hAnsi="Traditional Arabic" w:cs="Traditional Arabic"/>
                <w:b/>
                <w:bCs/>
                <w:rtl/>
              </w:rPr>
            </w:pPr>
          </w:p>
        </w:tc>
        <w:tc>
          <w:tcPr>
            <w:tcW w:w="716"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lowKashida"/>
              <w:rPr>
                <w:rFonts w:ascii="Traditional Arabic" w:hAnsi="Traditional Arabic" w:cs="Traditional Arabic"/>
                <w:b/>
                <w:bCs/>
                <w:rtl/>
              </w:rPr>
            </w:pPr>
          </w:p>
        </w:tc>
        <w:tc>
          <w:tcPr>
            <w:tcW w:w="1096"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90" w:type="dxa"/>
          </w:tcPr>
          <w:p w:rsidR="004F329B" w:rsidRPr="00445846" w:rsidRDefault="004F329B" w:rsidP="00C30695">
            <w:pPr>
              <w:jc w:val="lowKashida"/>
              <w:rPr>
                <w:rFonts w:ascii="Traditional Arabic" w:hAnsi="Traditional Arabic" w:cs="Traditional Arabic"/>
                <w:b/>
                <w:bCs/>
                <w:rtl/>
              </w:rPr>
            </w:pPr>
          </w:p>
        </w:tc>
        <w:tc>
          <w:tcPr>
            <w:tcW w:w="851" w:type="dxa"/>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993" w:type="dxa"/>
            <w:gridSpan w:val="2"/>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09" w:type="dxa"/>
          </w:tcPr>
          <w:p w:rsidR="004F329B" w:rsidRPr="00445846" w:rsidRDefault="004F329B" w:rsidP="00C30695">
            <w:pPr>
              <w:jc w:val="lowKashida"/>
              <w:rPr>
                <w:rFonts w:ascii="Traditional Arabic" w:hAnsi="Traditional Arabic" w:cs="Traditional Arabic"/>
                <w:b/>
                <w:bCs/>
                <w:rtl/>
              </w:rPr>
            </w:pPr>
          </w:p>
        </w:tc>
        <w:tc>
          <w:tcPr>
            <w:tcW w:w="851" w:type="dxa"/>
            <w:shd w:val="clear" w:color="auto" w:fill="auto"/>
          </w:tcPr>
          <w:p w:rsidR="004F329B" w:rsidRPr="00445846" w:rsidRDefault="004F329B" w:rsidP="00C30695">
            <w:pPr>
              <w:jc w:val="lowKashida"/>
              <w:rPr>
                <w:rFonts w:ascii="Traditional Arabic" w:hAnsi="Traditional Arabic" w:cs="Traditional Arabic"/>
                <w:b/>
                <w:bCs/>
                <w:rtl/>
              </w:rPr>
            </w:pPr>
          </w:p>
        </w:tc>
        <w:tc>
          <w:tcPr>
            <w:tcW w:w="708" w:type="dxa"/>
          </w:tcPr>
          <w:p w:rsidR="004F329B" w:rsidRPr="00445846" w:rsidRDefault="004F329B" w:rsidP="00C30695">
            <w:pPr>
              <w:jc w:val="lowKashida"/>
              <w:rPr>
                <w:rFonts w:ascii="Traditional Arabic" w:hAnsi="Traditional Arabic" w:cs="Traditional Arabic"/>
                <w:b/>
                <w:bCs/>
                <w:rtl/>
              </w:rPr>
            </w:pPr>
          </w:p>
        </w:tc>
        <w:tc>
          <w:tcPr>
            <w:tcW w:w="716" w:type="dxa"/>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1523" w:type="dxa"/>
            <w:gridSpan w:val="2"/>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الإجمالي</w:t>
            </w:r>
          </w:p>
        </w:tc>
        <w:tc>
          <w:tcPr>
            <w:tcW w:w="1096" w:type="dxa"/>
            <w:shd w:val="clear" w:color="auto" w:fill="auto"/>
          </w:tcPr>
          <w:p w:rsidR="004F329B" w:rsidRPr="00445846" w:rsidRDefault="004F329B" w:rsidP="00C30695">
            <w:pPr>
              <w:jc w:val="center"/>
              <w:rPr>
                <w:rFonts w:ascii="Traditional Arabic" w:hAnsi="Traditional Arabic" w:cs="Traditional Arabic"/>
                <w:b/>
                <w:bCs/>
                <w:rtl/>
              </w:rPr>
            </w:pPr>
          </w:p>
        </w:tc>
        <w:tc>
          <w:tcPr>
            <w:tcW w:w="790" w:type="dxa"/>
          </w:tcPr>
          <w:p w:rsidR="004F329B" w:rsidRPr="00445846" w:rsidRDefault="004F329B" w:rsidP="00C30695">
            <w:pPr>
              <w:jc w:val="center"/>
              <w:rPr>
                <w:rFonts w:ascii="Traditional Arabic" w:hAnsi="Traditional Arabic" w:cs="Traditional Arabic"/>
                <w:b/>
                <w:bCs/>
                <w:rtl/>
              </w:rPr>
            </w:pPr>
          </w:p>
        </w:tc>
        <w:tc>
          <w:tcPr>
            <w:tcW w:w="851" w:type="dxa"/>
          </w:tcPr>
          <w:p w:rsidR="004F329B" w:rsidRPr="00445846" w:rsidRDefault="004F329B" w:rsidP="00C30695">
            <w:pPr>
              <w:jc w:val="center"/>
              <w:rPr>
                <w:rFonts w:ascii="Traditional Arabic" w:hAnsi="Traditional Arabic" w:cs="Traditional Arabic"/>
                <w:b/>
                <w:bCs/>
                <w:rtl/>
              </w:rPr>
            </w:pPr>
          </w:p>
        </w:tc>
        <w:tc>
          <w:tcPr>
            <w:tcW w:w="708" w:type="dxa"/>
          </w:tcPr>
          <w:p w:rsidR="004F329B" w:rsidRPr="00445846" w:rsidRDefault="004F329B" w:rsidP="00C30695">
            <w:pPr>
              <w:jc w:val="center"/>
              <w:rPr>
                <w:rFonts w:ascii="Traditional Arabic" w:hAnsi="Traditional Arabic" w:cs="Traditional Arabic"/>
                <w:b/>
                <w:bCs/>
                <w:rtl/>
              </w:rPr>
            </w:pPr>
          </w:p>
        </w:tc>
        <w:tc>
          <w:tcPr>
            <w:tcW w:w="993" w:type="dxa"/>
            <w:gridSpan w:val="2"/>
          </w:tcPr>
          <w:p w:rsidR="004F329B" w:rsidRPr="00445846" w:rsidRDefault="004F329B" w:rsidP="00C30695">
            <w:pPr>
              <w:jc w:val="center"/>
              <w:rPr>
                <w:rFonts w:ascii="Traditional Arabic" w:hAnsi="Traditional Arabic" w:cs="Traditional Arabic"/>
                <w:b/>
                <w:bCs/>
                <w:rtl/>
              </w:rPr>
            </w:pPr>
          </w:p>
        </w:tc>
        <w:tc>
          <w:tcPr>
            <w:tcW w:w="708" w:type="dxa"/>
          </w:tcPr>
          <w:p w:rsidR="004F329B" w:rsidRPr="00445846" w:rsidRDefault="004F329B" w:rsidP="00C30695">
            <w:pPr>
              <w:jc w:val="center"/>
              <w:rPr>
                <w:rFonts w:ascii="Traditional Arabic" w:hAnsi="Traditional Arabic" w:cs="Traditional Arabic"/>
                <w:b/>
                <w:bCs/>
                <w:rtl/>
              </w:rPr>
            </w:pPr>
          </w:p>
        </w:tc>
        <w:tc>
          <w:tcPr>
            <w:tcW w:w="709" w:type="dxa"/>
          </w:tcPr>
          <w:p w:rsidR="004F329B" w:rsidRPr="00445846" w:rsidRDefault="004F329B" w:rsidP="00C30695">
            <w:pPr>
              <w:jc w:val="center"/>
              <w:rPr>
                <w:rFonts w:ascii="Traditional Arabic" w:hAnsi="Traditional Arabic" w:cs="Traditional Arabic"/>
                <w:b/>
                <w:bCs/>
                <w:rtl/>
              </w:rPr>
            </w:pPr>
          </w:p>
        </w:tc>
        <w:tc>
          <w:tcPr>
            <w:tcW w:w="851" w:type="dxa"/>
            <w:shd w:val="clear" w:color="auto" w:fill="auto"/>
          </w:tcPr>
          <w:p w:rsidR="004F329B" w:rsidRPr="00445846" w:rsidRDefault="004F329B" w:rsidP="00C30695">
            <w:pPr>
              <w:jc w:val="center"/>
              <w:rPr>
                <w:rFonts w:ascii="Traditional Arabic" w:hAnsi="Traditional Arabic" w:cs="Traditional Arabic"/>
                <w:b/>
                <w:bCs/>
                <w:rtl/>
              </w:rPr>
            </w:pPr>
          </w:p>
        </w:tc>
        <w:tc>
          <w:tcPr>
            <w:tcW w:w="708" w:type="dxa"/>
          </w:tcPr>
          <w:p w:rsidR="004F329B" w:rsidRPr="00445846" w:rsidRDefault="004F329B" w:rsidP="00C30695">
            <w:pPr>
              <w:jc w:val="center"/>
              <w:rPr>
                <w:rFonts w:ascii="Traditional Arabic" w:hAnsi="Traditional Arabic" w:cs="Traditional Arabic"/>
                <w:b/>
                <w:bCs/>
                <w:rtl/>
              </w:rPr>
            </w:pPr>
          </w:p>
        </w:tc>
        <w:tc>
          <w:tcPr>
            <w:tcW w:w="716" w:type="dxa"/>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إعداد 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b/>
          <w:bCs/>
          <w:sz w:val="14"/>
          <w:szCs w:val="14"/>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توصية 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4"/>
          <w:szCs w:val="14"/>
          <w:rtl/>
        </w:rPr>
      </w:pPr>
      <w:r w:rsidRPr="00445846">
        <w:rPr>
          <w:rFonts w:ascii="Traditional Arabic" w:hAnsi="Traditional Arabic" w:cs="Traditional Arabic"/>
          <w:b/>
          <w:bCs/>
          <w:sz w:val="14"/>
          <w:szCs w:val="14"/>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Pr>
      </w:pPr>
      <w:bookmarkStart w:id="118" w:name="_Toc293146775"/>
      <w:r w:rsidRPr="00445846">
        <w:rPr>
          <w:rFonts w:ascii="Traditional Arabic" w:hAnsi="Traditional Arabic" w:cs="Traditional Arabic"/>
          <w:sz w:val="28"/>
          <w:szCs w:val="28"/>
          <w:rtl/>
        </w:rPr>
        <w:t>نموذج (60) -  طلب استحداث وظيفة جديدة</w:t>
      </w:r>
      <w:bookmarkEnd w:id="118"/>
    </w:p>
    <w:tbl>
      <w:tblPr>
        <w:tblpPr w:leftFromText="180" w:rightFromText="180" w:vertAnchor="text" w:horzAnchor="margin" w:tblpXSpec="center" w:tblpY="84"/>
        <w:tblW w:w="968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951"/>
        <w:gridCol w:w="483"/>
        <w:gridCol w:w="587"/>
        <w:gridCol w:w="64"/>
        <w:gridCol w:w="463"/>
        <w:gridCol w:w="246"/>
        <w:gridCol w:w="704"/>
        <w:gridCol w:w="995"/>
        <w:gridCol w:w="1561"/>
        <w:gridCol w:w="2631"/>
      </w:tblGrid>
      <w:tr w:rsidR="004F329B" w:rsidRPr="00445846" w:rsidTr="00C30695">
        <w:trPr>
          <w:gridBefore w:val="2"/>
          <w:gridAfter w:val="1"/>
          <w:wBefore w:w="2434" w:type="dxa"/>
          <w:wAfter w:w="2631" w:type="dxa"/>
          <w:cantSplit/>
          <w:trHeight w:val="315"/>
        </w:trPr>
        <w:tc>
          <w:tcPr>
            <w:tcW w:w="4620" w:type="dxa"/>
            <w:gridSpan w:val="7"/>
            <w:tcBorders>
              <w:top w:val="nil"/>
              <w:left w:val="nil"/>
              <w:bottom w:val="nil"/>
              <w:right w:val="nil"/>
            </w:tcBorders>
            <w:shd w:val="clear" w:color="auto" w:fill="F2F2F2"/>
            <w:vAlign w:val="center"/>
          </w:tcPr>
          <w:p w:rsidR="004F329B" w:rsidRPr="00445846" w:rsidRDefault="004F329B" w:rsidP="00C30695">
            <w:pPr>
              <w:shd w:val="clear" w:color="auto" w:fill="F3F3F3"/>
              <w:tabs>
                <w:tab w:val="center" w:pos="-1080"/>
                <w:tab w:val="right" w:pos="-720"/>
                <w:tab w:val="right" w:pos="-360"/>
                <w:tab w:val="right" w:pos="180"/>
                <w:tab w:val="right" w:pos="360"/>
              </w:tabs>
              <w:spacing w:after="180"/>
              <w:ind w:right="187"/>
              <w:jc w:val="center"/>
              <w:rPr>
                <w:rFonts w:ascii="Traditional Arabic" w:hAnsi="Traditional Arabic" w:cs="Traditional Arabic"/>
                <w:b/>
                <w:bCs/>
                <w:color w:val="000000"/>
                <w:sz w:val="28"/>
                <w:szCs w:val="28"/>
              </w:rPr>
            </w:pPr>
            <w:r w:rsidRPr="00445846">
              <w:rPr>
                <w:rFonts w:ascii="Traditional Arabic" w:hAnsi="Traditional Arabic" w:cs="Traditional Arabic"/>
                <w:b/>
                <w:bCs/>
                <w:color w:val="000000"/>
                <w:sz w:val="28"/>
                <w:szCs w:val="28"/>
                <w:rtl/>
              </w:rPr>
              <w:t>بيانات الوظيفة</w:t>
            </w:r>
          </w:p>
        </w:tc>
      </w:tr>
      <w:tr w:rsidR="004F329B" w:rsidRPr="00445846" w:rsidTr="00C30695">
        <w:trPr>
          <w:cantSplit/>
          <w:trHeight w:val="322"/>
        </w:trPr>
        <w:tc>
          <w:tcPr>
            <w:tcW w:w="3085" w:type="dxa"/>
            <w:gridSpan w:val="4"/>
            <w:tcBorders>
              <w:top w:val="single" w:sz="8" w:space="0" w:color="auto"/>
              <w:left w:val="single" w:sz="8" w:space="0" w:color="auto"/>
              <w:bottom w:val="single" w:sz="8" w:space="0" w:color="auto"/>
              <w:right w:val="single" w:sz="4" w:space="0" w:color="auto"/>
            </w:tcBorders>
            <w:vAlign w:val="center"/>
          </w:tcPr>
          <w:p w:rsidR="004F329B" w:rsidRPr="00445846" w:rsidRDefault="004F329B" w:rsidP="00C30695">
            <w:pPr>
              <w:pStyle w:val="a5"/>
              <w:bidi/>
              <w:rPr>
                <w:rFonts w:ascii="Traditional Arabic" w:hAnsi="Traditional Arabic" w:cs="Traditional Arabic"/>
              </w:rPr>
            </w:pPr>
          </w:p>
        </w:tc>
        <w:tc>
          <w:tcPr>
            <w:tcW w:w="709" w:type="dxa"/>
            <w:gridSpan w:val="2"/>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tl/>
              </w:rPr>
              <w:t>القسم</w:t>
            </w:r>
          </w:p>
        </w:tc>
        <w:tc>
          <w:tcPr>
            <w:tcW w:w="3260" w:type="dxa"/>
            <w:gridSpan w:val="3"/>
            <w:tcBorders>
              <w:top w:val="single" w:sz="8" w:space="0" w:color="auto"/>
              <w:left w:val="single" w:sz="8" w:space="0" w:color="auto"/>
              <w:bottom w:val="single" w:sz="8" w:space="0" w:color="auto"/>
              <w:right w:val="single" w:sz="4" w:space="0" w:color="auto"/>
            </w:tcBorders>
            <w:vAlign w:val="center"/>
          </w:tcPr>
          <w:p w:rsidR="004F329B" w:rsidRPr="00445846" w:rsidRDefault="004F329B" w:rsidP="00C30695">
            <w:pPr>
              <w:pStyle w:val="a5"/>
              <w:bidi/>
              <w:rPr>
                <w:rFonts w:ascii="Traditional Arabic" w:hAnsi="Traditional Arabic" w:cs="Traditional Arabic"/>
                <w:rtl/>
              </w:rPr>
            </w:pPr>
          </w:p>
        </w:tc>
        <w:tc>
          <w:tcPr>
            <w:tcW w:w="2631"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الوظيفة المقترح استحداثها</w:t>
            </w:r>
          </w:p>
        </w:tc>
      </w:tr>
      <w:tr w:rsidR="004F329B" w:rsidRPr="00445846" w:rsidTr="00C30695">
        <w:trPr>
          <w:cantSplit/>
          <w:trHeight w:val="322"/>
        </w:trPr>
        <w:tc>
          <w:tcPr>
            <w:tcW w:w="1951" w:type="dxa"/>
            <w:tcBorders>
              <w:top w:val="single" w:sz="8" w:space="0" w:color="auto"/>
              <w:left w:val="single" w:sz="8" w:space="0" w:color="auto"/>
              <w:bottom w:val="single" w:sz="8" w:space="0" w:color="auto"/>
              <w:right w:val="nil"/>
            </w:tcBorders>
            <w:vAlign w:val="center"/>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Pr>
              <w:t xml:space="preserve"> </w:t>
            </w:r>
            <w:r w:rsidRPr="00445846">
              <w:rPr>
                <w:rFonts w:ascii="Traditional Arabic" w:hAnsi="Traditional Arabic" w:cs="Traditional Arabic"/>
              </w:rPr>
              <w:sym w:font="Webdings" w:char="F063"/>
            </w:r>
            <w:r w:rsidRPr="00445846">
              <w:rPr>
                <w:rFonts w:ascii="Traditional Arabic" w:hAnsi="Traditional Arabic" w:cs="Traditional Arabic"/>
                <w:rtl/>
              </w:rPr>
              <w:t xml:space="preserve">   توظيف جديد</w:t>
            </w:r>
          </w:p>
        </w:tc>
        <w:tc>
          <w:tcPr>
            <w:tcW w:w="1597" w:type="dxa"/>
            <w:gridSpan w:val="4"/>
            <w:tcBorders>
              <w:top w:val="single" w:sz="8" w:space="0" w:color="auto"/>
              <w:left w:val="nil"/>
              <w:bottom w:val="single" w:sz="8" w:space="0" w:color="auto"/>
              <w:right w:val="nil"/>
            </w:tcBorders>
            <w:vAlign w:val="center"/>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تكليف</w:t>
            </w:r>
          </w:p>
        </w:tc>
        <w:tc>
          <w:tcPr>
            <w:tcW w:w="1945" w:type="dxa"/>
            <w:gridSpan w:val="3"/>
            <w:tcBorders>
              <w:top w:val="single" w:sz="8" w:space="0" w:color="auto"/>
              <w:left w:val="nil"/>
              <w:bottom w:val="single" w:sz="8" w:space="0" w:color="auto"/>
              <w:right w:val="nil"/>
            </w:tcBorders>
            <w:vAlign w:val="center"/>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نقل</w:t>
            </w:r>
          </w:p>
        </w:tc>
        <w:tc>
          <w:tcPr>
            <w:tcW w:w="1561" w:type="dxa"/>
            <w:tcBorders>
              <w:top w:val="single" w:sz="8" w:space="0" w:color="auto"/>
              <w:left w:val="nil"/>
              <w:bottom w:val="single" w:sz="8" w:space="0" w:color="auto"/>
              <w:right w:val="single" w:sz="8" w:space="0" w:color="auto"/>
            </w:tcBorders>
            <w:vAlign w:val="center"/>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Pr>
              <w:sym w:font="Webdings" w:char="F063"/>
            </w:r>
            <w:r w:rsidRPr="00445846">
              <w:rPr>
                <w:rFonts w:ascii="Traditional Arabic" w:hAnsi="Traditional Arabic" w:cs="Traditional Arabic"/>
              </w:rPr>
              <w:t xml:space="preserve">   </w:t>
            </w:r>
            <w:r w:rsidRPr="00445846">
              <w:rPr>
                <w:rFonts w:ascii="Traditional Arabic" w:hAnsi="Traditional Arabic" w:cs="Traditional Arabic"/>
                <w:rtl/>
              </w:rPr>
              <w:t xml:space="preserve">   ترقية  </w:t>
            </w:r>
          </w:p>
        </w:tc>
        <w:tc>
          <w:tcPr>
            <w:tcW w:w="263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tl/>
              </w:rPr>
              <w:t>المصدر المقترح للاختيار</w:t>
            </w:r>
          </w:p>
        </w:tc>
      </w:tr>
      <w:tr w:rsidR="004F329B" w:rsidRPr="00445846" w:rsidTr="00C30695">
        <w:trPr>
          <w:cantSplit/>
          <w:trHeight w:val="232"/>
        </w:trPr>
        <w:tc>
          <w:tcPr>
            <w:tcW w:w="3021" w:type="dxa"/>
            <w:gridSpan w:val="3"/>
            <w:tcBorders>
              <w:top w:val="single" w:sz="8" w:space="0" w:color="auto"/>
              <w:left w:val="single" w:sz="8" w:space="0" w:color="auto"/>
              <w:bottom w:val="single" w:sz="8" w:space="0" w:color="auto"/>
              <w:right w:val="single" w:sz="4" w:space="0" w:color="auto"/>
            </w:tcBorders>
          </w:tcPr>
          <w:p w:rsidR="004F329B" w:rsidRPr="00445846" w:rsidRDefault="004F329B" w:rsidP="00C30695">
            <w:pPr>
              <w:pStyle w:val="a5"/>
              <w:bidi/>
              <w:rPr>
                <w:rFonts w:ascii="Traditional Arabic" w:hAnsi="Traditional Arabic" w:cs="Traditional Arabic"/>
              </w:rPr>
            </w:pPr>
          </w:p>
        </w:tc>
        <w:tc>
          <w:tcPr>
            <w:tcW w:w="1477" w:type="dxa"/>
            <w:gridSpan w:val="4"/>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tl/>
              </w:rPr>
              <w:t>الراتب المقترح</w:t>
            </w:r>
          </w:p>
        </w:tc>
        <w:tc>
          <w:tcPr>
            <w:tcW w:w="2556" w:type="dxa"/>
            <w:gridSpan w:val="2"/>
            <w:tcBorders>
              <w:top w:val="single" w:sz="8" w:space="0" w:color="auto"/>
              <w:left w:val="single" w:sz="8" w:space="0" w:color="auto"/>
              <w:bottom w:val="single" w:sz="8" w:space="0" w:color="auto"/>
              <w:right w:val="single" w:sz="4" w:space="0" w:color="auto"/>
            </w:tcBorders>
          </w:tcPr>
          <w:p w:rsidR="004F329B" w:rsidRPr="00445846" w:rsidRDefault="004F329B" w:rsidP="00C30695">
            <w:pPr>
              <w:pStyle w:val="a5"/>
              <w:bidi/>
              <w:rPr>
                <w:rFonts w:ascii="Traditional Arabic" w:hAnsi="Traditional Arabic" w:cs="Traditional Arabic"/>
              </w:rPr>
            </w:pPr>
          </w:p>
        </w:tc>
        <w:tc>
          <w:tcPr>
            <w:tcW w:w="2631" w:type="dxa"/>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4F329B" w:rsidRPr="00445846" w:rsidRDefault="004F329B" w:rsidP="00C30695">
            <w:pPr>
              <w:pStyle w:val="a5"/>
              <w:bidi/>
              <w:rPr>
                <w:rFonts w:ascii="Traditional Arabic" w:hAnsi="Traditional Arabic" w:cs="Traditional Arabic"/>
              </w:rPr>
            </w:pPr>
            <w:r w:rsidRPr="00445846">
              <w:rPr>
                <w:rFonts w:ascii="Traditional Arabic" w:hAnsi="Traditional Arabic" w:cs="Traditional Arabic"/>
                <w:rtl/>
              </w:rPr>
              <w:t>الدرجة والمرتبة المقترحة</w:t>
            </w:r>
          </w:p>
        </w:tc>
      </w:tr>
      <w:tr w:rsidR="004F329B" w:rsidRPr="00445846" w:rsidTr="00C30695">
        <w:trPr>
          <w:cantSplit/>
          <w:trHeight w:val="232"/>
        </w:trPr>
        <w:tc>
          <w:tcPr>
            <w:tcW w:w="7054" w:type="dxa"/>
            <w:gridSpan w:val="9"/>
            <w:tcBorders>
              <w:top w:val="single" w:sz="8" w:space="0" w:color="auto"/>
              <w:left w:val="single" w:sz="8" w:space="0" w:color="auto"/>
              <w:bottom w:val="single" w:sz="8" w:space="0" w:color="auto"/>
              <w:right w:val="single" w:sz="4" w:space="0" w:color="auto"/>
            </w:tcBorders>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 xml:space="preserve">      /        /          14هـ</w:t>
            </w:r>
          </w:p>
        </w:tc>
        <w:tc>
          <w:tcPr>
            <w:tcW w:w="2631" w:type="dxa"/>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4F329B" w:rsidRPr="00445846" w:rsidRDefault="004F329B" w:rsidP="00C30695">
            <w:pPr>
              <w:pStyle w:val="a5"/>
              <w:bidi/>
              <w:rPr>
                <w:rFonts w:ascii="Traditional Arabic" w:hAnsi="Traditional Arabic" w:cs="Traditional Arabic"/>
                <w:rtl/>
              </w:rPr>
            </w:pPr>
            <w:r w:rsidRPr="00445846">
              <w:rPr>
                <w:rFonts w:ascii="Traditional Arabic" w:hAnsi="Traditional Arabic" w:cs="Traditional Arabic"/>
                <w:rtl/>
              </w:rPr>
              <w:t>التاريخ المتوقع لمباشرة العمل</w:t>
            </w:r>
          </w:p>
        </w:tc>
      </w:tr>
    </w:tbl>
    <w:tbl>
      <w:tblPr>
        <w:tblStyle w:val="a9"/>
        <w:tblpPr w:leftFromText="180" w:rightFromText="180" w:vertAnchor="text" w:horzAnchor="page" w:tblpXSpec="center" w:tblpY="1984"/>
        <w:bidiVisual/>
        <w:tblW w:w="930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5"/>
      </w:tblGrid>
      <w:tr w:rsidR="004F329B" w:rsidRPr="00445846" w:rsidTr="00C30695">
        <w:trPr>
          <w:trHeight w:val="1142"/>
        </w:trPr>
        <w:tc>
          <w:tcPr>
            <w:tcW w:w="9305" w:type="dxa"/>
            <w:tcBorders>
              <w:bottom w:val="nil"/>
            </w:tcBorders>
          </w:tcPr>
          <w:p w:rsidR="004F329B" w:rsidRPr="00445846" w:rsidRDefault="004F329B" w:rsidP="00C30695">
            <w:pPr>
              <w:jc w:val="center"/>
              <w:rPr>
                <w:rFonts w:ascii="Traditional Arabic" w:hAnsi="Traditional Arabic" w:cs="Traditional Arabic"/>
                <w:sz w:val="22"/>
                <w:szCs w:val="22"/>
                <w:rtl/>
              </w:rPr>
            </w:pPr>
          </w:p>
          <w:p w:rsidR="004F329B" w:rsidRPr="00445846" w:rsidRDefault="004F329B" w:rsidP="00C30695">
            <w:pPr>
              <w:shd w:val="clear" w:color="auto" w:fill="F3F3F3"/>
              <w:tabs>
                <w:tab w:val="center" w:pos="-1080"/>
                <w:tab w:val="right" w:pos="-720"/>
                <w:tab w:val="right" w:pos="-360"/>
                <w:tab w:val="right" w:pos="180"/>
                <w:tab w:val="right" w:pos="360"/>
              </w:tabs>
              <w:spacing w:before="100" w:beforeAutospacing="1"/>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وصف مختصر لمهام وواجبات الوظيفة</w:t>
            </w:r>
          </w:p>
        </w:tc>
      </w:tr>
    </w:tbl>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rtl/>
              </w:rPr>
            </w:pPr>
          </w:p>
        </w:tc>
      </w:tr>
      <w:tr w:rsidR="004F329B" w:rsidRPr="00445846" w:rsidTr="00C30695">
        <w:tc>
          <w:tcPr>
            <w:tcW w:w="9288" w:type="dxa"/>
            <w:tcBorders>
              <w:bottom w:val="single" w:sz="4" w:space="0" w:color="auto"/>
            </w:tcBorders>
          </w:tcPr>
          <w:p w:rsidR="004F329B" w:rsidRPr="00445846" w:rsidRDefault="004F329B" w:rsidP="00C30695">
            <w:pPr>
              <w:rPr>
                <w:rFonts w:ascii="Traditional Arabic" w:hAnsi="Traditional Arabic" w:cs="Traditional Arabic"/>
                <w:rtl/>
              </w:rPr>
            </w:pPr>
          </w:p>
        </w:tc>
      </w:tr>
    </w:tbl>
    <w:p w:rsidR="004F329B" w:rsidRPr="00445846" w:rsidRDefault="004F329B" w:rsidP="004F329B">
      <w:pPr>
        <w:tabs>
          <w:tab w:val="left" w:pos="1407"/>
        </w:tabs>
        <w:spacing w:before="120"/>
        <w:rPr>
          <w:rFonts w:ascii="Traditional Arabic" w:hAnsi="Traditional Arabic" w:cs="Traditional Arabic"/>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58"/>
      </w:tblGrid>
      <w:tr w:rsidR="004F329B" w:rsidRPr="00445846" w:rsidTr="00C30695">
        <w:trPr>
          <w:trHeight w:val="530"/>
        </w:trPr>
        <w:tc>
          <w:tcPr>
            <w:tcW w:w="9258" w:type="dxa"/>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مبررات استحداث الوظيفة</w:t>
            </w:r>
          </w:p>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2233"/>
        </w:trPr>
        <w:tc>
          <w:tcPr>
            <w:tcW w:w="9258" w:type="dxa"/>
            <w:tcBorders>
              <w:bottom w:val="nil"/>
            </w:tcBorders>
          </w:tcPr>
          <w:p w:rsidR="004F329B" w:rsidRPr="00445846" w:rsidRDefault="004F329B" w:rsidP="00C30695">
            <w:pPr>
              <w:rPr>
                <w:rFonts w:ascii="Traditional Arabic" w:hAnsi="Traditional Arabic" w:cs="Traditional Arabic"/>
                <w:sz w:val="22"/>
                <w:szCs w:val="22"/>
                <w:rtl/>
              </w:rPr>
            </w:pPr>
          </w:p>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القسم المعني</w:t>
            </w:r>
          </w:p>
          <w:p w:rsidR="004F329B" w:rsidRPr="00445846" w:rsidRDefault="004F329B" w:rsidP="00C30695">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235"/>
              <w:gridCol w:w="2097"/>
              <w:gridCol w:w="235"/>
              <w:gridCol w:w="2243"/>
            </w:tblGrid>
            <w:tr w:rsidR="004F329B" w:rsidRPr="00445846" w:rsidTr="00C30695">
              <w:trPr>
                <w:trHeight w:val="189"/>
                <w:jc w:val="center"/>
              </w:trPr>
              <w:tc>
                <w:tcPr>
                  <w:tcW w:w="2366"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5"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097"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5"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3"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71"/>
                <w:jc w:val="center"/>
              </w:trPr>
              <w:tc>
                <w:tcPr>
                  <w:tcW w:w="2366"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5"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097"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5"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3"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spacing w:before="240"/>
              <w:rPr>
                <w:rFonts w:ascii="Traditional Arabic" w:hAnsi="Traditional Arabic" w:cs="Traditional Arabic"/>
                <w:sz w:val="22"/>
                <w:szCs w:val="22"/>
                <w:rtl/>
              </w:rPr>
            </w:pPr>
          </w:p>
        </w:tc>
      </w:tr>
      <w:tr w:rsidR="004F329B" w:rsidRPr="00445846" w:rsidTr="00C30695">
        <w:trPr>
          <w:trHeight w:val="530"/>
        </w:trPr>
        <w:tc>
          <w:tcPr>
            <w:tcW w:w="9258" w:type="dxa"/>
            <w:tcBorders>
              <w:top w:val="nil"/>
              <w:bottom w:val="single" w:sz="4" w:space="0" w:color="auto"/>
            </w:tcBorders>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ملاحظات رئيسة قسم الشؤون الإدارية والمالية</w:t>
            </w:r>
          </w:p>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2233"/>
        </w:trPr>
        <w:tc>
          <w:tcPr>
            <w:tcW w:w="9258" w:type="dxa"/>
            <w:tcBorders>
              <w:top w:val="single" w:sz="4" w:space="0" w:color="auto"/>
            </w:tcBorders>
          </w:tcPr>
          <w:p w:rsidR="004F329B" w:rsidRPr="00445846" w:rsidRDefault="004F329B" w:rsidP="00C30695">
            <w:pPr>
              <w:rPr>
                <w:rFonts w:ascii="Traditional Arabic" w:hAnsi="Traditional Arabic" w:cs="Traditional Arabic"/>
                <w:sz w:val="22"/>
                <w:szCs w:val="22"/>
                <w:rtl/>
              </w:rPr>
            </w:pPr>
          </w:p>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القسم المعني</w:t>
            </w:r>
          </w:p>
          <w:p w:rsidR="004F329B" w:rsidRPr="00445846" w:rsidRDefault="004F329B" w:rsidP="00C30695">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235"/>
              <w:gridCol w:w="2097"/>
              <w:gridCol w:w="235"/>
              <w:gridCol w:w="2243"/>
            </w:tblGrid>
            <w:tr w:rsidR="004F329B" w:rsidRPr="00445846" w:rsidTr="00C30695">
              <w:trPr>
                <w:trHeight w:val="189"/>
                <w:jc w:val="center"/>
              </w:trPr>
              <w:tc>
                <w:tcPr>
                  <w:tcW w:w="2366"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5"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097"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5"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3"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71"/>
                <w:jc w:val="center"/>
              </w:trPr>
              <w:tc>
                <w:tcPr>
                  <w:tcW w:w="2366"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5"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097"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5"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3"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spacing w:before="240"/>
              <w:rPr>
                <w:rFonts w:ascii="Traditional Arabic" w:hAnsi="Traditional Arabic" w:cs="Traditional Arabic"/>
                <w:sz w:val="22"/>
                <w:szCs w:val="22"/>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اعتماد 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sz w:val="28"/>
          <w:szCs w:val="28"/>
        </w:rPr>
      </w:pPr>
      <w:bookmarkStart w:id="119" w:name="_Toc293146776"/>
      <w:r w:rsidRPr="00445846">
        <w:rPr>
          <w:rFonts w:ascii="Traditional Arabic" w:hAnsi="Traditional Arabic" w:cs="Traditional Arabic"/>
          <w:sz w:val="28"/>
          <w:szCs w:val="28"/>
          <w:rtl/>
        </w:rPr>
        <w:t>نموذج (61) الإعلان عن الوظائف الشاغرة</w:t>
      </w:r>
      <w:bookmarkEnd w:id="119"/>
    </w:p>
    <w:p w:rsidR="004F329B" w:rsidRPr="00445846" w:rsidRDefault="004F329B" w:rsidP="004F329B">
      <w:pPr>
        <w:rPr>
          <w:rFonts w:ascii="Traditional Arabic" w:hAnsi="Traditional Arabic" w:cs="Traditional Arabic"/>
          <w:sz w:val="16"/>
          <w:szCs w:val="16"/>
          <w:lang w:bidi="ar-AE"/>
        </w:rPr>
      </w:pPr>
    </w:p>
    <w:tbl>
      <w:tblPr>
        <w:bidiVisual/>
        <w:tblW w:w="8364" w:type="dxa"/>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630"/>
        <w:gridCol w:w="850"/>
        <w:gridCol w:w="1985"/>
        <w:gridCol w:w="850"/>
        <w:gridCol w:w="2198"/>
      </w:tblGrid>
      <w:tr w:rsidR="004F329B" w:rsidRPr="00445846" w:rsidTr="00C30695">
        <w:trPr>
          <w:trHeight w:val="292"/>
          <w:jc w:val="center"/>
        </w:trPr>
        <w:tc>
          <w:tcPr>
            <w:tcW w:w="851" w:type="dxa"/>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اليوم</w:t>
            </w:r>
          </w:p>
        </w:tc>
        <w:tc>
          <w:tcPr>
            <w:tcW w:w="1630"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850"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التاريخ</w:t>
            </w:r>
          </w:p>
        </w:tc>
        <w:tc>
          <w:tcPr>
            <w:tcW w:w="1985"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sz w:val="16"/>
                <w:szCs w:val="16"/>
                <w:rtl/>
              </w:rPr>
              <w:t xml:space="preserve">          </w:t>
            </w:r>
            <w:r w:rsidRPr="00445846">
              <w:rPr>
                <w:rFonts w:ascii="Traditional Arabic" w:hAnsi="Traditional Arabic" w:cs="Traditional Arabic"/>
                <w:b/>
                <w:bCs/>
                <w:rtl/>
              </w:rPr>
              <w:t>/      /      14هـ</w:t>
            </w:r>
          </w:p>
        </w:tc>
        <w:tc>
          <w:tcPr>
            <w:tcW w:w="850" w:type="dxa"/>
            <w:shd w:val="clear" w:color="auto" w:fill="F3F3F3"/>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الموافق</w:t>
            </w:r>
          </w:p>
        </w:tc>
        <w:tc>
          <w:tcPr>
            <w:tcW w:w="2198" w:type="dxa"/>
            <w:shd w:val="clear" w:color="auto" w:fill="auto"/>
          </w:tcPr>
          <w:p w:rsidR="004F329B" w:rsidRPr="00445846" w:rsidRDefault="004F329B" w:rsidP="00C30695">
            <w:pPr>
              <w:rPr>
                <w:rFonts w:ascii="Traditional Arabic" w:hAnsi="Traditional Arabic" w:cs="Traditional Arabic"/>
                <w:b/>
                <w:bCs/>
                <w:sz w:val="16"/>
                <w:szCs w:val="16"/>
                <w:rtl/>
              </w:rPr>
            </w:pPr>
            <w:r w:rsidRPr="00445846">
              <w:rPr>
                <w:rFonts w:ascii="Traditional Arabic" w:hAnsi="Traditional Arabic" w:cs="Traditional Arabic"/>
                <w:b/>
                <w:bCs/>
                <w:sz w:val="16"/>
                <w:szCs w:val="16"/>
                <w:rtl/>
              </w:rPr>
              <w:t xml:space="preserve">          </w:t>
            </w:r>
            <w:r w:rsidRPr="00445846">
              <w:rPr>
                <w:rFonts w:ascii="Traditional Arabic" w:hAnsi="Traditional Arabic" w:cs="Traditional Arabic"/>
                <w:b/>
                <w:bCs/>
                <w:rtl/>
              </w:rPr>
              <w:t>/      /     20م</w:t>
            </w:r>
          </w:p>
        </w:tc>
      </w:tr>
    </w:tbl>
    <w:p w:rsidR="004F329B" w:rsidRPr="00445846" w:rsidRDefault="004F329B" w:rsidP="004F329B">
      <w:pPr>
        <w:rPr>
          <w:rFonts w:ascii="Traditional Arabic" w:hAnsi="Traditional Arabic" w:cs="Traditional Arabic"/>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نبذة مختصرة عن الدار والوظيفة</w:t>
            </w:r>
          </w:p>
          <w:p w:rsidR="004F329B" w:rsidRPr="00445846" w:rsidRDefault="004F329B" w:rsidP="00C30695">
            <w:pPr>
              <w:jc w:val="cente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p w:rsidR="004F329B" w:rsidRPr="00445846" w:rsidRDefault="004F329B" w:rsidP="004F329B">
      <w:pPr>
        <w:rPr>
          <w:rFonts w:ascii="Traditional Arabic" w:hAnsi="Traditional Arabic" w:cs="Traditional Arabic"/>
          <w:sz w:val="16"/>
          <w:szCs w:val="16"/>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2"/>
                <w:szCs w:val="22"/>
                <w:rtl/>
              </w:rPr>
            </w:pPr>
            <w:r w:rsidRPr="00445846">
              <w:rPr>
                <w:rFonts w:ascii="Traditional Arabic" w:hAnsi="Traditional Arabic" w:cs="Traditional Arabic"/>
                <w:sz w:val="26"/>
                <w:szCs w:val="26"/>
                <w:rtl/>
              </w:rPr>
              <w:t>ملخص لمهام وواجبات الوظيفة</w:t>
            </w:r>
          </w:p>
          <w:p w:rsidR="004F329B" w:rsidRPr="00445846" w:rsidRDefault="004F329B" w:rsidP="00C30695">
            <w:pPr>
              <w:jc w:val="cente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p w:rsidR="004F329B" w:rsidRPr="00445846" w:rsidRDefault="004F329B" w:rsidP="004F329B">
      <w:pPr>
        <w:rPr>
          <w:rFonts w:ascii="Traditional Arabic" w:hAnsi="Traditional Arabic" w:cs="Traditional Arabic"/>
          <w:sz w:val="14"/>
          <w:szCs w:val="14"/>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2"/>
                <w:szCs w:val="22"/>
                <w:rtl/>
              </w:rPr>
            </w:pPr>
            <w:r w:rsidRPr="00445846">
              <w:rPr>
                <w:rFonts w:ascii="Traditional Arabic" w:hAnsi="Traditional Arabic" w:cs="Traditional Arabic"/>
                <w:sz w:val="26"/>
                <w:szCs w:val="26"/>
                <w:rtl/>
              </w:rPr>
              <w:t>المؤهلات العلمية المطلوبة للوظيفة</w:t>
            </w:r>
          </w:p>
          <w:p w:rsidR="004F329B" w:rsidRPr="00445846" w:rsidRDefault="004F329B" w:rsidP="00C30695">
            <w:pPr>
              <w:jc w:val="cente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16"/>
                <w:szCs w:val="16"/>
                <w:rtl/>
              </w:rPr>
            </w:pPr>
          </w:p>
        </w:tc>
      </w:tr>
    </w:tbl>
    <w:p w:rsidR="004F329B" w:rsidRPr="00445846" w:rsidRDefault="004F329B" w:rsidP="004F329B">
      <w:pPr>
        <w:rPr>
          <w:rFonts w:ascii="Traditional Arabic" w:hAnsi="Traditional Arabic" w:cs="Traditional Arabic"/>
          <w:sz w:val="16"/>
          <w:szCs w:val="16"/>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الخبرات العلمية المطلوبة للوظيفة</w:t>
            </w:r>
          </w:p>
          <w:p w:rsidR="004F329B" w:rsidRPr="00445846" w:rsidRDefault="004F329B" w:rsidP="00C30695">
            <w:pPr>
              <w:jc w:val="cente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rPr>
          <w:trHeight w:val="458"/>
        </w:trPr>
        <w:tc>
          <w:tcPr>
            <w:tcW w:w="9288" w:type="dxa"/>
            <w:tcBorders>
              <w:bottom w:val="nil"/>
            </w:tcBorders>
          </w:tcPr>
          <w:p w:rsidR="004F329B" w:rsidRPr="00445846" w:rsidRDefault="004F329B" w:rsidP="00C30695">
            <w:pPr>
              <w:rPr>
                <w:rFonts w:ascii="Traditional Arabic" w:hAnsi="Traditional Arabic" w:cs="Traditional Arabic"/>
                <w:sz w:val="22"/>
                <w:szCs w:val="22"/>
                <w:rtl/>
              </w:rPr>
            </w:pPr>
          </w:p>
        </w:tc>
      </w:tr>
      <w:tr w:rsidR="004F329B" w:rsidRPr="00445846" w:rsidTr="00C30695">
        <w:tblPrEx>
          <w:tblBorders>
            <w:top w:val="single" w:sz="4" w:space="0" w:color="auto"/>
            <w:left w:val="single" w:sz="4" w:space="0" w:color="auto"/>
            <w:bottom w:val="single" w:sz="4" w:space="0" w:color="auto"/>
            <w:right w:val="single" w:sz="4" w:space="0" w:color="auto"/>
          </w:tblBorders>
        </w:tblPrEx>
        <w:tc>
          <w:tcPr>
            <w:tcW w:w="9288" w:type="dxa"/>
            <w:tcBorders>
              <w:top w:val="nil"/>
              <w:left w:val="nil"/>
              <w:bottom w:val="single" w:sz="4" w:space="0" w:color="auto"/>
              <w:right w:val="nil"/>
            </w:tcBorders>
          </w:tcPr>
          <w:p w:rsidR="004F329B" w:rsidRPr="00445846" w:rsidRDefault="004F329B" w:rsidP="00C30695">
            <w:pPr>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المهارات واللغات والصفات الشخصية المطلوبة لشاغل الوظيفة</w:t>
            </w:r>
          </w:p>
          <w:p w:rsidR="004F329B" w:rsidRPr="00445846" w:rsidRDefault="004F329B" w:rsidP="00C30695">
            <w:pPr>
              <w:jc w:val="center"/>
              <w:rPr>
                <w:rFonts w:ascii="Traditional Arabic" w:hAnsi="Traditional Arabic" w:cs="Traditional Arabic"/>
                <w:sz w:val="22"/>
                <w:szCs w:val="22"/>
                <w:rtl/>
              </w:rPr>
            </w:pPr>
          </w:p>
        </w:tc>
      </w:tr>
      <w:tr w:rsidR="004F329B" w:rsidRPr="00445846" w:rsidTr="00C30695">
        <w:tblPrEx>
          <w:tblBorders>
            <w:top w:val="single" w:sz="4" w:space="0" w:color="auto"/>
            <w:left w:val="single" w:sz="4" w:space="0" w:color="auto"/>
            <w:bottom w:val="single" w:sz="4" w:space="0" w:color="auto"/>
            <w:right w:val="single" w:sz="4" w:space="0" w:color="auto"/>
          </w:tblBorders>
        </w:tblPrEx>
        <w:tc>
          <w:tcPr>
            <w:tcW w:w="9288" w:type="dxa"/>
            <w:tcBorders>
              <w:top w:val="single" w:sz="4" w:space="0" w:color="auto"/>
              <w:left w:val="nil"/>
              <w:bottom w:val="single" w:sz="4" w:space="0" w:color="auto"/>
              <w:right w:val="nil"/>
            </w:tcBorders>
          </w:tcPr>
          <w:p w:rsidR="004F329B" w:rsidRPr="00445846" w:rsidRDefault="004F329B" w:rsidP="00C30695">
            <w:pPr>
              <w:rPr>
                <w:rFonts w:ascii="Traditional Arabic" w:hAnsi="Traditional Arabic" w:cs="Traditional Arabic"/>
                <w:sz w:val="22"/>
                <w:szCs w:val="22"/>
                <w:rtl/>
              </w:rPr>
            </w:pPr>
          </w:p>
        </w:tc>
      </w:tr>
    </w:tbl>
    <w:p w:rsidR="004F329B" w:rsidRPr="00445846" w:rsidRDefault="004F329B" w:rsidP="004F329B">
      <w:pPr>
        <w:rPr>
          <w:rFonts w:ascii="Traditional Arabic" w:hAnsi="Traditional Arabic" w:cs="Traditional Arabic"/>
          <w:sz w:val="16"/>
          <w:szCs w:val="16"/>
          <w:rtl/>
        </w:rPr>
      </w:pP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jc w:val="center"/>
              <w:rPr>
                <w:rFonts w:ascii="Traditional Arabic" w:hAnsi="Traditional Arabic" w:cs="Traditional Arabic"/>
                <w:sz w:val="26"/>
                <w:szCs w:val="26"/>
                <w:rtl/>
              </w:rPr>
            </w:pPr>
            <w:r w:rsidRPr="00445846">
              <w:rPr>
                <w:rFonts w:ascii="Traditional Arabic" w:hAnsi="Traditional Arabic" w:cs="Traditional Arabic"/>
                <w:sz w:val="26"/>
                <w:szCs w:val="26"/>
                <w:rtl/>
              </w:rPr>
              <w:t>العنوان الذي سيتم إرسال الطلبات إليه</w:t>
            </w:r>
          </w:p>
          <w:p w:rsidR="004F329B" w:rsidRPr="00445846" w:rsidRDefault="004F329B" w:rsidP="00C30695">
            <w:pPr>
              <w:jc w:val="cente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445846" w:rsidRDefault="004F329B" w:rsidP="004F329B">
      <w:pPr>
        <w:pStyle w:val="1"/>
        <w:spacing w:before="120" w:after="0"/>
        <w:jc w:val="center"/>
        <w:rPr>
          <w:rFonts w:ascii="Traditional Arabic" w:hAnsi="Traditional Arabic" w:cs="Traditional Arabic"/>
          <w:color w:val="0000FF"/>
          <w:sz w:val="48"/>
          <w:szCs w:val="48"/>
          <w:rtl/>
        </w:rPr>
      </w:pPr>
    </w:p>
    <w:p w:rsidR="004F329B" w:rsidRPr="008830D9" w:rsidRDefault="004F329B" w:rsidP="004F329B">
      <w:pPr>
        <w:pStyle w:val="1"/>
        <w:spacing w:before="120" w:after="0"/>
        <w:jc w:val="center"/>
        <w:rPr>
          <w:rFonts w:ascii="Traditional Arabic" w:hAnsi="Traditional Arabic" w:cs="Traditional Arabic"/>
          <w:color w:val="8DB3E2" w:themeColor="text2" w:themeTint="66"/>
          <w:sz w:val="48"/>
          <w:szCs w:val="48"/>
          <w:rtl/>
        </w:rPr>
      </w:pPr>
      <w:bookmarkStart w:id="120" w:name="_Toc293146777"/>
      <w:r w:rsidRPr="008830D9">
        <w:rPr>
          <w:rFonts w:ascii="Traditional Arabic" w:hAnsi="Traditional Arabic" w:cs="Traditional Arabic"/>
          <w:color w:val="8DB3E2" w:themeColor="text2" w:themeTint="66"/>
          <w:sz w:val="48"/>
          <w:szCs w:val="48"/>
          <w:rtl/>
        </w:rPr>
        <w:t>الاستقالة والإقالة وإخلاء الطرف</w:t>
      </w:r>
      <w:bookmarkEnd w:id="120"/>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121" w:name="_Toc293146778"/>
      <w:r w:rsidRPr="00445846">
        <w:rPr>
          <w:rFonts w:ascii="Traditional Arabic" w:hAnsi="Traditional Arabic" w:cs="Traditional Arabic"/>
          <w:sz w:val="28"/>
          <w:szCs w:val="28"/>
          <w:rtl/>
        </w:rPr>
        <w:t>نموذج (62) - إنهاء الخدمات بسبب عدم اجتياز فترة التجربة بنجاح</w:t>
      </w:r>
      <w:bookmarkEnd w:id="121"/>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التوظيف</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بالإشارة إلى عقد العمل الموقع معكم وإشارة إلى تقرير تقييم الأداء الخاص بكم خلال فترة التجربة, وحيث أنكم  لم تتمكنوا من اجتياز هذه الفترة بنجاح.</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يؤسفنا إبلاغكم بقرار الدار إنهاء خدماتكم وذلك اعتبار من تاريخ    /     /    14هـ</w:t>
      </w:r>
    </w:p>
    <w:p w:rsidR="004F329B" w:rsidRPr="00445846" w:rsidRDefault="004F329B" w:rsidP="004F329B">
      <w:pPr>
        <w:jc w:val="right"/>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شاكرين لكم ما بذلتم من جهد خلال فترة عملكم , ومتمنين لكم التوفيق والسداد.</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نأمل مراجعة قسم الشؤون الإدارية والمالية بالدار لمتابعة إجراءات المخالصة النظامية.</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Pr>
        <w:t xml:space="preserve"> </w:t>
      </w: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color w:val="000000"/>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b w:val="0"/>
          <w:bCs w:val="0"/>
          <w:color w:val="000000"/>
          <w:sz w:val="28"/>
          <w:szCs w:val="28"/>
          <w:rtl/>
        </w:rPr>
      </w:pPr>
      <w:bookmarkStart w:id="122" w:name="_Toc293146779"/>
      <w:r w:rsidRPr="00445846">
        <w:rPr>
          <w:rFonts w:ascii="Traditional Arabic" w:hAnsi="Traditional Arabic" w:cs="Traditional Arabic"/>
          <w:sz w:val="28"/>
          <w:szCs w:val="28"/>
          <w:rtl/>
        </w:rPr>
        <w:t>نموذج (63) - إنهاء الخدمات بسبب عدم تقديم بيانات غير صحيحة في طلب العمل</w:t>
      </w:r>
      <w:bookmarkEnd w:id="122"/>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بالإشارة إلى طلب العمل المقدم من طرفكم بتاريخ      /       /          وإشارة إلى البيانات غير الصحيحة المذكورة في الطلب والمتمثلة في الآتي:</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jc w:val="center"/>
        </w:trPr>
        <w:tc>
          <w:tcPr>
            <w:tcW w:w="9000" w:type="dxa"/>
            <w:tcBorders>
              <w:top w:val="nil"/>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left w:val="nil"/>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top w:val="single" w:sz="4" w:space="0" w:color="auto"/>
              <w:left w:val="nil"/>
              <w:bottom w:val="single" w:sz="4" w:space="0" w:color="auto"/>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r w:rsidR="004F329B" w:rsidRPr="00445846" w:rsidTr="00C30695">
        <w:trPr>
          <w:trHeight w:val="305"/>
          <w:jc w:val="center"/>
        </w:trPr>
        <w:tc>
          <w:tcPr>
            <w:tcW w:w="9000" w:type="dxa"/>
            <w:tcBorders>
              <w:top w:val="single" w:sz="4" w:space="0" w:color="auto"/>
              <w:left w:val="nil"/>
              <w:bottom w:val="single" w:sz="4" w:space="0" w:color="auto"/>
              <w:right w:val="nil"/>
            </w:tcBorders>
            <w:shd w:val="clear" w:color="auto" w:fill="auto"/>
          </w:tcPr>
          <w:p w:rsidR="004F329B" w:rsidRPr="00445846" w:rsidRDefault="004F329B" w:rsidP="00C30695">
            <w:pPr>
              <w:jc w:val="lowKashida"/>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jc w:val="both"/>
        <w:rPr>
          <w:rFonts w:ascii="Traditional Arabic" w:hAnsi="Traditional Arabic" w:cs="Traditional Arabic"/>
          <w:sz w:val="28"/>
          <w:szCs w:val="28"/>
        </w:rPr>
      </w:pPr>
      <w:r w:rsidRPr="00445846">
        <w:rPr>
          <w:rFonts w:ascii="Traditional Arabic" w:hAnsi="Traditional Arabic" w:cs="Traditional Arabic"/>
          <w:sz w:val="28"/>
          <w:szCs w:val="28"/>
          <w:rtl/>
        </w:rPr>
        <w:t>يؤسفنا إبلاغكم بقرار الدار إنهاء خدماتكم بموجب اللوائح المعتمدة في الدار وذلك اعتبار من تاريخ     /     /    14هـ .</w:t>
      </w:r>
    </w:p>
    <w:p w:rsidR="004F329B" w:rsidRPr="00445846" w:rsidRDefault="004F329B" w:rsidP="004F329B">
      <w:pPr>
        <w:jc w:val="right"/>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نأمل مراجعة قسم الشؤون الإدارية والمالية بالدار لمتابعة إجراءات المخالصة النظامية.</w:t>
      </w:r>
    </w:p>
    <w:p w:rsidR="004F329B" w:rsidRPr="00445846" w:rsidRDefault="004F329B" w:rsidP="004F329B">
      <w:pPr>
        <w:jc w:val="right"/>
        <w:rPr>
          <w:rFonts w:ascii="Traditional Arabic" w:hAnsi="Traditional Arabic" w:cs="Traditional Arabic"/>
          <w:sz w:val="28"/>
          <w:szCs w:val="28"/>
          <w:rtl/>
        </w:rPr>
      </w:pP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b w:val="0"/>
          <w:bCs w:val="0"/>
          <w:color w:val="000000"/>
          <w:sz w:val="28"/>
          <w:szCs w:val="28"/>
          <w:rtl/>
        </w:rPr>
      </w:pPr>
      <w:bookmarkStart w:id="123" w:name="_Toc293146780"/>
      <w:r w:rsidRPr="00445846">
        <w:rPr>
          <w:rFonts w:ascii="Traditional Arabic" w:hAnsi="Traditional Arabic" w:cs="Traditional Arabic"/>
          <w:sz w:val="28"/>
          <w:szCs w:val="28"/>
          <w:rtl/>
        </w:rPr>
        <w:t>نموذج (64) - إنهاء الخدمات بسبب إجراء جزائي</w:t>
      </w:r>
      <w:bookmarkEnd w:id="123"/>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Pr>
      </w:pPr>
      <w:r w:rsidRPr="00445846">
        <w:rPr>
          <w:rFonts w:ascii="Traditional Arabic" w:hAnsi="Traditional Arabic" w:cs="Traditional Arabic"/>
          <w:sz w:val="28"/>
          <w:szCs w:val="28"/>
          <w:rtl/>
        </w:rPr>
        <w:t>بالإشارة إلى الإجراء الجزائي الذي اتخذ بحقكم بتاريخ       /      /     14هـ وإلى عقد العمل الموقع معكم بتاريخ     /     /   14هـ , يؤسفنا إبلاغكم بالقرار الذي اتخذته الدار بإنهاء خدماتكم وذلك اعتبار من تاريخ    /     /    14هـ .</w:t>
      </w: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نأمل مراجعة قسم الشؤون الإدارية والمالية بالدار لمتابعة إجراءات المخالصة النظامية.</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 xml:space="preserve"> </w:t>
      </w: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bl>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b w:val="0"/>
          <w:bCs w:val="0"/>
          <w:color w:val="000000"/>
          <w:sz w:val="28"/>
          <w:szCs w:val="28"/>
          <w:rtl/>
        </w:rPr>
      </w:pPr>
      <w:bookmarkStart w:id="124" w:name="_Toc293146781"/>
      <w:r w:rsidRPr="00445846">
        <w:rPr>
          <w:rFonts w:ascii="Traditional Arabic" w:hAnsi="Traditional Arabic" w:cs="Traditional Arabic"/>
          <w:sz w:val="28"/>
          <w:szCs w:val="28"/>
          <w:rtl/>
        </w:rPr>
        <w:t>نموذج (65) - إنهاء الخدمات بسبب ظروف واحتياجات العمل</w:t>
      </w:r>
      <w:bookmarkEnd w:id="124"/>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بالإشارة إلى عقد العمل الموقع معكم بتاريخ     /     /    14هـ يؤسفنا إبلاغكم بقرار الدار إنهاء خدماتكم وذلك اعتبار من تاريخ    /     /    14هـ , واعتبار الفترة من تاريخ      /     /    14هـ وحتى تاريخ       /     /    14هـ فترة الإنذار النظامية.</w:t>
      </w:r>
    </w:p>
    <w:p w:rsidR="004F329B" w:rsidRPr="00445846" w:rsidRDefault="004F329B" w:rsidP="004F329B">
      <w:pPr>
        <w:jc w:val="right"/>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شاكرين لكم ما بذلتم من جهد خلال فترة عملكم , ومتمنين لكم التوفيق والسداد.</w:t>
      </w:r>
    </w:p>
    <w:p w:rsidR="004F329B" w:rsidRPr="00445846" w:rsidRDefault="004F329B" w:rsidP="004F329B">
      <w:pPr>
        <w:jc w:val="right"/>
        <w:rPr>
          <w:rFonts w:ascii="Traditional Arabic" w:hAnsi="Traditional Arabic" w:cs="Traditional Arabic"/>
          <w:sz w:val="28"/>
          <w:szCs w:val="28"/>
          <w:rtl/>
        </w:rPr>
      </w:pP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125" w:name="_Toc293146782"/>
      <w:r w:rsidRPr="00445846">
        <w:rPr>
          <w:rFonts w:ascii="Traditional Arabic" w:hAnsi="Traditional Arabic" w:cs="Traditional Arabic"/>
          <w:sz w:val="28"/>
          <w:szCs w:val="28"/>
          <w:rtl/>
        </w:rPr>
        <w:t>نموذج (66) - إنهاء الخدمات بسبب انتهاء مدة العقد المحدد المدة</w:t>
      </w:r>
      <w:bookmarkEnd w:id="125"/>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بالإشارة إلى عقد العمل الموقع معكم بتاريخ     /    /   14هـ , يؤسفنا إبلاغكم بعدم رغبة الدار في تجديده.</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شاكرين لكم ما بذلتم من جهد خلال فترة عملكم , ومتمنين لكم التوفيق والسداد.</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نأمل مراجعة قسم الشؤون الإدارية والمالية بالدار لمتابعة إجراءات المخالصة النظامية.</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Pr>
        <w:t xml:space="preserve"> </w:t>
      </w: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126" w:name="_Toc293146783"/>
      <w:r w:rsidRPr="00445846">
        <w:rPr>
          <w:rFonts w:ascii="Traditional Arabic" w:hAnsi="Traditional Arabic" w:cs="Traditional Arabic"/>
          <w:sz w:val="28"/>
          <w:szCs w:val="28"/>
          <w:rtl/>
        </w:rPr>
        <w:t>نموذج (67) - إنهاء الخدمات بسبب بلوغ سن التقاعد</w:t>
      </w:r>
      <w:bookmarkEnd w:id="126"/>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بالإشارة إلى بلوغكم سن التقاعد بتاريخ     /    /   14هـ وبالإشارة إلى اللوائح المعتمدة في الدار, يؤسفنا إبلاغكم بإنهاء خدماتكم بتاريخ     /     /    14هـ .</w:t>
      </w:r>
    </w:p>
    <w:p w:rsidR="004F329B" w:rsidRPr="00445846" w:rsidRDefault="004F329B" w:rsidP="004F329B">
      <w:pPr>
        <w:jc w:val="both"/>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شاكرين لكم ما بذلتم من جهد خلال فترة عملكم , ومتمنين لكم التوفيق والسداد.</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نأمل مراجعة قسم الشؤون الإدارية والمالية بالدار لمتابعة إجراءات المخالصة النظامية.</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Pr>
        <w:t xml:space="preserve"> </w:t>
      </w: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127" w:name="_Toc293146784"/>
      <w:r w:rsidRPr="00445846">
        <w:rPr>
          <w:rFonts w:ascii="Traditional Arabic" w:hAnsi="Traditional Arabic" w:cs="Traditional Arabic"/>
          <w:sz w:val="28"/>
          <w:szCs w:val="28"/>
          <w:rtl/>
        </w:rPr>
        <w:t>نموذج (68) - إنهاء الخدمات بسبب عدم اللياقة الصحية</w:t>
      </w:r>
      <w:bookmarkEnd w:id="127"/>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بالإشارة إلى سجل غيابكم بسبب الإجازات المرضية, وبموجب اللوائح المعتمدة في الدار, وبموجب استشارة الطبيب, يؤسفنا إبلاغكم بإنهاء خدماتكم بتاريخ     /     /    14هـ .</w:t>
      </w:r>
    </w:p>
    <w:p w:rsidR="004F329B" w:rsidRPr="00445846" w:rsidRDefault="004F329B" w:rsidP="004F329B">
      <w:pPr>
        <w:jc w:val="both"/>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شاكرين لكم ما بذلتم من جهد خلال فترة عملكم , ومتمنين لكم التوفيق والسداد.</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نأمل مراجعة قسم الشؤون الإدارية والمالية بالدار لمتابعة إجراءات المخالصة النظامية.</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Pr>
        <w:t xml:space="preserve"> </w:t>
      </w: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128" w:name="_Toc293146785"/>
      <w:r w:rsidRPr="00445846">
        <w:rPr>
          <w:rFonts w:ascii="Traditional Arabic" w:hAnsi="Traditional Arabic" w:cs="Traditional Arabic"/>
          <w:sz w:val="28"/>
          <w:szCs w:val="28"/>
          <w:rtl/>
        </w:rPr>
        <w:t>نموذج (69) - إنهاء الخدمات بسبب انخفاض مستوى الأداء</w:t>
      </w:r>
      <w:bookmarkEnd w:id="128"/>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بالرجوع إلى سجلات أدائكم وإلى المحاولات التي بذلت لذلك, والتي لم تسفر عن النتيجة المرجوة, وحيث سبق لفت نظركم شفوياً وكتابياً أكثر من مرة. وبالإشارة إلى اللوائح المعتمدة في الدار, يؤسفنا إبلاغكم بإنهاء خدماتكم اعتباراً من تاريخ     /     /    14هـ .</w:t>
      </w:r>
    </w:p>
    <w:p w:rsidR="004F329B" w:rsidRPr="00445846" w:rsidRDefault="004F329B" w:rsidP="004F329B">
      <w:pPr>
        <w:jc w:val="both"/>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شاكرين لكم ما بذلتم من جهد خلال فترة عملكم, ومتمنين لكم التوفيق والسداد.</w:t>
      </w:r>
    </w:p>
    <w:p w:rsidR="004F329B" w:rsidRPr="00445846" w:rsidRDefault="004F329B" w:rsidP="004F329B">
      <w:pPr>
        <w:jc w:val="right"/>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نأمل مراجعة قسم الشؤون الإدارية والمالية بالدار لمتابعة إجراءات المخالصة النظامية.</w:t>
      </w:r>
    </w:p>
    <w:p w:rsidR="004F329B" w:rsidRPr="00445846" w:rsidRDefault="004F329B" w:rsidP="004F329B">
      <w:pPr>
        <w:jc w:val="center"/>
        <w:rPr>
          <w:rFonts w:ascii="Traditional Arabic" w:hAnsi="Traditional Arabic" w:cs="Traditional Arabic"/>
          <w:sz w:val="28"/>
          <w:szCs w:val="28"/>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Pr>
        <w:t xml:space="preserve"> </w:t>
      </w: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br w:type="page"/>
      </w:r>
      <w:bookmarkStart w:id="129" w:name="_Toc293146786"/>
      <w:bookmarkStart w:id="130" w:name="_Toc198783572"/>
      <w:bookmarkStart w:id="131" w:name="_Toc201984038"/>
      <w:bookmarkStart w:id="132" w:name="_Toc232219934"/>
      <w:bookmarkEnd w:id="63"/>
      <w:bookmarkEnd w:id="64"/>
      <w:bookmarkEnd w:id="65"/>
      <w:bookmarkEnd w:id="66"/>
      <w:bookmarkEnd w:id="67"/>
      <w:bookmarkEnd w:id="68"/>
      <w:bookmarkEnd w:id="69"/>
      <w:r w:rsidRPr="00445846">
        <w:rPr>
          <w:rFonts w:ascii="Traditional Arabic" w:hAnsi="Traditional Arabic" w:cs="Traditional Arabic"/>
          <w:sz w:val="28"/>
          <w:szCs w:val="28"/>
          <w:rtl/>
        </w:rPr>
        <w:t>نموذج (70) - تمديد الخدمة بعد بلوغ سن التقاعد</w:t>
      </w:r>
      <w:bookmarkEnd w:id="129"/>
    </w:p>
    <w:p w:rsidR="004F329B" w:rsidRPr="00445846" w:rsidRDefault="004F329B" w:rsidP="004F329B">
      <w:pPr>
        <w:rPr>
          <w:rFonts w:ascii="Traditional Arabic" w:hAnsi="Traditional Arabic" w:cs="Traditional Arabic"/>
          <w:rtl/>
        </w:rPr>
      </w:pPr>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بالإشارة إلى بلوغكم سن التقاعد بتاريخ     /    /   14هـ وبالإشارة إلى اللوائح المعتمدة في الدار, يسرنا إبلاغكم بتمديد خدماتكم لمدة (   ) اعتباراً من تاريخ     /     /    14هـ .</w:t>
      </w:r>
    </w:p>
    <w:p w:rsidR="004F329B" w:rsidRPr="00445846" w:rsidRDefault="004F329B" w:rsidP="004F329B">
      <w:pPr>
        <w:jc w:val="both"/>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مع تمنياتنا لكم بدوام الصحة والعافية.</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Pr>
        <w:t xml:space="preserve"> </w:t>
      </w: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tl/>
        </w:rPr>
      </w:pPr>
    </w:p>
    <w:p w:rsidR="004F329B" w:rsidRPr="00445846" w:rsidRDefault="004F329B" w:rsidP="004F329B">
      <w:pPr>
        <w:rPr>
          <w:rFonts w:ascii="Traditional Arabic" w:hAnsi="Traditional Arabic" w:cs="Traditional Arabic"/>
          <w:b/>
          <w:bCs/>
          <w:sz w:val="28"/>
          <w:szCs w:val="28"/>
          <w:rtl/>
        </w:rPr>
      </w:pPr>
      <w:r w:rsidRPr="00445846">
        <w:rPr>
          <w:rFonts w:ascii="Traditional Arabic" w:hAnsi="Traditional Arabic" w:cs="Traditional Arabic"/>
          <w:sz w:val="28"/>
          <w:szCs w:val="28"/>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133" w:name="_Toc293146787"/>
      <w:r w:rsidRPr="00445846">
        <w:rPr>
          <w:rFonts w:ascii="Traditional Arabic" w:hAnsi="Traditional Arabic" w:cs="Traditional Arabic"/>
          <w:sz w:val="28"/>
          <w:szCs w:val="28"/>
          <w:rtl/>
        </w:rPr>
        <w:t>نموذج (71) - استقالة موظفة</w:t>
      </w:r>
      <w:bookmarkEnd w:id="130"/>
      <w:bookmarkEnd w:id="131"/>
      <w:bookmarkEnd w:id="132"/>
      <w:bookmarkEnd w:id="133"/>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0"/>
                <w:szCs w:val="10"/>
                <w:rtl/>
              </w:rPr>
            </w:pPr>
          </w:p>
        </w:tc>
      </w:tr>
    </w:tbl>
    <w:p w:rsidR="004F329B" w:rsidRPr="00445846" w:rsidRDefault="004F329B" w:rsidP="004F329B">
      <w:pPr>
        <w:jc w:val="both"/>
        <w:rPr>
          <w:rFonts w:ascii="Traditional Arabic" w:hAnsi="Traditional Arabic" w:cs="Traditional Arabic"/>
          <w:b/>
          <w:bCs/>
          <w:rtl/>
        </w:rPr>
      </w:pPr>
      <w:r w:rsidRPr="00445846">
        <w:rPr>
          <w:rFonts w:ascii="Traditional Arabic" w:hAnsi="Traditional Arabic" w:cs="Traditional Arabic"/>
          <w:b/>
          <w:bCs/>
          <w:rtl/>
        </w:rPr>
        <w:t>أرجو التكرم بقبول استقالتي وإعفائي من وظيفتي في الدار، (بعد شهر من تاريخ تقديمي لها) وإنهاء خدماتي اعتباراً من يوم         الموافق     /       /     14هـ، وتعميد من يلزم لإكمال إجراءات إنهاء الخدمة وذلك للاسباب الآتية:</w:t>
      </w:r>
    </w:p>
    <w:tbl>
      <w:tblPr>
        <w:bidiVisual/>
        <w:tblW w:w="9000" w:type="dxa"/>
        <w:jc w:val="center"/>
        <w:tblBorders>
          <w:insideH w:val="single" w:sz="4" w:space="0" w:color="auto"/>
          <w:insideV w:val="single" w:sz="4" w:space="0" w:color="auto"/>
        </w:tblBorders>
        <w:tblLayout w:type="fixed"/>
        <w:tblLook w:val="0000" w:firstRow="0" w:lastRow="0" w:firstColumn="0" w:lastColumn="0" w:noHBand="0" w:noVBand="0"/>
      </w:tblPr>
      <w:tblGrid>
        <w:gridCol w:w="9000"/>
      </w:tblGrid>
      <w:tr w:rsidR="004F329B" w:rsidRPr="00445846" w:rsidTr="00C30695">
        <w:trPr>
          <w:trHeight w:val="210"/>
          <w:jc w:val="center"/>
        </w:trPr>
        <w:tc>
          <w:tcPr>
            <w:tcW w:w="9000" w:type="dxa"/>
            <w:shd w:val="clear" w:color="auto" w:fill="auto"/>
          </w:tcPr>
          <w:p w:rsidR="004F329B" w:rsidRPr="00445846" w:rsidRDefault="004F329B" w:rsidP="00C30695">
            <w:pPr>
              <w:jc w:val="center"/>
              <w:rPr>
                <w:rFonts w:ascii="Traditional Arabic" w:hAnsi="Traditional Arabic" w:cs="Traditional Arabic"/>
                <w:b/>
                <w:bCs/>
                <w:rtl/>
              </w:rPr>
            </w:pPr>
          </w:p>
        </w:tc>
      </w:tr>
      <w:tr w:rsidR="004F329B" w:rsidRPr="00445846" w:rsidTr="00C30695">
        <w:trPr>
          <w:trHeight w:val="300"/>
          <w:jc w:val="center"/>
        </w:trPr>
        <w:tc>
          <w:tcPr>
            <w:tcW w:w="90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0"/>
          <w:szCs w:val="2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الموظفة المعنية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sz w:val="20"/>
                <w:szCs w:val="20"/>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القسم المعني</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ind w:right="-720"/>
        <w:rPr>
          <w:rFonts w:ascii="Traditional Arabic" w:hAnsi="Traditional Arabic" w:cs="Traditional Arabic"/>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bookmarkStart w:id="134" w:name="_Toc198783573"/>
            <w:bookmarkStart w:id="135" w:name="_Toc201984039"/>
            <w:bookmarkStart w:id="136" w:name="_Toc232219935"/>
            <w:r w:rsidRPr="00445846">
              <w:rPr>
                <w:rFonts w:ascii="Traditional Arabic" w:hAnsi="Traditional Arabic" w:cs="Traditional Arabic"/>
                <w:b/>
                <w:bCs/>
                <w:color w:val="000000"/>
                <w:sz w:val="28"/>
                <w:szCs w:val="28"/>
                <w:rtl/>
              </w:rPr>
              <w:t>توصية رئيسة قسم الشؤون الإدارية والمالية</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sz w:val="20"/>
                <w:szCs w:val="20"/>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r w:rsidRPr="00445846">
              <w:rPr>
                <w:rFonts w:ascii="Traditional Arabic" w:hAnsi="Traditional Arabic" w:cs="Traditional Arabic"/>
                <w:b/>
                <w:bCs/>
                <w:color w:val="000000"/>
                <w:sz w:val="28"/>
                <w:szCs w:val="28"/>
                <w:rtl/>
              </w:rPr>
              <w:t>اعتماد مديرة الدار</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sz w:val="20"/>
                <w:szCs w:val="20"/>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b w:val="0"/>
          <w:bCs w:val="0"/>
          <w:color w:val="000000"/>
          <w:sz w:val="28"/>
          <w:szCs w:val="28"/>
          <w:rtl/>
        </w:rPr>
      </w:pPr>
      <w:bookmarkStart w:id="137" w:name="_Toc293146788"/>
      <w:r w:rsidRPr="00445846">
        <w:rPr>
          <w:rFonts w:ascii="Traditional Arabic" w:hAnsi="Traditional Arabic" w:cs="Traditional Arabic"/>
          <w:sz w:val="28"/>
          <w:szCs w:val="28"/>
          <w:rtl/>
        </w:rPr>
        <w:t>نموذج (72) - خطاب قبول الاستقالة</w:t>
      </w:r>
      <w:bookmarkEnd w:id="137"/>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بالإشارة إلى خطاب الاستقالة المقدم منكم بتاريخ     /     /    14هـ , وبعد مراجعة مبررات استقالتكم, نفيدكم علماً بموافقتنا عليها وذلك اعتباراً من تاريخ    /     /    14هـ .</w:t>
      </w:r>
    </w:p>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شاكرين لكم ما بذلتم من جهد خلال فترة عملكم , ومتمنين لكم التوفيق والسداد.</w:t>
      </w:r>
    </w:p>
    <w:p w:rsidR="004F329B" w:rsidRPr="00445846" w:rsidRDefault="004F329B" w:rsidP="004F329B">
      <w:pPr>
        <w:jc w:val="right"/>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نأمل مراجعة قسم الشؤون الإدارية والمالية بالدار لمتابعة إجراءات المخالصة النظامية.</w:t>
      </w:r>
    </w:p>
    <w:p w:rsidR="004F329B" w:rsidRPr="00445846" w:rsidRDefault="004F329B" w:rsidP="004F329B">
      <w:pPr>
        <w:rPr>
          <w:rFonts w:ascii="Traditional Arabic" w:hAnsi="Traditional Arabic" w:cs="Traditional Arabic"/>
          <w:sz w:val="28"/>
          <w:szCs w:val="28"/>
          <w:rtl/>
        </w:rPr>
      </w:pPr>
      <w:r w:rsidRPr="00445846">
        <w:rPr>
          <w:rFonts w:ascii="Traditional Arabic" w:hAnsi="Traditional Arabic" w:cs="Traditional Arabic"/>
          <w:sz w:val="28"/>
          <w:szCs w:val="28"/>
        </w:rPr>
        <w:t xml:space="preserve">    </w:t>
      </w: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138" w:name="_Toc293146789"/>
      <w:r w:rsidRPr="00445846">
        <w:rPr>
          <w:rFonts w:ascii="Traditional Arabic" w:hAnsi="Traditional Arabic" w:cs="Traditional Arabic"/>
          <w:sz w:val="28"/>
          <w:szCs w:val="28"/>
          <w:rtl/>
        </w:rPr>
        <w:t>نموذج (73) - خطاب الفصل من الخدمة</w:t>
      </w:r>
      <w:bookmarkEnd w:id="138"/>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jc w:val="right"/>
        <w:rPr>
          <w:rFonts w:ascii="Traditional Arabic" w:hAnsi="Traditional Arabic" w:cs="Traditional Arabic"/>
          <w:sz w:val="10"/>
          <w:szCs w:val="10"/>
          <w:rtl/>
        </w:rPr>
      </w:pPr>
    </w:p>
    <w:p w:rsidR="004F329B" w:rsidRPr="00445846" w:rsidRDefault="004F329B" w:rsidP="004F329B">
      <w:pPr>
        <w:jc w:val="right"/>
        <w:rPr>
          <w:rFonts w:ascii="Traditional Arabic" w:hAnsi="Traditional Arabic" w:cs="Traditional Arabic"/>
          <w:sz w:val="28"/>
          <w:szCs w:val="28"/>
        </w:rPr>
      </w:pPr>
      <w:r w:rsidRPr="00445846">
        <w:rPr>
          <w:rFonts w:ascii="Traditional Arabic" w:hAnsi="Traditional Arabic" w:cs="Traditional Arabic"/>
          <w:sz w:val="28"/>
          <w:szCs w:val="28"/>
          <w:rtl/>
        </w:rPr>
        <w:t xml:space="preserve">المكرمة /                                                                 المحترمة </w:t>
      </w: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السلام عليكم ورحمة الله وبركاته,,,</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 xml:space="preserve"> بالإشارة إلى اللوائح المعتمدة في الدار, يؤسفنا إبلاغكم بقرار فصلكم من الخدمة اعتباراً من تاريخ     /     /    14هـ .</w:t>
      </w:r>
    </w:p>
    <w:p w:rsidR="004F329B" w:rsidRPr="00445846" w:rsidRDefault="004F329B" w:rsidP="004F329B">
      <w:pPr>
        <w:jc w:val="both"/>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شاكرين لكم ما بذلتم من جهد خلال فترة عملكم , ومتمنين لكم التوفيق والسداد.</w:t>
      </w:r>
    </w:p>
    <w:p w:rsidR="004F329B" w:rsidRPr="00445846" w:rsidRDefault="004F329B" w:rsidP="004F329B">
      <w:pPr>
        <w:jc w:val="right"/>
        <w:rPr>
          <w:rFonts w:ascii="Traditional Arabic" w:hAnsi="Traditional Arabic" w:cs="Traditional Arabic"/>
          <w:sz w:val="28"/>
          <w:szCs w:val="28"/>
          <w:rtl/>
        </w:rPr>
      </w:pPr>
    </w:p>
    <w:p w:rsidR="004F329B" w:rsidRPr="00445846" w:rsidRDefault="004F329B" w:rsidP="004F329B">
      <w:pPr>
        <w:jc w:val="right"/>
        <w:rPr>
          <w:rFonts w:ascii="Traditional Arabic" w:hAnsi="Traditional Arabic" w:cs="Traditional Arabic"/>
          <w:sz w:val="28"/>
          <w:szCs w:val="28"/>
          <w:rtl/>
        </w:rPr>
      </w:pPr>
      <w:r w:rsidRPr="00445846">
        <w:rPr>
          <w:rFonts w:ascii="Traditional Arabic" w:hAnsi="Traditional Arabic" w:cs="Traditional Arabic"/>
          <w:sz w:val="28"/>
          <w:szCs w:val="28"/>
          <w:rtl/>
        </w:rPr>
        <w:t>نأمل مراجعة قسم الشؤون الإدارية والمالية بالدار لمتابعة إجراءات المخالصة النظامية.</w:t>
      </w:r>
    </w:p>
    <w:p w:rsidR="004F329B" w:rsidRPr="00445846" w:rsidRDefault="004F329B" w:rsidP="004F329B">
      <w:pPr>
        <w:jc w:val="center"/>
        <w:rPr>
          <w:rFonts w:ascii="Traditional Arabic" w:hAnsi="Traditional Arabic" w:cs="Traditional Arabic"/>
          <w:sz w:val="28"/>
          <w:szCs w:val="28"/>
          <w:rtl/>
        </w:rPr>
      </w:pPr>
    </w:p>
    <w:p w:rsidR="004F329B" w:rsidRPr="00445846" w:rsidRDefault="004F329B" w:rsidP="004F329B">
      <w:pPr>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وتقبلوا تحياتنا 00000</w:t>
      </w: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120" w:after="120"/>
        <w:jc w:val="center"/>
        <w:rPr>
          <w:rFonts w:ascii="Traditional Arabic" w:hAnsi="Traditional Arabic" w:cs="Traditional Arabic"/>
          <w:b w:val="0"/>
          <w:bCs w:val="0"/>
          <w:color w:val="000000"/>
          <w:sz w:val="28"/>
          <w:szCs w:val="28"/>
          <w:rtl/>
        </w:rPr>
      </w:pPr>
      <w:bookmarkStart w:id="139" w:name="_Toc293146790"/>
      <w:r w:rsidRPr="00445846">
        <w:rPr>
          <w:rFonts w:ascii="Traditional Arabic" w:hAnsi="Traditional Arabic" w:cs="Traditional Arabic"/>
          <w:sz w:val="28"/>
          <w:szCs w:val="28"/>
          <w:rtl/>
        </w:rPr>
        <w:t>نموذج (74) - بيان إنهاء خدمة موظفة</w:t>
      </w:r>
      <w:bookmarkEnd w:id="134"/>
      <w:bookmarkEnd w:id="135"/>
      <w:bookmarkEnd w:id="136"/>
      <w:bookmarkEnd w:id="139"/>
    </w:p>
    <w:tbl>
      <w:tblPr>
        <w:bidiVisual/>
        <w:tblW w:w="10239" w:type="dxa"/>
        <w:jc w:val="center"/>
        <w:tblLayout w:type="fixed"/>
        <w:tblLook w:val="0000" w:firstRow="0" w:lastRow="0" w:firstColumn="0" w:lastColumn="0" w:noHBand="0" w:noVBand="0"/>
      </w:tblPr>
      <w:tblGrid>
        <w:gridCol w:w="2275"/>
        <w:gridCol w:w="268"/>
        <w:gridCol w:w="1857"/>
        <w:gridCol w:w="348"/>
        <w:gridCol w:w="1688"/>
        <w:gridCol w:w="268"/>
        <w:gridCol w:w="1560"/>
        <w:gridCol w:w="268"/>
        <w:gridCol w:w="1707"/>
      </w:tblGrid>
      <w:tr w:rsidR="004F329B" w:rsidRPr="00445846" w:rsidTr="00C30695">
        <w:trPr>
          <w:trHeight w:val="210"/>
          <w:jc w:val="center"/>
        </w:trPr>
        <w:tc>
          <w:tcPr>
            <w:tcW w:w="2275"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68" w:type="dxa"/>
            <w:shd w:val="clear" w:color="auto" w:fill="auto"/>
          </w:tcPr>
          <w:p w:rsidR="004F329B" w:rsidRPr="00445846" w:rsidRDefault="004F329B" w:rsidP="00C30695">
            <w:pPr>
              <w:rPr>
                <w:rFonts w:ascii="Traditional Arabic" w:hAnsi="Traditional Arabic" w:cs="Traditional Arabic"/>
                <w:b/>
                <w:bCs/>
                <w:rtl/>
              </w:rPr>
            </w:pPr>
          </w:p>
        </w:tc>
        <w:tc>
          <w:tcPr>
            <w:tcW w:w="185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48" w:type="dxa"/>
            <w:shd w:val="clear" w:color="auto" w:fill="auto"/>
          </w:tcPr>
          <w:p w:rsidR="004F329B" w:rsidRPr="00445846" w:rsidRDefault="004F329B" w:rsidP="00C30695">
            <w:pPr>
              <w:jc w:val="center"/>
              <w:rPr>
                <w:rFonts w:ascii="Traditional Arabic" w:hAnsi="Traditional Arabic" w:cs="Traditional Arabic"/>
                <w:b/>
                <w:bCs/>
                <w:rtl/>
              </w:rPr>
            </w:pPr>
          </w:p>
        </w:tc>
        <w:tc>
          <w:tcPr>
            <w:tcW w:w="1688"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68"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56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68" w:type="dxa"/>
            <w:shd w:val="clear" w:color="auto" w:fill="auto"/>
          </w:tcPr>
          <w:p w:rsidR="004F329B" w:rsidRPr="00445846" w:rsidRDefault="004F329B" w:rsidP="00C30695">
            <w:pPr>
              <w:jc w:val="center"/>
              <w:rPr>
                <w:rFonts w:ascii="Traditional Arabic" w:hAnsi="Traditional Arabic" w:cs="Traditional Arabic"/>
                <w:b/>
                <w:bCs/>
                <w:rtl/>
              </w:rPr>
            </w:pPr>
          </w:p>
        </w:tc>
        <w:tc>
          <w:tcPr>
            <w:tcW w:w="1707"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2275"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68" w:type="dxa"/>
            <w:shd w:val="clear" w:color="auto" w:fill="auto"/>
          </w:tcPr>
          <w:p w:rsidR="004F329B" w:rsidRPr="00445846" w:rsidRDefault="004F329B" w:rsidP="00C30695">
            <w:pPr>
              <w:rPr>
                <w:rFonts w:ascii="Traditional Arabic" w:hAnsi="Traditional Arabic" w:cs="Traditional Arabic"/>
                <w:b/>
                <w:bCs/>
                <w:sz w:val="20"/>
                <w:szCs w:val="20"/>
                <w:rtl/>
              </w:rPr>
            </w:pPr>
          </w:p>
        </w:tc>
        <w:tc>
          <w:tcPr>
            <w:tcW w:w="1857"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348" w:type="dxa"/>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688"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68" w:type="dxa"/>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156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p>
        </w:tc>
        <w:tc>
          <w:tcPr>
            <w:tcW w:w="268" w:type="dxa"/>
            <w:shd w:val="clear" w:color="auto" w:fill="auto"/>
          </w:tcPr>
          <w:p w:rsidR="004F329B" w:rsidRPr="00445846" w:rsidRDefault="004F329B" w:rsidP="00C30695">
            <w:pPr>
              <w:rPr>
                <w:rFonts w:ascii="Traditional Arabic" w:hAnsi="Traditional Arabic" w:cs="Traditional Arabic"/>
                <w:b/>
                <w:bCs/>
                <w:sz w:val="20"/>
                <w:szCs w:val="20"/>
                <w:rtl/>
              </w:rPr>
            </w:pPr>
          </w:p>
        </w:tc>
        <w:tc>
          <w:tcPr>
            <w:tcW w:w="1707"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sz w:val="20"/>
                <w:szCs w:val="20"/>
                <w:rtl/>
              </w:rPr>
            </w:pPr>
            <w:r w:rsidRPr="00445846">
              <w:rPr>
                <w:rFonts w:ascii="Traditional Arabic" w:hAnsi="Traditional Arabic" w:cs="Traditional Arabic"/>
                <w:b/>
                <w:bCs/>
                <w:sz w:val="20"/>
                <w:szCs w:val="20"/>
                <w:rtl/>
              </w:rPr>
              <w:t xml:space="preserve">  /      /     14هـ</w:t>
            </w:r>
          </w:p>
        </w:tc>
      </w:tr>
      <w:tr w:rsidR="004F329B" w:rsidRPr="00445846" w:rsidTr="00C30695">
        <w:trPr>
          <w:trHeight w:val="125"/>
          <w:jc w:val="center"/>
        </w:trPr>
        <w:tc>
          <w:tcPr>
            <w:tcW w:w="10239"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spacing w:after="120"/>
        <w:jc w:val="center"/>
        <w:rPr>
          <w:rFonts w:ascii="Traditional Arabic" w:hAnsi="Traditional Arabic" w:cs="Traditional Arabic"/>
          <w:sz w:val="18"/>
          <w:szCs w:val="18"/>
          <w:rtl/>
        </w:rPr>
      </w:pPr>
      <w:r w:rsidRPr="00445846">
        <w:rPr>
          <w:rFonts w:ascii="Traditional Arabic" w:hAnsi="Traditional Arabic" w:cs="Traditional Arabic"/>
          <w:sz w:val="28"/>
          <w:szCs w:val="28"/>
          <w:rtl/>
        </w:rPr>
        <w:t>سبب إنهاء الخدمة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المديرة المباشرة</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sz w:val="16"/>
                <w:szCs w:val="16"/>
                <w:rtl/>
              </w:rPr>
            </w:pP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6"/>
                <w:szCs w:val="6"/>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18"/>
                      <w:szCs w:val="18"/>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18"/>
                      <w:szCs w:val="18"/>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r w:rsidRPr="00445846">
              <w:rPr>
                <w:rFonts w:ascii="Traditional Arabic" w:hAnsi="Traditional Arabic" w:cs="Traditional Arabic"/>
                <w:b/>
                <w:bCs/>
                <w:color w:val="000000"/>
                <w:sz w:val="28"/>
                <w:szCs w:val="28"/>
                <w:rtl/>
              </w:rPr>
              <w:t>رئيسة القسم المعني</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sz w:val="16"/>
                <w:szCs w:val="16"/>
                <w:rtl/>
              </w:rPr>
            </w:pP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18"/>
                      <w:szCs w:val="18"/>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18"/>
                      <w:szCs w:val="18"/>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12"/>
          <w:szCs w:val="12"/>
          <w:rtl/>
        </w:rPr>
      </w:pPr>
    </w:p>
    <w:p w:rsidR="004F329B" w:rsidRPr="00445846" w:rsidRDefault="004F329B" w:rsidP="004F329B">
      <w:pPr>
        <w:spacing w:before="120" w:after="120"/>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بيانات الخدمة</w:t>
      </w:r>
    </w:p>
    <w:tbl>
      <w:tblPr>
        <w:tblpPr w:leftFromText="180" w:rightFromText="180" w:vertAnchor="text" w:horzAnchor="margin" w:tblpXSpec="center" w:tblpY="55"/>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319"/>
        <w:gridCol w:w="1134"/>
        <w:gridCol w:w="426"/>
        <w:gridCol w:w="992"/>
        <w:gridCol w:w="142"/>
        <w:gridCol w:w="1134"/>
        <w:gridCol w:w="1665"/>
      </w:tblGrid>
      <w:tr w:rsidR="004F329B" w:rsidRPr="00445846" w:rsidTr="00C30695">
        <w:trPr>
          <w:trHeight w:val="300"/>
        </w:trPr>
        <w:tc>
          <w:tcPr>
            <w:tcW w:w="1418" w:type="dxa"/>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مدة الخدمة</w:t>
            </w:r>
          </w:p>
        </w:tc>
        <w:tc>
          <w:tcPr>
            <w:tcW w:w="2020" w:type="dxa"/>
            <w:gridSpan w:val="2"/>
            <w:shd w:val="clear" w:color="auto" w:fill="auto"/>
            <w:vAlign w:val="center"/>
          </w:tcPr>
          <w:p w:rsidR="004F329B" w:rsidRPr="00445846" w:rsidRDefault="004F329B" w:rsidP="00C30695">
            <w:pPr>
              <w:jc w:val="right"/>
              <w:rPr>
                <w:rFonts w:ascii="Traditional Arabic" w:hAnsi="Traditional Arabic" w:cs="Traditional Arabic"/>
                <w:b/>
                <w:bCs/>
                <w:rtl/>
              </w:rPr>
            </w:pPr>
            <w:r w:rsidRPr="00445846">
              <w:rPr>
                <w:rFonts w:ascii="Traditional Arabic" w:hAnsi="Traditional Arabic" w:cs="Traditional Arabic"/>
                <w:b/>
                <w:bCs/>
                <w:rtl/>
              </w:rPr>
              <w:t>سنة / سنوات</w:t>
            </w:r>
          </w:p>
        </w:tc>
        <w:tc>
          <w:tcPr>
            <w:tcW w:w="1560" w:type="dxa"/>
            <w:gridSpan w:val="2"/>
            <w:shd w:val="clear" w:color="auto" w:fill="auto"/>
            <w:vAlign w:val="center"/>
          </w:tcPr>
          <w:p w:rsidR="004F329B" w:rsidRPr="00445846" w:rsidRDefault="004F329B" w:rsidP="00C30695">
            <w:pPr>
              <w:jc w:val="right"/>
              <w:rPr>
                <w:rFonts w:ascii="Traditional Arabic" w:hAnsi="Traditional Arabic" w:cs="Traditional Arabic"/>
                <w:b/>
                <w:bCs/>
                <w:rtl/>
              </w:rPr>
            </w:pPr>
            <w:r w:rsidRPr="00445846">
              <w:rPr>
                <w:rFonts w:ascii="Traditional Arabic" w:hAnsi="Traditional Arabic" w:cs="Traditional Arabic"/>
                <w:b/>
                <w:bCs/>
                <w:rtl/>
              </w:rPr>
              <w:t>شهر</w:t>
            </w:r>
          </w:p>
        </w:tc>
        <w:tc>
          <w:tcPr>
            <w:tcW w:w="992" w:type="dxa"/>
            <w:shd w:val="clear" w:color="auto" w:fill="auto"/>
            <w:vAlign w:val="center"/>
          </w:tcPr>
          <w:p w:rsidR="004F329B" w:rsidRPr="00445846" w:rsidRDefault="004F329B" w:rsidP="00C30695">
            <w:pPr>
              <w:jc w:val="right"/>
              <w:rPr>
                <w:rFonts w:ascii="Traditional Arabic" w:hAnsi="Traditional Arabic" w:cs="Traditional Arabic"/>
                <w:b/>
                <w:bCs/>
                <w:rtl/>
              </w:rPr>
            </w:pPr>
            <w:r w:rsidRPr="00445846">
              <w:rPr>
                <w:rFonts w:ascii="Traditional Arabic" w:hAnsi="Traditional Arabic" w:cs="Traditional Arabic"/>
                <w:b/>
                <w:bCs/>
                <w:rtl/>
              </w:rPr>
              <w:t>يوم</w:t>
            </w:r>
          </w:p>
        </w:tc>
        <w:tc>
          <w:tcPr>
            <w:tcW w:w="1276" w:type="dxa"/>
            <w:gridSpan w:val="2"/>
            <w:shd w:val="clear" w:color="auto" w:fill="F2F2F2" w:themeFill="background1" w:themeFillShade="F2"/>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تاريخ الإنهاء</w:t>
            </w:r>
          </w:p>
        </w:tc>
        <w:tc>
          <w:tcPr>
            <w:tcW w:w="1665" w:type="dxa"/>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300"/>
        </w:trPr>
        <w:tc>
          <w:tcPr>
            <w:tcW w:w="3119" w:type="dxa"/>
            <w:gridSpan w:val="2"/>
            <w:shd w:val="clear" w:color="auto" w:fill="F2F2F2" w:themeFill="background1" w:themeFillShade="F2"/>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عدد أيام الغياب طوال مدة الخدمة</w:t>
            </w:r>
          </w:p>
        </w:tc>
        <w:tc>
          <w:tcPr>
            <w:tcW w:w="1453" w:type="dxa"/>
            <w:gridSpan w:val="2"/>
            <w:shd w:val="clear" w:color="auto" w:fill="auto"/>
            <w:vAlign w:val="center"/>
          </w:tcPr>
          <w:p w:rsidR="004F329B" w:rsidRPr="00445846" w:rsidRDefault="004F329B" w:rsidP="00C30695">
            <w:pPr>
              <w:rPr>
                <w:rFonts w:ascii="Traditional Arabic" w:hAnsi="Traditional Arabic" w:cs="Traditional Arabic"/>
                <w:b/>
                <w:bCs/>
                <w:rtl/>
              </w:rPr>
            </w:pPr>
          </w:p>
        </w:tc>
        <w:tc>
          <w:tcPr>
            <w:tcW w:w="1560" w:type="dxa"/>
            <w:gridSpan w:val="3"/>
            <w:shd w:val="clear" w:color="auto" w:fill="F2F2F2" w:themeFill="background1" w:themeFillShade="F2"/>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عدد الاستئذانات </w:t>
            </w:r>
          </w:p>
        </w:tc>
        <w:tc>
          <w:tcPr>
            <w:tcW w:w="2799" w:type="dxa"/>
            <w:gridSpan w:val="2"/>
            <w:shd w:val="clear" w:color="auto" w:fill="auto"/>
            <w:vAlign w:val="center"/>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rtl/>
        </w:rPr>
      </w:pPr>
    </w:p>
    <w:p w:rsidR="004F329B" w:rsidRPr="00445846" w:rsidRDefault="004F329B" w:rsidP="004F329B">
      <w:pPr>
        <w:spacing w:after="120"/>
        <w:jc w:val="center"/>
        <w:rPr>
          <w:rFonts w:ascii="Traditional Arabic" w:hAnsi="Traditional Arabic" w:cs="Traditional Arabic"/>
          <w:sz w:val="28"/>
          <w:szCs w:val="28"/>
          <w:rtl/>
        </w:rPr>
      </w:pPr>
      <w:r w:rsidRPr="00445846">
        <w:rPr>
          <w:rFonts w:ascii="Traditional Arabic" w:hAnsi="Traditional Arabic" w:cs="Traditional Arabic"/>
          <w:sz w:val="28"/>
          <w:szCs w:val="28"/>
          <w:rtl/>
        </w:rPr>
        <w:t xml:space="preserve"> استحقاقات</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330"/>
        <w:gridCol w:w="2020"/>
        <w:gridCol w:w="1087"/>
        <w:gridCol w:w="2563"/>
      </w:tblGrid>
      <w:tr w:rsidR="004F329B" w:rsidRPr="00445846" w:rsidTr="00C30695">
        <w:trPr>
          <w:trHeight w:val="210"/>
          <w:jc w:val="center"/>
        </w:trPr>
        <w:tc>
          <w:tcPr>
            <w:tcW w:w="3330" w:type="dxa"/>
            <w:tcBorders>
              <w:right w:val="single" w:sz="4" w:space="0" w:color="auto"/>
            </w:tcBorders>
            <w:shd w:val="clear" w:color="auto" w:fill="F3F3F3"/>
          </w:tcPr>
          <w:p w:rsidR="004F329B" w:rsidRPr="00445846" w:rsidRDefault="004F329B" w:rsidP="00C30695">
            <w:pPr>
              <w:ind w:left="131"/>
              <w:rPr>
                <w:rFonts w:ascii="Traditional Arabic" w:hAnsi="Traditional Arabic" w:cs="Traditional Arabic"/>
                <w:b/>
                <w:bCs/>
                <w:rtl/>
              </w:rPr>
            </w:pPr>
            <w:r w:rsidRPr="00445846">
              <w:rPr>
                <w:rFonts w:ascii="Traditional Arabic" w:hAnsi="Traditional Arabic" w:cs="Traditional Arabic"/>
                <w:b/>
                <w:bCs/>
                <w:rtl/>
              </w:rPr>
              <w:t>إجمالي رصيد الإجازات السنوية</w:t>
            </w:r>
          </w:p>
        </w:tc>
        <w:tc>
          <w:tcPr>
            <w:tcW w:w="2020" w:type="dxa"/>
            <w:tcBorders>
              <w:left w:val="single" w:sz="4" w:space="0" w:color="auto"/>
              <w:right w:val="single" w:sz="4" w:space="0" w:color="auto"/>
            </w:tcBorders>
            <w:shd w:val="clear" w:color="auto" w:fill="auto"/>
          </w:tcPr>
          <w:p w:rsidR="004F329B" w:rsidRPr="00445846" w:rsidRDefault="004F329B" w:rsidP="00C30695">
            <w:pPr>
              <w:jc w:val="right"/>
              <w:rPr>
                <w:rFonts w:ascii="Traditional Arabic" w:hAnsi="Traditional Arabic" w:cs="Traditional Arabic"/>
                <w:b/>
                <w:bCs/>
                <w:rtl/>
              </w:rPr>
            </w:pPr>
          </w:p>
        </w:tc>
        <w:tc>
          <w:tcPr>
            <w:tcW w:w="1087" w:type="dxa"/>
            <w:tcBorders>
              <w:left w:val="single" w:sz="4" w:space="0" w:color="auto"/>
              <w:right w:val="single" w:sz="4" w:space="0" w:color="auto"/>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قيمتها</w:t>
            </w:r>
          </w:p>
        </w:tc>
        <w:tc>
          <w:tcPr>
            <w:tcW w:w="2563" w:type="dxa"/>
            <w:tcBorders>
              <w:left w:val="single" w:sz="4" w:space="0" w:color="auto"/>
            </w:tcBorders>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300"/>
          <w:jc w:val="center"/>
        </w:trPr>
        <w:tc>
          <w:tcPr>
            <w:tcW w:w="3330" w:type="dxa"/>
            <w:tcBorders>
              <w:right w:val="single" w:sz="4" w:space="0" w:color="auto"/>
            </w:tcBorders>
            <w:shd w:val="clear" w:color="auto" w:fill="F3F3F3"/>
          </w:tcPr>
          <w:p w:rsidR="004F329B" w:rsidRPr="00445846" w:rsidRDefault="004F329B" w:rsidP="00C30695">
            <w:pPr>
              <w:ind w:left="131"/>
              <w:rPr>
                <w:rFonts w:ascii="Traditional Arabic" w:hAnsi="Traditional Arabic" w:cs="Traditional Arabic"/>
                <w:b/>
                <w:bCs/>
                <w:rtl/>
              </w:rPr>
            </w:pPr>
            <w:r w:rsidRPr="00445846">
              <w:rPr>
                <w:rFonts w:ascii="Traditional Arabic" w:hAnsi="Traditional Arabic" w:cs="Traditional Arabic"/>
                <w:b/>
                <w:bCs/>
                <w:rtl/>
              </w:rPr>
              <w:t>إجمالي أيام الدوام للشهر الحالي</w:t>
            </w:r>
          </w:p>
        </w:tc>
        <w:tc>
          <w:tcPr>
            <w:tcW w:w="2020" w:type="dxa"/>
            <w:tcBorders>
              <w:left w:val="single" w:sz="4" w:space="0" w:color="auto"/>
              <w:right w:val="single" w:sz="4" w:space="0" w:color="auto"/>
            </w:tcBorders>
            <w:shd w:val="clear" w:color="auto" w:fill="auto"/>
          </w:tcPr>
          <w:p w:rsidR="004F329B" w:rsidRPr="00445846" w:rsidRDefault="004F329B" w:rsidP="00C30695">
            <w:pPr>
              <w:jc w:val="right"/>
              <w:rPr>
                <w:rFonts w:ascii="Traditional Arabic" w:hAnsi="Traditional Arabic" w:cs="Traditional Arabic"/>
                <w:b/>
                <w:bCs/>
                <w:rtl/>
              </w:rPr>
            </w:pPr>
          </w:p>
        </w:tc>
        <w:tc>
          <w:tcPr>
            <w:tcW w:w="1087" w:type="dxa"/>
            <w:tcBorders>
              <w:left w:val="single" w:sz="4" w:space="0" w:color="auto"/>
              <w:right w:val="single" w:sz="4" w:space="0" w:color="auto"/>
            </w:tcBorders>
            <w:shd w:val="clear" w:color="auto" w:fill="F3F3F3"/>
          </w:tcPr>
          <w:p w:rsidR="004F329B" w:rsidRPr="00445846" w:rsidRDefault="004F329B" w:rsidP="00C30695">
            <w:pPr>
              <w:jc w:val="center"/>
              <w:rPr>
                <w:rFonts w:ascii="Traditional Arabic" w:hAnsi="Traditional Arabic" w:cs="Traditional Arabic"/>
              </w:rPr>
            </w:pPr>
            <w:r w:rsidRPr="00445846">
              <w:rPr>
                <w:rFonts w:ascii="Traditional Arabic" w:hAnsi="Traditional Arabic" w:cs="Traditional Arabic"/>
                <w:b/>
                <w:bCs/>
                <w:rtl/>
              </w:rPr>
              <w:t>قيمتها</w:t>
            </w:r>
          </w:p>
        </w:tc>
        <w:tc>
          <w:tcPr>
            <w:tcW w:w="2563" w:type="dxa"/>
            <w:tcBorders>
              <w:left w:val="single" w:sz="4" w:space="0" w:color="auto"/>
            </w:tcBorders>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300"/>
          <w:jc w:val="center"/>
        </w:trPr>
        <w:tc>
          <w:tcPr>
            <w:tcW w:w="3330" w:type="dxa"/>
            <w:tcBorders>
              <w:right w:val="single" w:sz="4" w:space="0" w:color="auto"/>
            </w:tcBorders>
            <w:shd w:val="clear" w:color="auto" w:fill="F3F3F3"/>
          </w:tcPr>
          <w:p w:rsidR="004F329B" w:rsidRPr="00445846" w:rsidRDefault="004F329B" w:rsidP="00C30695">
            <w:pPr>
              <w:ind w:left="131"/>
              <w:rPr>
                <w:rFonts w:ascii="Traditional Arabic" w:hAnsi="Traditional Arabic" w:cs="Traditional Arabic"/>
                <w:b/>
                <w:bCs/>
                <w:rtl/>
              </w:rPr>
            </w:pPr>
            <w:r w:rsidRPr="00445846">
              <w:rPr>
                <w:rFonts w:ascii="Traditional Arabic" w:hAnsi="Traditional Arabic" w:cs="Traditional Arabic"/>
                <w:b/>
                <w:bCs/>
                <w:rtl/>
              </w:rPr>
              <w:t>حقوق أخرى للموظفة</w:t>
            </w:r>
          </w:p>
        </w:tc>
        <w:tc>
          <w:tcPr>
            <w:tcW w:w="2020" w:type="dxa"/>
            <w:tcBorders>
              <w:left w:val="single" w:sz="4" w:space="0" w:color="auto"/>
              <w:right w:val="single" w:sz="4" w:space="0" w:color="auto"/>
            </w:tcBorders>
            <w:shd w:val="clear" w:color="auto" w:fill="auto"/>
          </w:tcPr>
          <w:p w:rsidR="004F329B" w:rsidRPr="00445846" w:rsidRDefault="004F329B" w:rsidP="00C30695">
            <w:pPr>
              <w:jc w:val="right"/>
              <w:rPr>
                <w:rFonts w:ascii="Traditional Arabic" w:hAnsi="Traditional Arabic" w:cs="Traditional Arabic"/>
                <w:b/>
                <w:bCs/>
                <w:rtl/>
              </w:rPr>
            </w:pPr>
          </w:p>
        </w:tc>
        <w:tc>
          <w:tcPr>
            <w:tcW w:w="1087" w:type="dxa"/>
            <w:tcBorders>
              <w:left w:val="single" w:sz="4" w:space="0" w:color="auto"/>
              <w:right w:val="single" w:sz="4" w:space="0" w:color="auto"/>
            </w:tcBorders>
            <w:shd w:val="clear" w:color="auto" w:fill="F3F3F3"/>
          </w:tcPr>
          <w:p w:rsidR="004F329B" w:rsidRPr="00445846" w:rsidRDefault="004F329B" w:rsidP="00C30695">
            <w:pPr>
              <w:jc w:val="center"/>
              <w:rPr>
                <w:rFonts w:ascii="Traditional Arabic" w:hAnsi="Traditional Arabic" w:cs="Traditional Arabic"/>
              </w:rPr>
            </w:pPr>
            <w:r w:rsidRPr="00445846">
              <w:rPr>
                <w:rFonts w:ascii="Traditional Arabic" w:hAnsi="Traditional Arabic" w:cs="Traditional Arabic"/>
                <w:b/>
                <w:bCs/>
                <w:rtl/>
              </w:rPr>
              <w:t>قيمتها</w:t>
            </w:r>
          </w:p>
        </w:tc>
        <w:tc>
          <w:tcPr>
            <w:tcW w:w="2563" w:type="dxa"/>
            <w:tcBorders>
              <w:left w:val="single" w:sz="4" w:space="0" w:color="auto"/>
            </w:tcBorders>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300"/>
          <w:jc w:val="center"/>
        </w:trPr>
        <w:tc>
          <w:tcPr>
            <w:tcW w:w="3330" w:type="dxa"/>
            <w:tcBorders>
              <w:right w:val="single" w:sz="4" w:space="0" w:color="auto"/>
            </w:tcBorders>
            <w:shd w:val="clear" w:color="auto" w:fill="F3F3F3"/>
          </w:tcPr>
          <w:p w:rsidR="004F329B" w:rsidRPr="00445846" w:rsidRDefault="004F329B" w:rsidP="00C30695">
            <w:pPr>
              <w:ind w:left="131"/>
              <w:rPr>
                <w:rFonts w:ascii="Traditional Arabic" w:hAnsi="Traditional Arabic" w:cs="Traditional Arabic"/>
                <w:b/>
                <w:bCs/>
                <w:rtl/>
              </w:rPr>
            </w:pPr>
            <w:r w:rsidRPr="00445846">
              <w:rPr>
                <w:rFonts w:ascii="Traditional Arabic" w:hAnsi="Traditional Arabic" w:cs="Traditional Arabic"/>
                <w:b/>
                <w:bCs/>
                <w:rtl/>
              </w:rPr>
              <w:t>ديون ومستحقات على الموظفة</w:t>
            </w:r>
          </w:p>
        </w:tc>
        <w:tc>
          <w:tcPr>
            <w:tcW w:w="2020" w:type="dxa"/>
            <w:tcBorders>
              <w:left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1087" w:type="dxa"/>
            <w:tcBorders>
              <w:left w:val="single" w:sz="4" w:space="0" w:color="auto"/>
              <w:right w:val="single" w:sz="4" w:space="0" w:color="auto"/>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قيمتها</w:t>
            </w:r>
          </w:p>
        </w:tc>
        <w:tc>
          <w:tcPr>
            <w:tcW w:w="2563" w:type="dxa"/>
            <w:tcBorders>
              <w:left w:val="single" w:sz="4" w:space="0" w:color="auto"/>
            </w:tcBorders>
            <w:shd w:val="clear" w:color="auto" w:fill="auto"/>
          </w:tcPr>
          <w:p w:rsidR="004F329B" w:rsidRPr="00445846" w:rsidRDefault="004F329B" w:rsidP="00C30695">
            <w:pPr>
              <w:jc w:val="right"/>
              <w:rPr>
                <w:rFonts w:ascii="Traditional Arabic" w:hAnsi="Traditional Arabic" w:cs="Traditional Arabic"/>
                <w:b/>
                <w:bCs/>
                <w:rtl/>
              </w:rPr>
            </w:pPr>
          </w:p>
        </w:tc>
      </w:tr>
      <w:tr w:rsidR="004F329B" w:rsidRPr="00445846" w:rsidTr="00C30695">
        <w:trPr>
          <w:trHeight w:val="300"/>
          <w:jc w:val="center"/>
        </w:trPr>
        <w:tc>
          <w:tcPr>
            <w:tcW w:w="3330" w:type="dxa"/>
            <w:tcBorders>
              <w:right w:val="single" w:sz="4" w:space="0" w:color="auto"/>
            </w:tcBorders>
            <w:shd w:val="clear" w:color="auto" w:fill="F3F3F3"/>
          </w:tcPr>
          <w:p w:rsidR="004F329B" w:rsidRPr="00445846" w:rsidRDefault="004F329B" w:rsidP="00C30695">
            <w:pPr>
              <w:ind w:left="131"/>
              <w:rPr>
                <w:rFonts w:ascii="Traditional Arabic" w:hAnsi="Traditional Arabic" w:cs="Traditional Arabic"/>
                <w:b/>
                <w:bCs/>
                <w:rtl/>
              </w:rPr>
            </w:pPr>
            <w:r w:rsidRPr="00445846">
              <w:rPr>
                <w:rFonts w:ascii="Traditional Arabic" w:hAnsi="Traditional Arabic" w:cs="Traditional Arabic"/>
                <w:b/>
                <w:bCs/>
                <w:rtl/>
              </w:rPr>
              <w:t>تصفية الحقوق</w:t>
            </w:r>
          </w:p>
        </w:tc>
        <w:tc>
          <w:tcPr>
            <w:tcW w:w="2020" w:type="dxa"/>
            <w:tcBorders>
              <w:left w:val="single" w:sz="4" w:space="0" w:color="auto"/>
              <w:right w:val="single" w:sz="4" w:space="0" w:color="auto"/>
            </w:tcBorders>
            <w:shd w:val="clear" w:color="auto" w:fill="auto"/>
          </w:tcPr>
          <w:p w:rsidR="004F329B" w:rsidRPr="00445846" w:rsidRDefault="004F329B" w:rsidP="00C30695">
            <w:pPr>
              <w:rPr>
                <w:rFonts w:ascii="Traditional Arabic" w:hAnsi="Traditional Arabic" w:cs="Traditional Arabic"/>
                <w:b/>
                <w:bCs/>
                <w:rtl/>
              </w:rPr>
            </w:pPr>
          </w:p>
        </w:tc>
        <w:tc>
          <w:tcPr>
            <w:tcW w:w="1087" w:type="dxa"/>
            <w:tcBorders>
              <w:left w:val="single" w:sz="4" w:space="0" w:color="auto"/>
              <w:right w:val="single" w:sz="4" w:space="0" w:color="auto"/>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المبلغ</w:t>
            </w:r>
          </w:p>
        </w:tc>
        <w:tc>
          <w:tcPr>
            <w:tcW w:w="2563" w:type="dxa"/>
            <w:tcBorders>
              <w:left w:val="single" w:sz="4" w:space="0" w:color="auto"/>
            </w:tcBorders>
            <w:shd w:val="clear" w:color="auto" w:fill="auto"/>
          </w:tcPr>
          <w:p w:rsidR="004F329B" w:rsidRPr="00445846" w:rsidRDefault="004F329B" w:rsidP="00C30695">
            <w:pPr>
              <w:jc w:val="right"/>
              <w:rPr>
                <w:rFonts w:ascii="Traditional Arabic" w:hAnsi="Traditional Arabic" w:cs="Traditional Arabic"/>
                <w:b/>
                <w:bCs/>
                <w:rtl/>
              </w:rPr>
            </w:pPr>
          </w:p>
        </w:tc>
      </w:tr>
    </w:tbl>
    <w:p w:rsidR="004F329B" w:rsidRPr="00445846" w:rsidRDefault="004F329B" w:rsidP="004F329B">
      <w:pPr>
        <w:pStyle w:val="3"/>
        <w:bidi/>
        <w:spacing w:before="120" w:after="120"/>
        <w:rPr>
          <w:rFonts w:ascii="Traditional Arabic" w:hAnsi="Traditional Arabic" w:cs="Traditional Arabic"/>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Pr>
      </w:pPr>
      <w:r w:rsidRPr="00445846">
        <w:rPr>
          <w:rFonts w:ascii="Traditional Arabic" w:hAnsi="Traditional Arabic" w:cs="Traditional Arabic"/>
        </w:rPr>
        <w:br w:type="page"/>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r w:rsidRPr="00445846">
              <w:rPr>
                <w:rFonts w:ascii="Traditional Arabic" w:hAnsi="Traditional Arabic" w:cs="Traditional Arabic"/>
                <w:b/>
                <w:bCs/>
                <w:color w:val="000000"/>
                <w:sz w:val="28"/>
                <w:szCs w:val="28"/>
                <w:rtl/>
              </w:rPr>
              <w:t>توصية رئيسة قسم الشؤون الإدارية والمالية</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sz w:val="16"/>
                <w:szCs w:val="16"/>
                <w:rtl/>
              </w:rPr>
            </w:pP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18"/>
                      <w:szCs w:val="18"/>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18"/>
                      <w:szCs w:val="18"/>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r w:rsidRPr="00445846">
              <w:rPr>
                <w:rFonts w:ascii="Traditional Arabic" w:hAnsi="Traditional Arabic" w:cs="Traditional Arabic"/>
                <w:b/>
                <w:bCs/>
                <w:color w:val="000000"/>
                <w:sz w:val="28"/>
                <w:szCs w:val="28"/>
                <w:rtl/>
              </w:rPr>
              <w:t>توصية رئيسة قسم الشؤون الإدارية والمالية</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sz w:val="16"/>
                <w:szCs w:val="16"/>
                <w:rtl/>
              </w:rPr>
            </w:pP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sz w:val="18"/>
                      <w:szCs w:val="18"/>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sz w:val="18"/>
                      <w:szCs w:val="18"/>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sz w:val="18"/>
                      <w:szCs w:val="18"/>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التوقيع بالاستلام</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120" w:after="120"/>
        <w:jc w:val="center"/>
        <w:rPr>
          <w:rFonts w:ascii="Traditional Arabic" w:hAnsi="Traditional Arabic" w:cs="Traditional Arabic"/>
          <w:sz w:val="28"/>
          <w:szCs w:val="28"/>
          <w:rtl/>
        </w:rPr>
      </w:pPr>
      <w:r w:rsidRPr="00445846">
        <w:rPr>
          <w:rFonts w:ascii="Traditional Arabic" w:hAnsi="Traditional Arabic" w:cs="Traditional Arabic"/>
          <w:rtl/>
        </w:rPr>
        <w:br w:type="page"/>
      </w:r>
      <w:bookmarkStart w:id="140" w:name="_Toc198783574"/>
      <w:bookmarkStart w:id="141" w:name="_Toc201984040"/>
      <w:bookmarkStart w:id="142" w:name="_Toc232219936"/>
      <w:bookmarkStart w:id="143" w:name="_Toc293146791"/>
      <w:r w:rsidRPr="00445846">
        <w:rPr>
          <w:rFonts w:ascii="Traditional Arabic" w:hAnsi="Traditional Arabic" w:cs="Traditional Arabic"/>
          <w:sz w:val="28"/>
          <w:szCs w:val="28"/>
          <w:rtl/>
        </w:rPr>
        <w:t>نموذج (75) - إخلاء طرف</w:t>
      </w:r>
      <w:bookmarkEnd w:id="140"/>
      <w:bookmarkEnd w:id="141"/>
      <w:bookmarkEnd w:id="142"/>
      <w:r w:rsidRPr="00445846">
        <w:rPr>
          <w:rFonts w:ascii="Traditional Arabic" w:hAnsi="Traditional Arabic" w:cs="Traditional Arabic"/>
          <w:sz w:val="28"/>
          <w:szCs w:val="28"/>
          <w:rtl/>
        </w:rPr>
        <w:t xml:space="preserve"> موظفة</w:t>
      </w:r>
      <w:bookmarkEnd w:id="143"/>
    </w:p>
    <w:tbl>
      <w:tblPr>
        <w:bidiVisual/>
        <w:tblW w:w="9000" w:type="dxa"/>
        <w:jc w:val="center"/>
        <w:tblLayout w:type="fixed"/>
        <w:tblLook w:val="0000" w:firstRow="0" w:lastRow="0" w:firstColumn="0" w:lastColumn="0" w:noHBand="0" w:noVBand="0"/>
      </w:tblPr>
      <w:tblGrid>
        <w:gridCol w:w="1999"/>
        <w:gridCol w:w="236"/>
        <w:gridCol w:w="1632"/>
        <w:gridCol w:w="306"/>
        <w:gridCol w:w="1484"/>
        <w:gridCol w:w="236"/>
        <w:gridCol w:w="1371"/>
        <w:gridCol w:w="236"/>
        <w:gridCol w:w="1500"/>
      </w:tblGrid>
      <w:tr w:rsidR="004F329B" w:rsidRPr="00445846" w:rsidTr="00C30695">
        <w:trPr>
          <w:trHeight w:val="210"/>
          <w:jc w:val="center"/>
        </w:trPr>
        <w:tc>
          <w:tcPr>
            <w:tcW w:w="1999" w:type="dxa"/>
            <w:shd w:val="clear" w:color="auto" w:fill="F3F3F3"/>
          </w:tcPr>
          <w:p w:rsidR="004F329B" w:rsidRPr="00445846" w:rsidRDefault="004F329B" w:rsidP="00C30695">
            <w:pPr>
              <w:ind w:left="720"/>
              <w:rPr>
                <w:rFonts w:ascii="Traditional Arabic" w:hAnsi="Traditional Arabic" w:cs="Traditional Arabic"/>
                <w:b/>
                <w:bCs/>
                <w:rtl/>
              </w:rPr>
            </w:pPr>
            <w:r w:rsidRPr="00445846">
              <w:rPr>
                <w:rFonts w:ascii="Traditional Arabic" w:hAnsi="Traditional Arabic" w:cs="Traditional Arabic"/>
                <w:b/>
                <w:bCs/>
                <w:rtl/>
              </w:rPr>
              <w:t>الموظفة</w:t>
            </w: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القسم</w:t>
            </w: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الوظيفة</w:t>
            </w:r>
          </w:p>
        </w:tc>
        <w:tc>
          <w:tcPr>
            <w:tcW w:w="236" w:type="dxa"/>
            <w:shd w:val="clear" w:color="auto" w:fill="auto"/>
          </w:tcPr>
          <w:p w:rsidR="004F329B" w:rsidRPr="00445846" w:rsidRDefault="004F329B" w:rsidP="00C30695">
            <w:pPr>
              <w:jc w:val="center"/>
              <w:rPr>
                <w:rFonts w:ascii="Traditional Arabic" w:hAnsi="Traditional Arabic" w:cs="Traditional Arabic"/>
                <w:b/>
                <w:bCs/>
                <w:sz w:val="16"/>
                <w:szCs w:val="16"/>
                <w:rtl/>
              </w:rPr>
            </w:pPr>
          </w:p>
        </w:tc>
        <w:tc>
          <w:tcPr>
            <w:tcW w:w="1371"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500" w:type="dxa"/>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تاريخ التعيين</w:t>
            </w:r>
          </w:p>
        </w:tc>
      </w:tr>
      <w:tr w:rsidR="004F329B" w:rsidRPr="00445846" w:rsidTr="00C30695">
        <w:trPr>
          <w:trHeight w:val="300"/>
          <w:jc w:val="center"/>
        </w:trPr>
        <w:tc>
          <w:tcPr>
            <w:tcW w:w="1999"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632"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306" w:type="dxa"/>
            <w:shd w:val="clear" w:color="auto" w:fill="auto"/>
          </w:tcPr>
          <w:p w:rsidR="004F329B" w:rsidRPr="00445846" w:rsidRDefault="004F329B" w:rsidP="00C30695">
            <w:pPr>
              <w:jc w:val="center"/>
              <w:rPr>
                <w:rFonts w:ascii="Traditional Arabic" w:hAnsi="Traditional Arabic" w:cs="Traditional Arabic"/>
                <w:b/>
                <w:bCs/>
                <w:rtl/>
              </w:rPr>
            </w:pPr>
          </w:p>
        </w:tc>
        <w:tc>
          <w:tcPr>
            <w:tcW w:w="1484"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jc w:val="center"/>
              <w:rPr>
                <w:rFonts w:ascii="Traditional Arabic" w:hAnsi="Traditional Arabic" w:cs="Traditional Arabic"/>
                <w:b/>
                <w:bCs/>
                <w:rtl/>
              </w:rPr>
            </w:pPr>
          </w:p>
        </w:tc>
        <w:tc>
          <w:tcPr>
            <w:tcW w:w="1371"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shd w:val="clear" w:color="auto" w:fill="auto"/>
          </w:tcPr>
          <w:p w:rsidR="004F329B" w:rsidRPr="00445846" w:rsidRDefault="004F329B" w:rsidP="00C30695">
            <w:pPr>
              <w:rPr>
                <w:rFonts w:ascii="Traditional Arabic" w:hAnsi="Traditional Arabic" w:cs="Traditional Arabic"/>
                <w:b/>
                <w:bCs/>
                <w:rtl/>
              </w:rPr>
            </w:pPr>
          </w:p>
        </w:tc>
        <w:tc>
          <w:tcPr>
            <w:tcW w:w="1500" w:type="dxa"/>
            <w:tcBorders>
              <w:bottom w:val="single" w:sz="4" w:space="0" w:color="auto"/>
            </w:tcBorders>
            <w:shd w:val="clear" w:color="auto" w:fill="auto"/>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  /      /     14هـ</w:t>
            </w:r>
          </w:p>
        </w:tc>
      </w:tr>
      <w:tr w:rsidR="004F329B" w:rsidRPr="00445846" w:rsidTr="00C30695">
        <w:trPr>
          <w:trHeight w:val="125"/>
          <w:jc w:val="center"/>
        </w:trPr>
        <w:tc>
          <w:tcPr>
            <w:tcW w:w="9000" w:type="dxa"/>
            <w:gridSpan w:val="9"/>
            <w:shd w:val="clear" w:color="auto" w:fill="auto"/>
          </w:tcPr>
          <w:p w:rsidR="004F329B" w:rsidRPr="00445846" w:rsidRDefault="004F329B" w:rsidP="00C30695">
            <w:pPr>
              <w:rPr>
                <w:rFonts w:ascii="Traditional Arabic" w:hAnsi="Traditional Arabic" w:cs="Traditional Arabic"/>
                <w:b/>
                <w:bCs/>
                <w:sz w:val="16"/>
                <w:szCs w:val="16"/>
                <w:rtl/>
              </w:rPr>
            </w:pPr>
          </w:p>
        </w:tc>
      </w:tr>
    </w:tbl>
    <w:p w:rsidR="004F329B" w:rsidRPr="00445846" w:rsidRDefault="004F329B" w:rsidP="004F329B">
      <w:pPr>
        <w:spacing w:before="120"/>
        <w:jc w:val="both"/>
        <w:rPr>
          <w:rFonts w:ascii="Traditional Arabic" w:hAnsi="Traditional Arabic" w:cs="Traditional Arabic"/>
          <w:rtl/>
        </w:rPr>
      </w:pPr>
      <w:r w:rsidRPr="00445846">
        <w:rPr>
          <w:rFonts w:ascii="Traditional Arabic" w:hAnsi="Traditional Arabic" w:cs="Traditional Arabic"/>
          <w:b/>
          <w:bCs/>
          <w:rtl/>
        </w:rPr>
        <w:t>نظراً لانتهاء خدمات الموظفة الموضح بياناتها أعلاه، نأمل الإفادة عما إذا كان على الموظفة المذكورة أي عهد أو مستحقات نقدية أو عينية، ليتسنى لنا إكمال اللازم وإخلاء طرف الموظفة على إجابتكم، ولكم خالص الشكر والتقدير.</w:t>
      </w:r>
    </w:p>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أخصائية الموارد البشرية</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tbl>
      <w:tblPr>
        <w:tblStyle w:val="a9"/>
        <w:bidiVisual/>
        <w:tblW w:w="0" w:type="auto"/>
        <w:tblLook w:val="04A0" w:firstRow="1" w:lastRow="0" w:firstColumn="1" w:lastColumn="0" w:noHBand="0" w:noVBand="1"/>
      </w:tblPr>
      <w:tblGrid>
        <w:gridCol w:w="1857"/>
        <w:gridCol w:w="2078"/>
        <w:gridCol w:w="1417"/>
        <w:gridCol w:w="1701"/>
        <w:gridCol w:w="2235"/>
      </w:tblGrid>
      <w:tr w:rsidR="004F329B" w:rsidRPr="00445846" w:rsidTr="00C30695">
        <w:tc>
          <w:tcPr>
            <w:tcW w:w="1857" w:type="dxa"/>
            <w:shd w:val="clear" w:color="auto" w:fill="F2F2F2" w:themeFill="background1" w:themeFillShade="F2"/>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القسم</w:t>
            </w:r>
          </w:p>
        </w:tc>
        <w:tc>
          <w:tcPr>
            <w:tcW w:w="2078" w:type="dxa"/>
            <w:shd w:val="clear" w:color="auto" w:fill="F2F2F2" w:themeFill="background1" w:themeFillShade="F2"/>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مدير القسم</w:t>
            </w:r>
          </w:p>
        </w:tc>
        <w:tc>
          <w:tcPr>
            <w:tcW w:w="1417" w:type="dxa"/>
            <w:shd w:val="clear" w:color="auto" w:fill="F2F2F2" w:themeFill="background1" w:themeFillShade="F2"/>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التوقيع</w:t>
            </w:r>
          </w:p>
        </w:tc>
        <w:tc>
          <w:tcPr>
            <w:tcW w:w="1701" w:type="dxa"/>
            <w:shd w:val="clear" w:color="auto" w:fill="F2F2F2" w:themeFill="background1" w:themeFillShade="F2"/>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التاريخ</w:t>
            </w:r>
          </w:p>
        </w:tc>
        <w:tc>
          <w:tcPr>
            <w:tcW w:w="2235" w:type="dxa"/>
            <w:shd w:val="clear" w:color="auto" w:fill="F2F2F2" w:themeFill="background1" w:themeFillShade="F2"/>
          </w:tcPr>
          <w:p w:rsidR="004F329B" w:rsidRPr="00445846" w:rsidRDefault="004F329B" w:rsidP="00C30695">
            <w:pPr>
              <w:jc w:val="center"/>
              <w:rPr>
                <w:rFonts w:ascii="Traditional Arabic" w:hAnsi="Traditional Arabic" w:cs="Traditional Arabic"/>
                <w:rtl/>
              </w:rPr>
            </w:pPr>
            <w:r w:rsidRPr="00445846">
              <w:rPr>
                <w:rFonts w:ascii="Traditional Arabic" w:hAnsi="Traditional Arabic" w:cs="Traditional Arabic"/>
                <w:rtl/>
              </w:rPr>
              <w:t>ملاحظات</w:t>
            </w:r>
          </w:p>
        </w:tc>
      </w:tr>
      <w:tr w:rsidR="004F329B" w:rsidRPr="00445846" w:rsidTr="00C30695">
        <w:tc>
          <w:tcPr>
            <w:tcW w:w="1857"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قسم الشؤون الإدارية والمالية</w:t>
            </w:r>
          </w:p>
        </w:tc>
        <w:tc>
          <w:tcPr>
            <w:tcW w:w="2078" w:type="dxa"/>
          </w:tcPr>
          <w:p w:rsidR="004F329B" w:rsidRPr="00445846" w:rsidRDefault="004F329B" w:rsidP="00C30695">
            <w:pPr>
              <w:rPr>
                <w:rFonts w:ascii="Traditional Arabic" w:hAnsi="Traditional Arabic" w:cs="Traditional Arabic"/>
                <w:rtl/>
              </w:rPr>
            </w:pPr>
          </w:p>
        </w:tc>
        <w:tc>
          <w:tcPr>
            <w:tcW w:w="1417" w:type="dxa"/>
          </w:tcPr>
          <w:p w:rsidR="004F329B" w:rsidRPr="00445846" w:rsidRDefault="004F329B" w:rsidP="00C30695">
            <w:pPr>
              <w:rPr>
                <w:rFonts w:ascii="Traditional Arabic" w:hAnsi="Traditional Arabic" w:cs="Traditional Arabic"/>
                <w:rtl/>
              </w:rPr>
            </w:pPr>
          </w:p>
        </w:tc>
        <w:tc>
          <w:tcPr>
            <w:tcW w:w="1701"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 xml:space="preserve">      /      /    14هـ</w:t>
            </w:r>
          </w:p>
        </w:tc>
        <w:tc>
          <w:tcPr>
            <w:tcW w:w="2235" w:type="dxa"/>
          </w:tcPr>
          <w:p w:rsidR="004F329B" w:rsidRPr="00445846" w:rsidRDefault="004F329B" w:rsidP="00C30695">
            <w:pPr>
              <w:rPr>
                <w:rFonts w:ascii="Traditional Arabic" w:hAnsi="Traditional Arabic" w:cs="Traditional Arabic"/>
                <w:rtl/>
              </w:rPr>
            </w:pPr>
          </w:p>
        </w:tc>
      </w:tr>
      <w:tr w:rsidR="004F329B" w:rsidRPr="00445846" w:rsidTr="00C30695">
        <w:tc>
          <w:tcPr>
            <w:tcW w:w="1857"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قسم الخدمات المساندة</w:t>
            </w:r>
          </w:p>
        </w:tc>
        <w:tc>
          <w:tcPr>
            <w:tcW w:w="2078" w:type="dxa"/>
          </w:tcPr>
          <w:p w:rsidR="004F329B" w:rsidRPr="00445846" w:rsidRDefault="004F329B" w:rsidP="00C30695">
            <w:pPr>
              <w:rPr>
                <w:rFonts w:ascii="Traditional Arabic" w:hAnsi="Traditional Arabic" w:cs="Traditional Arabic"/>
                <w:rtl/>
              </w:rPr>
            </w:pPr>
          </w:p>
        </w:tc>
        <w:tc>
          <w:tcPr>
            <w:tcW w:w="1417" w:type="dxa"/>
          </w:tcPr>
          <w:p w:rsidR="004F329B" w:rsidRPr="00445846" w:rsidRDefault="004F329B" w:rsidP="00C30695">
            <w:pPr>
              <w:rPr>
                <w:rFonts w:ascii="Traditional Arabic" w:hAnsi="Traditional Arabic" w:cs="Traditional Arabic"/>
                <w:rtl/>
              </w:rPr>
            </w:pPr>
          </w:p>
        </w:tc>
        <w:tc>
          <w:tcPr>
            <w:tcW w:w="1701"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 xml:space="preserve">      /      /    14هـ</w:t>
            </w:r>
          </w:p>
        </w:tc>
        <w:tc>
          <w:tcPr>
            <w:tcW w:w="2235" w:type="dxa"/>
          </w:tcPr>
          <w:p w:rsidR="004F329B" w:rsidRPr="00445846" w:rsidRDefault="004F329B" w:rsidP="00C30695">
            <w:pPr>
              <w:rPr>
                <w:rFonts w:ascii="Traditional Arabic" w:hAnsi="Traditional Arabic" w:cs="Traditional Arabic"/>
                <w:rtl/>
              </w:rPr>
            </w:pPr>
          </w:p>
        </w:tc>
      </w:tr>
      <w:tr w:rsidR="004F329B" w:rsidRPr="00445846" w:rsidTr="00C30695">
        <w:tc>
          <w:tcPr>
            <w:tcW w:w="1857"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قسم الشؤون التعليمية</w:t>
            </w:r>
          </w:p>
        </w:tc>
        <w:tc>
          <w:tcPr>
            <w:tcW w:w="2078" w:type="dxa"/>
          </w:tcPr>
          <w:p w:rsidR="004F329B" w:rsidRPr="00445846" w:rsidRDefault="004F329B" w:rsidP="00C30695">
            <w:pPr>
              <w:rPr>
                <w:rFonts w:ascii="Traditional Arabic" w:hAnsi="Traditional Arabic" w:cs="Traditional Arabic"/>
                <w:rtl/>
              </w:rPr>
            </w:pPr>
          </w:p>
        </w:tc>
        <w:tc>
          <w:tcPr>
            <w:tcW w:w="1417" w:type="dxa"/>
          </w:tcPr>
          <w:p w:rsidR="004F329B" w:rsidRPr="00445846" w:rsidRDefault="004F329B" w:rsidP="00C30695">
            <w:pPr>
              <w:rPr>
                <w:rFonts w:ascii="Traditional Arabic" w:hAnsi="Traditional Arabic" w:cs="Traditional Arabic"/>
                <w:rtl/>
              </w:rPr>
            </w:pPr>
          </w:p>
        </w:tc>
        <w:tc>
          <w:tcPr>
            <w:tcW w:w="1701"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 xml:space="preserve">      /      /    14هـ</w:t>
            </w:r>
          </w:p>
        </w:tc>
        <w:tc>
          <w:tcPr>
            <w:tcW w:w="2235" w:type="dxa"/>
          </w:tcPr>
          <w:p w:rsidR="004F329B" w:rsidRPr="00445846" w:rsidRDefault="004F329B" w:rsidP="00C30695">
            <w:pPr>
              <w:rPr>
                <w:rFonts w:ascii="Traditional Arabic" w:hAnsi="Traditional Arabic" w:cs="Traditional Arabic"/>
                <w:rtl/>
              </w:rPr>
            </w:pPr>
          </w:p>
        </w:tc>
      </w:tr>
      <w:tr w:rsidR="004F329B" w:rsidRPr="00445846" w:rsidTr="00C30695">
        <w:tc>
          <w:tcPr>
            <w:tcW w:w="1857" w:type="dxa"/>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أخرى ....</w:t>
            </w:r>
          </w:p>
        </w:tc>
        <w:tc>
          <w:tcPr>
            <w:tcW w:w="2078" w:type="dxa"/>
          </w:tcPr>
          <w:p w:rsidR="004F329B" w:rsidRPr="00445846" w:rsidRDefault="004F329B" w:rsidP="00C30695">
            <w:pPr>
              <w:rPr>
                <w:rFonts w:ascii="Traditional Arabic" w:hAnsi="Traditional Arabic" w:cs="Traditional Arabic"/>
                <w:rtl/>
              </w:rPr>
            </w:pPr>
          </w:p>
        </w:tc>
        <w:tc>
          <w:tcPr>
            <w:tcW w:w="1417" w:type="dxa"/>
          </w:tcPr>
          <w:p w:rsidR="004F329B" w:rsidRPr="00445846" w:rsidRDefault="004F329B" w:rsidP="00C30695">
            <w:pPr>
              <w:rPr>
                <w:rFonts w:ascii="Traditional Arabic" w:hAnsi="Traditional Arabic" w:cs="Traditional Arabic"/>
                <w:rtl/>
              </w:rPr>
            </w:pPr>
          </w:p>
        </w:tc>
        <w:tc>
          <w:tcPr>
            <w:tcW w:w="1701" w:type="dxa"/>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 xml:space="preserve">      /      /    14هـ</w:t>
            </w:r>
          </w:p>
        </w:tc>
        <w:tc>
          <w:tcPr>
            <w:tcW w:w="2235" w:type="dxa"/>
          </w:tcPr>
          <w:p w:rsidR="004F329B" w:rsidRPr="00445846" w:rsidRDefault="004F329B" w:rsidP="00C30695">
            <w:pPr>
              <w:rPr>
                <w:rFonts w:ascii="Traditional Arabic" w:hAnsi="Traditional Arabic" w:cs="Traditional Arabic"/>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r w:rsidRPr="00445846">
              <w:rPr>
                <w:rFonts w:ascii="Traditional Arabic" w:hAnsi="Traditional Arabic" w:cs="Traditional Arabic"/>
                <w:b/>
                <w:bCs/>
                <w:color w:val="000000"/>
                <w:sz w:val="28"/>
                <w:szCs w:val="28"/>
                <w:rtl/>
              </w:rPr>
              <w:t>ملاحظات رئيسة قسم الشؤون الإدارية والمالية</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F329B" w:rsidRPr="00445846" w:rsidTr="00C30695">
        <w:trPr>
          <w:jc w:val="center"/>
        </w:trPr>
        <w:tc>
          <w:tcPr>
            <w:tcW w:w="9000"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r w:rsidRPr="00445846">
              <w:rPr>
                <w:rFonts w:ascii="Traditional Arabic" w:hAnsi="Traditional Arabic" w:cs="Traditional Arabic"/>
                <w:b/>
                <w:bCs/>
                <w:color w:val="000000"/>
                <w:sz w:val="28"/>
                <w:szCs w:val="28"/>
                <w:rtl/>
              </w:rPr>
              <w:t>ملاحظات رئيسة القسم المعني</w:t>
            </w: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top w:val="nil"/>
              <w:left w:val="nil"/>
              <w:right w:val="nil"/>
            </w:tcBorders>
          </w:tcPr>
          <w:p w:rsidR="004F329B" w:rsidRPr="00445846" w:rsidRDefault="004F329B" w:rsidP="00C30695">
            <w:pPr>
              <w:rPr>
                <w:rFonts w:ascii="Traditional Arabic" w:hAnsi="Traditional Arabic" w:cs="Traditional Arabic"/>
                <w:b/>
                <w:bCs/>
                <w:rtl/>
              </w:rPr>
            </w:pPr>
          </w:p>
        </w:tc>
      </w:tr>
      <w:tr w:rsidR="004F329B" w:rsidRPr="00445846" w:rsidTr="00C30695">
        <w:trPr>
          <w:jc w:val="center"/>
        </w:trPr>
        <w:tc>
          <w:tcPr>
            <w:tcW w:w="9000" w:type="dxa"/>
            <w:tcBorders>
              <w:left w:val="nil"/>
              <w:bottom w:val="nil"/>
              <w:right w:val="nil"/>
            </w:tcBorders>
          </w:tcPr>
          <w:p w:rsidR="004F329B" w:rsidRPr="00445846" w:rsidRDefault="004F329B" w:rsidP="00C30695">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tbl>
      <w:tblPr>
        <w:bidiVisual/>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4F329B" w:rsidRPr="00445846" w:rsidTr="00C30695">
        <w:trPr>
          <w:jc w:val="center"/>
        </w:trPr>
        <w:tc>
          <w:tcPr>
            <w:tcW w:w="9101" w:type="dxa"/>
            <w:tcBorders>
              <w:top w:val="nil"/>
              <w:left w:val="nil"/>
              <w:bottom w:val="nil"/>
              <w:right w:val="nil"/>
            </w:tcBorders>
            <w:shd w:val="clear" w:color="auto" w:fill="F2F2F2" w:themeFill="background1" w:themeFillShade="F2"/>
          </w:tcPr>
          <w:p w:rsidR="004F329B" w:rsidRPr="00445846" w:rsidRDefault="004F329B" w:rsidP="00C30695">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rtl/>
              </w:rPr>
            </w:pPr>
            <w:r w:rsidRPr="00445846">
              <w:rPr>
                <w:rFonts w:ascii="Traditional Arabic" w:hAnsi="Traditional Arabic" w:cs="Traditional Arabic"/>
                <w:b/>
                <w:bCs/>
                <w:color w:val="000000"/>
                <w:sz w:val="28"/>
                <w:szCs w:val="28"/>
                <w:rtl/>
              </w:rPr>
              <w:t>اعتماد مديرة الدار</w:t>
            </w:r>
          </w:p>
        </w:tc>
      </w:tr>
    </w:tbl>
    <w:tbl>
      <w:tblPr>
        <w:tblpPr w:leftFromText="180" w:rightFromText="180" w:vertAnchor="text" w:horzAnchor="margin" w:tblpY="273"/>
        <w:bidiVisual/>
        <w:tblW w:w="9000" w:type="dxa"/>
        <w:tblBorders>
          <w:insideV w:val="single" w:sz="4" w:space="0" w:color="auto"/>
        </w:tblBorders>
        <w:tblLayout w:type="fixed"/>
        <w:tblLook w:val="0000" w:firstRow="0" w:lastRow="0" w:firstColumn="0" w:lastColumn="0" w:noHBand="0" w:noVBand="0"/>
      </w:tblPr>
      <w:tblGrid>
        <w:gridCol w:w="9000"/>
      </w:tblGrid>
      <w:tr w:rsidR="004F329B" w:rsidRPr="00445846" w:rsidTr="00C30695">
        <w:trPr>
          <w:trHeight w:val="305"/>
        </w:trPr>
        <w:tc>
          <w:tcPr>
            <w:tcW w:w="9000" w:type="dxa"/>
            <w:shd w:val="clear" w:color="auto" w:fill="auto"/>
          </w:tcPr>
          <w:p w:rsidR="004F329B" w:rsidRPr="00445846" w:rsidRDefault="004F329B" w:rsidP="00C30695">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نفيد نحن دار مكة لتعليم القرآن الكريم بـأن الموظفة الموضح بياناتها أعلاه قد عملت لدينا خلال الفترة من   /   /   14هـ وحتى   /   /   14هـ، وقد تم إخلاء طرفها من الدار باستلام كافة العهد والمستحقات والأعمال الموكلة إليها اعتباراً من يوم        بتاريخ   /   /   14هـ .</w:t>
            </w:r>
          </w:p>
          <w:p w:rsidR="004F329B" w:rsidRPr="00445846" w:rsidRDefault="004F329B" w:rsidP="00C30695">
            <w:pPr>
              <w:spacing w:before="120"/>
              <w:jc w:val="both"/>
              <w:rPr>
                <w:rFonts w:ascii="Traditional Arabic" w:hAnsi="Traditional Arabic" w:cs="Traditional Arabic"/>
                <w:sz w:val="2"/>
                <w:szCs w:val="2"/>
                <w:rtl/>
              </w:rPr>
            </w:pPr>
          </w:p>
        </w:tc>
      </w:tr>
    </w:tbl>
    <w:tbl>
      <w:tblPr>
        <w:bidiVisual/>
        <w:tblW w:w="718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144" w:name="_Toc198783575"/>
      <w:bookmarkStart w:id="145" w:name="_Toc201984041"/>
      <w:bookmarkStart w:id="146" w:name="_Toc232219937"/>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147" w:name="_Toc293146792"/>
      <w:r w:rsidRPr="00445846">
        <w:rPr>
          <w:rFonts w:ascii="Traditional Arabic" w:hAnsi="Traditional Arabic" w:cs="Traditional Arabic"/>
          <w:sz w:val="28"/>
          <w:szCs w:val="28"/>
          <w:rtl/>
        </w:rPr>
        <w:t>نموذج (76) – إقرار المخالصة النهائية</w:t>
      </w:r>
      <w:bookmarkEnd w:id="147"/>
    </w:p>
    <w:p w:rsidR="004F329B" w:rsidRPr="00445846" w:rsidRDefault="004F329B" w:rsidP="004F329B">
      <w:pPr>
        <w:spacing w:before="480"/>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أقر أنا الموقع أدناه:                                                       الجنسية كنت أعمل في دار مكة لتعليم القرآن الكريم, بوظيفة                             , أنني قد استلمت كافة حقوقي وكامل مستحقاتي من الدار وذلك حتى تاريخ     /     /     14هـ طبقاً لنظام العمل والعمال ولوائح الدار وعقد العمل المحرر بيني وبين الدار وذلك لانتهاء رابطة العمل بيننا.</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وبموجب هذا الإقرار أصبح طرف الدار خالصاً وليس لي أي حقوق لديها، كما وأنني قد استلمت كافة الأوراق والشهادات التي سبق أن قدمتها للدار عند التعيين أو أثناء خدمتي، وبهذا أكون قد أبرأت ذمة الدار من أي حقوق براءة تامة ومطلقة، وبموجب هذا الإقرار ليس لي الحق نهائياً بالرجوع على الدار بشيء والمطالبة بأي حقوق. وأقر بأنني قد وقعت هذا الإقرار وأنا بكامل الحالة المعتبرة شرعاً.</w:t>
      </w: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وهذا إقرار مخالصة مني بذلك. والله الموفق ،،,</w:t>
      </w: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المقرة بما فيه</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jc w:val="right"/>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رئيسة قسم الشؤون الإدارية والمالية</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pStyle w:val="3"/>
        <w:bidi/>
        <w:spacing w:before="0"/>
        <w:jc w:val="center"/>
        <w:rPr>
          <w:rFonts w:ascii="Traditional Arabic" w:hAnsi="Traditional Arabic" w:cs="Traditional Arabic"/>
          <w:sz w:val="28"/>
          <w:szCs w:val="28"/>
          <w:rtl/>
        </w:rPr>
      </w:pPr>
    </w:p>
    <w:p w:rsidR="004F329B" w:rsidRPr="00445846" w:rsidRDefault="004F329B" w:rsidP="004F329B">
      <w:pPr>
        <w:pStyle w:val="3"/>
        <w:bidi/>
        <w:spacing w:before="0"/>
        <w:jc w:val="center"/>
        <w:rPr>
          <w:rFonts w:ascii="Traditional Arabic" w:hAnsi="Traditional Arabic" w:cs="Traditional Arabic"/>
          <w:sz w:val="28"/>
          <w:szCs w:val="28"/>
          <w:rtl/>
        </w:rPr>
      </w:pPr>
    </w:p>
    <w:p w:rsidR="004F329B" w:rsidRPr="00445846" w:rsidRDefault="004F329B" w:rsidP="004F329B">
      <w:pPr>
        <w:rPr>
          <w:rFonts w:ascii="Traditional Arabic" w:hAnsi="Traditional Arabic" w:cs="Traditional Arabic"/>
          <w:rtl/>
        </w:rPr>
      </w:pPr>
      <w:r w:rsidRPr="00445846">
        <w:rPr>
          <w:rFonts w:ascii="Traditional Arabic" w:hAnsi="Traditional Arabic" w:cs="Traditional Arabic"/>
          <w:rtl/>
        </w:rPr>
        <w:br w:type="page"/>
      </w:r>
    </w:p>
    <w:p w:rsidR="004F329B" w:rsidRPr="00445846" w:rsidRDefault="004F329B" w:rsidP="004F329B">
      <w:pPr>
        <w:pStyle w:val="3"/>
        <w:bidi/>
        <w:spacing w:before="0" w:after="120"/>
        <w:jc w:val="center"/>
        <w:rPr>
          <w:rFonts w:ascii="Traditional Arabic" w:hAnsi="Traditional Arabic" w:cs="Traditional Arabic"/>
          <w:sz w:val="28"/>
          <w:szCs w:val="28"/>
          <w:rtl/>
        </w:rPr>
      </w:pPr>
      <w:bookmarkStart w:id="148" w:name="_Toc293146793"/>
      <w:r w:rsidRPr="00445846">
        <w:rPr>
          <w:rFonts w:ascii="Traditional Arabic" w:hAnsi="Traditional Arabic" w:cs="Traditional Arabic"/>
          <w:sz w:val="28"/>
          <w:szCs w:val="28"/>
          <w:rtl/>
        </w:rPr>
        <w:t>نموذج (77) - شهادة الخدمة</w:t>
      </w:r>
      <w:bookmarkEnd w:id="148"/>
    </w:p>
    <w:p w:rsidR="004F329B" w:rsidRPr="00445846" w:rsidRDefault="004F329B" w:rsidP="004F329B">
      <w:pPr>
        <w:jc w:val="both"/>
        <w:rPr>
          <w:rFonts w:ascii="Traditional Arabic" w:eastAsia="Arial Unicode MS" w:hAnsi="Traditional Arabic" w:cs="Traditional Arabic"/>
          <w:b/>
          <w:bCs/>
          <w:sz w:val="32"/>
          <w:szCs w:val="34"/>
          <w:u w:val="single"/>
          <w:rtl/>
        </w:rPr>
      </w:pPr>
    </w:p>
    <w:p w:rsidR="004F329B" w:rsidRPr="00445846" w:rsidRDefault="004F329B" w:rsidP="004F329B">
      <w:pPr>
        <w:jc w:val="center"/>
        <w:rPr>
          <w:rFonts w:ascii="Traditional Arabic" w:eastAsia="Arial Unicode MS" w:hAnsi="Traditional Arabic" w:cs="Traditional Arabic"/>
          <w:b/>
          <w:bCs/>
          <w:sz w:val="36"/>
          <w:szCs w:val="36"/>
          <w:u w:val="single"/>
          <w:rtl/>
        </w:rPr>
      </w:pPr>
      <w:r w:rsidRPr="00445846">
        <w:rPr>
          <w:rFonts w:ascii="Traditional Arabic" w:eastAsia="Arial Unicode MS" w:hAnsi="Traditional Arabic" w:cs="Traditional Arabic"/>
          <w:b/>
          <w:bCs/>
          <w:sz w:val="36"/>
          <w:szCs w:val="36"/>
          <w:u w:val="single"/>
          <w:rtl/>
        </w:rPr>
        <w:t>شهادة خدمة</w:t>
      </w:r>
    </w:p>
    <w:p w:rsidR="004F329B" w:rsidRPr="00445846" w:rsidRDefault="004F329B" w:rsidP="004F329B">
      <w:pPr>
        <w:ind w:hanging="186"/>
        <w:jc w:val="both"/>
        <w:rPr>
          <w:rFonts w:ascii="Traditional Arabic" w:hAnsi="Traditional Arabic" w:cs="Traditional Arabic"/>
          <w:rtl/>
        </w:rPr>
      </w:pPr>
    </w:p>
    <w:p w:rsidR="004F329B" w:rsidRPr="00445846" w:rsidRDefault="004F329B" w:rsidP="004F329B">
      <w:pPr>
        <w:spacing w:before="480"/>
        <w:jc w:val="both"/>
        <w:rPr>
          <w:rFonts w:ascii="Traditional Arabic" w:hAnsi="Traditional Arabic" w:cs="Traditional Arabic"/>
          <w:sz w:val="28"/>
          <w:szCs w:val="28"/>
          <w:rtl/>
        </w:rPr>
      </w:pPr>
      <w:r w:rsidRPr="00445846">
        <w:rPr>
          <w:rFonts w:ascii="Traditional Arabic" w:hAnsi="Traditional Arabic" w:cs="Traditional Arabic"/>
          <w:sz w:val="28"/>
          <w:szCs w:val="28"/>
          <w:rtl/>
        </w:rPr>
        <w:t>تشهد دار مكة لتعليم القرآن الكريم بأن المكرمة:                                  الجنسية، قد عملت لديها بوظيفة                      وذلك خلال الفترة من تاريخ:       /        /    14هـ وحتى تاريخ:        /         /      14هـ , وقد كانت خلال هذه الفترة حسن السيرة والسلوك.</w:t>
      </w:r>
    </w:p>
    <w:p w:rsidR="004F329B" w:rsidRPr="00445846" w:rsidRDefault="004F329B" w:rsidP="004F329B">
      <w:pPr>
        <w:jc w:val="both"/>
        <w:rPr>
          <w:rFonts w:ascii="Traditional Arabic" w:hAnsi="Traditional Arabic" w:cs="Traditional Arabic"/>
          <w:sz w:val="28"/>
          <w:szCs w:val="28"/>
          <w:rtl/>
        </w:rPr>
      </w:pPr>
    </w:p>
    <w:p w:rsidR="004F329B" w:rsidRPr="00445846" w:rsidRDefault="004F329B" w:rsidP="004F329B">
      <w:pPr>
        <w:jc w:val="both"/>
        <w:rPr>
          <w:rFonts w:ascii="Traditional Arabic" w:hAnsi="Traditional Arabic" w:cs="Traditional Arabic"/>
          <w:sz w:val="28"/>
          <w:szCs w:val="28"/>
          <w:rtl/>
        </w:rPr>
      </w:pPr>
      <w:r w:rsidRPr="00445846">
        <w:rPr>
          <w:rFonts w:ascii="Traditional Arabic" w:hAnsi="Traditional Arabic" w:cs="Traditional Arabic"/>
          <w:sz w:val="28"/>
          <w:szCs w:val="28"/>
          <w:rtl/>
        </w:rPr>
        <w:t>وقد أعطيت لها هذه الشهادة بناءاً على طلبها لتقديمها لمن يهمه الأمر.</w:t>
      </w:r>
    </w:p>
    <w:p w:rsidR="004F329B" w:rsidRPr="00445846" w:rsidRDefault="004F329B" w:rsidP="004F329B">
      <w:pPr>
        <w:spacing w:before="480"/>
        <w:jc w:val="both"/>
        <w:rPr>
          <w:rFonts w:ascii="Traditional Arabic" w:hAnsi="Traditional Arabic" w:cs="Traditional Arabic"/>
          <w:sz w:val="28"/>
          <w:szCs w:val="28"/>
          <w:rtl/>
        </w:rPr>
      </w:pPr>
    </w:p>
    <w:p w:rsidR="004F329B" w:rsidRPr="00445846" w:rsidRDefault="004F329B" w:rsidP="004F329B">
      <w:pPr>
        <w:spacing w:before="480"/>
        <w:jc w:val="both"/>
        <w:rPr>
          <w:rFonts w:ascii="Traditional Arabic" w:hAnsi="Traditional Arabic" w:cs="Traditional Arabic"/>
          <w:sz w:val="28"/>
          <w:szCs w:val="28"/>
          <w:rtl/>
        </w:rPr>
      </w:pPr>
      <w:r w:rsidRPr="00445846">
        <w:rPr>
          <w:rFonts w:ascii="Traditional Arabic" w:hAnsi="Traditional Arabic" w:cs="Traditional Arabic"/>
          <w:sz w:val="28"/>
          <w:szCs w:val="28"/>
          <w:rtl/>
        </w:rPr>
        <w:t>والسلام عليكم ورحمة الله وبركاته ...</w:t>
      </w:r>
    </w:p>
    <w:p w:rsidR="004F329B" w:rsidRPr="00445846" w:rsidRDefault="004F329B" w:rsidP="004F329B">
      <w:pPr>
        <w:rPr>
          <w:rFonts w:ascii="Traditional Arabic" w:hAnsi="Traditional Arabic" w:cs="Traditional Arabic"/>
          <w:sz w:val="10"/>
          <w:szCs w:val="10"/>
          <w:rtl/>
        </w:rPr>
      </w:pPr>
    </w:p>
    <w:p w:rsidR="004F329B" w:rsidRPr="00445846" w:rsidRDefault="004F329B" w:rsidP="004F329B">
      <w:pPr>
        <w:rPr>
          <w:rFonts w:ascii="Traditional Arabic" w:hAnsi="Traditional Arabic" w:cs="Traditional Arabic"/>
          <w:sz w:val="28"/>
          <w:szCs w:val="28"/>
        </w:rPr>
      </w:pPr>
    </w:p>
    <w:p w:rsidR="004F329B" w:rsidRPr="00445846" w:rsidRDefault="004F329B" w:rsidP="004F329B">
      <w:pPr>
        <w:rPr>
          <w:rFonts w:ascii="Traditional Arabic" w:hAnsi="Traditional Arabic" w:cs="Traditional Arabic"/>
          <w:b/>
          <w:bCs/>
          <w:color w:val="000000"/>
          <w:sz w:val="28"/>
          <w:szCs w:val="28"/>
        </w:rPr>
      </w:pPr>
    </w:p>
    <w:p w:rsidR="004F329B" w:rsidRPr="00445846" w:rsidRDefault="004F329B" w:rsidP="004F329B">
      <w:pPr>
        <w:pStyle w:val="3"/>
        <w:bidi/>
        <w:spacing w:before="0"/>
        <w:jc w:val="center"/>
        <w:rPr>
          <w:rFonts w:ascii="Traditional Arabic" w:hAnsi="Traditional Arabic" w:cs="Traditional Arabic"/>
          <w:sz w:val="28"/>
          <w:szCs w:val="28"/>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مديرة الدار</w:t>
      </w:r>
    </w:p>
    <w:p w:rsidR="004F329B" w:rsidRPr="00445846" w:rsidRDefault="004F329B" w:rsidP="004F329B">
      <w:pPr>
        <w:tabs>
          <w:tab w:val="center" w:pos="-1080"/>
          <w:tab w:val="right" w:pos="-720"/>
          <w:tab w:val="right" w:pos="-360"/>
          <w:tab w:val="right" w:pos="180"/>
          <w:tab w:val="right" w:pos="360"/>
        </w:tabs>
        <w:spacing w:before="120"/>
        <w:ind w:right="180"/>
        <w:rPr>
          <w:rFonts w:ascii="Traditional Arabic" w:hAnsi="Traditional Arabic" w:cs="Traditional Arabic"/>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236"/>
        <w:gridCol w:w="2100"/>
        <w:gridCol w:w="236"/>
        <w:gridCol w:w="2245"/>
      </w:tblGrid>
      <w:tr w:rsidR="004F329B" w:rsidRPr="00445846" w:rsidTr="00C30695">
        <w:trPr>
          <w:trHeight w:val="163"/>
          <w:jc w:val="center"/>
        </w:trPr>
        <w:tc>
          <w:tcPr>
            <w:tcW w:w="2369"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45"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233"/>
          <w:jc w:val="center"/>
        </w:trPr>
        <w:tc>
          <w:tcPr>
            <w:tcW w:w="2369"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100"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45"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b/>
          <w:bCs/>
          <w:sz w:val="28"/>
          <w:szCs w:val="28"/>
        </w:rPr>
      </w:pPr>
      <w:r w:rsidRPr="00445846">
        <w:rPr>
          <w:rFonts w:ascii="Traditional Arabic" w:hAnsi="Traditional Arabic" w:cs="Traditional Arabic"/>
          <w:sz w:val="28"/>
          <w:szCs w:val="28"/>
          <w:rtl/>
        </w:rPr>
        <w:br w:type="page"/>
      </w:r>
      <w:bookmarkStart w:id="149" w:name="_Toc201984045"/>
      <w:bookmarkStart w:id="150" w:name="_Toc232219941"/>
      <w:bookmarkEnd w:id="144"/>
      <w:bookmarkEnd w:id="145"/>
      <w:bookmarkEnd w:id="146"/>
    </w:p>
    <w:p w:rsidR="004F329B" w:rsidRPr="00445846" w:rsidRDefault="004F329B" w:rsidP="004F329B">
      <w:pPr>
        <w:pStyle w:val="3"/>
        <w:bidi/>
        <w:spacing w:before="120" w:after="120"/>
        <w:jc w:val="center"/>
        <w:rPr>
          <w:rFonts w:ascii="Traditional Arabic" w:hAnsi="Traditional Arabic" w:cs="Traditional Arabic"/>
          <w:sz w:val="28"/>
          <w:szCs w:val="28"/>
          <w:rtl/>
        </w:rPr>
      </w:pPr>
      <w:bookmarkStart w:id="151" w:name="_Toc293146794"/>
      <w:bookmarkEnd w:id="149"/>
      <w:bookmarkEnd w:id="150"/>
      <w:r w:rsidRPr="00445846">
        <w:rPr>
          <w:rFonts w:ascii="Traditional Arabic" w:hAnsi="Traditional Arabic" w:cs="Traditional Arabic"/>
          <w:sz w:val="28"/>
          <w:szCs w:val="28"/>
          <w:rtl/>
        </w:rPr>
        <w:t>نموذج (78) -  مقابلة موظفة مستقيلة</w:t>
      </w:r>
      <w:bookmarkEnd w:id="151"/>
    </w:p>
    <w:p w:rsidR="004F329B" w:rsidRPr="00445846" w:rsidRDefault="004F329B" w:rsidP="004F329B">
      <w:pPr>
        <w:rPr>
          <w:rFonts w:ascii="Traditional Arabic" w:hAnsi="Traditional Arabic" w:cs="Traditional Arabic"/>
          <w:rtl/>
        </w:rPr>
      </w:pPr>
    </w:p>
    <w:tbl>
      <w:tblPr>
        <w:bidiVisual/>
        <w:tblW w:w="900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1"/>
        <w:gridCol w:w="2911"/>
        <w:gridCol w:w="1710"/>
        <w:gridCol w:w="2998"/>
      </w:tblGrid>
      <w:tr w:rsidR="004F329B" w:rsidRPr="00445846" w:rsidTr="00C30695">
        <w:trPr>
          <w:trHeight w:val="242"/>
          <w:jc w:val="center"/>
        </w:trPr>
        <w:tc>
          <w:tcPr>
            <w:tcW w:w="1381" w:type="dxa"/>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 xml:space="preserve">الموظفة </w:t>
            </w:r>
          </w:p>
        </w:tc>
        <w:tc>
          <w:tcPr>
            <w:tcW w:w="2911" w:type="dxa"/>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الوظيـــــفة</w:t>
            </w:r>
          </w:p>
        </w:tc>
        <w:tc>
          <w:tcPr>
            <w:tcW w:w="2998" w:type="dxa"/>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381" w:type="dxa"/>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القسم</w:t>
            </w:r>
          </w:p>
        </w:tc>
        <w:tc>
          <w:tcPr>
            <w:tcW w:w="2911" w:type="dxa"/>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c>
          <w:tcPr>
            <w:tcW w:w="1710" w:type="dxa"/>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الرقم الوظيفي</w:t>
            </w:r>
          </w:p>
        </w:tc>
        <w:tc>
          <w:tcPr>
            <w:tcW w:w="2998" w:type="dxa"/>
            <w:shd w:val="clear" w:color="auto" w:fill="auto"/>
            <w:vAlign w:val="bottom"/>
          </w:tcPr>
          <w:p w:rsidR="004F329B" w:rsidRPr="00445846" w:rsidRDefault="004F329B" w:rsidP="00C30695">
            <w:pPr>
              <w:spacing w:before="120" w:line="360" w:lineRule="auto"/>
              <w:jc w:val="center"/>
              <w:rPr>
                <w:rFonts w:ascii="Traditional Arabic" w:hAnsi="Traditional Arabic" w:cs="Traditional Arabic"/>
                <w:b/>
                <w:bCs/>
                <w:rtl/>
              </w:rPr>
            </w:pPr>
            <w:r w:rsidRPr="00445846">
              <w:rPr>
                <w:rFonts w:ascii="Traditional Arabic" w:hAnsi="Traditional Arabic" w:cs="Traditional Arabic"/>
                <w:b/>
                <w:bCs/>
                <w:rtl/>
              </w:rPr>
              <w:t>____________________</w:t>
            </w:r>
          </w:p>
        </w:tc>
      </w:tr>
      <w:tr w:rsidR="004F329B" w:rsidRPr="00445846" w:rsidTr="00C30695">
        <w:trPr>
          <w:trHeight w:val="242"/>
          <w:jc w:val="center"/>
        </w:trPr>
        <w:tc>
          <w:tcPr>
            <w:tcW w:w="1381" w:type="dxa"/>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تاريخ التعيين</w:t>
            </w:r>
          </w:p>
        </w:tc>
        <w:tc>
          <w:tcPr>
            <w:tcW w:w="2911" w:type="dxa"/>
            <w:shd w:val="clear" w:color="auto" w:fill="auto"/>
            <w:vAlign w:val="bottom"/>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 xml:space="preserve">     /         /         14هـ</w:t>
            </w:r>
          </w:p>
        </w:tc>
        <w:tc>
          <w:tcPr>
            <w:tcW w:w="1710" w:type="dxa"/>
            <w:shd w:val="clear" w:color="auto" w:fill="F3F3F3"/>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تاريخ الاستقالة</w:t>
            </w:r>
          </w:p>
        </w:tc>
        <w:tc>
          <w:tcPr>
            <w:tcW w:w="2998" w:type="dxa"/>
            <w:shd w:val="clear" w:color="auto" w:fill="auto"/>
            <w:vAlign w:val="bottom"/>
          </w:tcPr>
          <w:p w:rsidR="004F329B" w:rsidRPr="00445846" w:rsidRDefault="004F329B" w:rsidP="00C30695">
            <w:pPr>
              <w:spacing w:before="120" w:line="360" w:lineRule="auto"/>
              <w:rPr>
                <w:rFonts w:ascii="Traditional Arabic" w:hAnsi="Traditional Arabic" w:cs="Traditional Arabic"/>
                <w:b/>
                <w:bCs/>
                <w:rtl/>
              </w:rPr>
            </w:pPr>
            <w:r w:rsidRPr="00445846">
              <w:rPr>
                <w:rFonts w:ascii="Traditional Arabic" w:hAnsi="Traditional Arabic" w:cs="Traditional Arabic"/>
                <w:b/>
                <w:bCs/>
                <w:rtl/>
              </w:rPr>
              <w:t xml:space="preserve">       /         /         14هـ</w:t>
            </w:r>
          </w:p>
        </w:tc>
      </w:tr>
    </w:tbl>
    <w:p w:rsidR="004F329B" w:rsidRPr="00445846" w:rsidRDefault="004F329B" w:rsidP="004F329B">
      <w:pPr>
        <w:pStyle w:val="ad"/>
        <w:jc w:val="left"/>
        <w:rPr>
          <w:rFonts w:ascii="Traditional Arabic" w:hAnsi="Traditional Arabic" w:cs="Traditional Arabic"/>
          <w:sz w:val="24"/>
          <w:szCs w:val="24"/>
          <w:rtl/>
        </w:rPr>
      </w:pPr>
    </w:p>
    <w:p w:rsidR="004F329B" w:rsidRPr="00445846" w:rsidRDefault="004F329B" w:rsidP="004F329B">
      <w:pPr>
        <w:pStyle w:val="a3"/>
        <w:bidi/>
        <w:rPr>
          <w:rFonts w:ascii="Traditional Arabic" w:hAnsi="Traditional Arabic" w:cs="Traditional Arabic"/>
          <w:b/>
          <w:bCs/>
          <w:rtl/>
        </w:rPr>
      </w:pPr>
      <w:r w:rsidRPr="00445846">
        <w:rPr>
          <w:rFonts w:ascii="Traditional Arabic" w:hAnsi="Traditional Arabic" w:cs="Traditional Arabic"/>
          <w:rtl/>
        </w:rPr>
        <w:t>ما هي أسباب تركك للخدمة بالدار:</w:t>
      </w:r>
    </w:p>
    <w:tbl>
      <w:tblPr>
        <w:bidiVisual/>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9170"/>
      </w:tblGrid>
      <w:tr w:rsidR="004F329B" w:rsidRPr="00445846" w:rsidTr="00C30695">
        <w:trPr>
          <w:cantSplit/>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Pr>
              <w:sym w:font="Wingdings 2" w:char="F0A3"/>
            </w:r>
          </w:p>
        </w:tc>
        <w:tc>
          <w:tcPr>
            <w:tcW w:w="9170" w:type="dxa"/>
            <w:tcBorders>
              <w:top w:val="nil"/>
              <w:left w:val="nil"/>
              <w:bottom w:val="nil"/>
              <w:right w:val="nil"/>
            </w:tcBorders>
          </w:tcPr>
          <w:p w:rsidR="004F329B" w:rsidRPr="00445846" w:rsidRDefault="004F329B" w:rsidP="00C30695">
            <w:pPr>
              <w:pStyle w:val="5"/>
              <w:bidi/>
              <w:rPr>
                <w:rFonts w:ascii="Traditional Arabic" w:hAnsi="Traditional Arabic" w:cs="Traditional Arabic"/>
                <w:color w:val="auto"/>
              </w:rPr>
            </w:pPr>
            <w:r w:rsidRPr="00445846">
              <w:rPr>
                <w:rFonts w:ascii="Traditional Arabic" w:hAnsi="Traditional Arabic" w:cs="Traditional Arabic"/>
                <w:color w:val="auto"/>
                <w:rtl/>
              </w:rPr>
              <w:t>وجود فرصة عمل أفضل خارج الدار بدرجة أعلى وبراتب أفضل.</w:t>
            </w:r>
          </w:p>
        </w:tc>
      </w:tr>
      <w:tr w:rsidR="004F329B" w:rsidRPr="00445846" w:rsidTr="00C30695">
        <w:trPr>
          <w:cantSplit/>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Pr>
              <w:sym w:font="Wingdings 2" w:char="F0A3"/>
            </w:r>
          </w:p>
        </w:tc>
        <w:tc>
          <w:tcPr>
            <w:tcW w:w="9170" w:type="dxa"/>
            <w:tcBorders>
              <w:top w:val="nil"/>
              <w:left w:val="nil"/>
              <w:bottom w:val="nil"/>
              <w:right w:val="nil"/>
            </w:tcBorders>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عدم تقدير الإدارة للإمكانيات المتوفرة لديك.</w:t>
            </w:r>
          </w:p>
        </w:tc>
      </w:tr>
      <w:tr w:rsidR="004F329B" w:rsidRPr="00445846" w:rsidTr="00C30695">
        <w:trPr>
          <w:cantSplit/>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Pr>
              <w:sym w:font="Wingdings 2" w:char="F0A3"/>
            </w:r>
          </w:p>
        </w:tc>
        <w:tc>
          <w:tcPr>
            <w:tcW w:w="9170" w:type="dxa"/>
            <w:tcBorders>
              <w:top w:val="nil"/>
              <w:left w:val="nil"/>
              <w:bottom w:val="nil"/>
              <w:right w:val="nil"/>
            </w:tcBorders>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قضاء سنوات طويلة في نفس الدرجة وعدم الحصول على ترقية.</w:t>
            </w:r>
          </w:p>
        </w:tc>
      </w:tr>
      <w:tr w:rsidR="004F329B" w:rsidRPr="00445846" w:rsidTr="00C30695">
        <w:trPr>
          <w:cantSplit/>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Pr>
              <w:sym w:font="Wingdings 2" w:char="F0A3"/>
            </w:r>
          </w:p>
        </w:tc>
        <w:tc>
          <w:tcPr>
            <w:tcW w:w="9170" w:type="dxa"/>
            <w:tcBorders>
              <w:top w:val="nil"/>
              <w:left w:val="nil"/>
              <w:bottom w:val="nil"/>
              <w:right w:val="nil"/>
            </w:tcBorders>
          </w:tcPr>
          <w:p w:rsidR="004F329B" w:rsidRPr="00445846" w:rsidRDefault="004F329B" w:rsidP="00C30695">
            <w:pPr>
              <w:rPr>
                <w:rFonts w:ascii="Traditional Arabic" w:hAnsi="Traditional Arabic" w:cs="Traditional Arabic"/>
                <w:rtl/>
                <w:lang w:bidi="ar-AE"/>
              </w:rPr>
            </w:pPr>
            <w:r w:rsidRPr="00445846">
              <w:rPr>
                <w:rFonts w:ascii="Traditional Arabic" w:hAnsi="Traditional Arabic" w:cs="Traditional Arabic"/>
                <w:rtl/>
              </w:rPr>
              <w:t>بعد الدار عن مكان السكن.</w:t>
            </w:r>
          </w:p>
        </w:tc>
      </w:tr>
      <w:tr w:rsidR="004F329B" w:rsidRPr="00445846" w:rsidTr="00C30695">
        <w:trPr>
          <w:cantSplit/>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Pr>
              <w:sym w:font="Wingdings 2" w:char="F0A3"/>
            </w:r>
          </w:p>
        </w:tc>
        <w:tc>
          <w:tcPr>
            <w:tcW w:w="9170" w:type="dxa"/>
            <w:tcBorders>
              <w:top w:val="nil"/>
              <w:left w:val="nil"/>
              <w:bottom w:val="nil"/>
              <w:right w:val="nil"/>
            </w:tcBorders>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صعوبة مهام العمل.</w:t>
            </w:r>
          </w:p>
        </w:tc>
      </w:tr>
      <w:tr w:rsidR="004F329B" w:rsidRPr="00445846" w:rsidTr="00C30695">
        <w:trPr>
          <w:cantSplit/>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Pr>
              <w:sym w:font="Wingdings 2" w:char="F0A3"/>
            </w:r>
          </w:p>
        </w:tc>
        <w:tc>
          <w:tcPr>
            <w:tcW w:w="9170" w:type="dxa"/>
            <w:tcBorders>
              <w:top w:val="nil"/>
              <w:left w:val="nil"/>
              <w:bottom w:val="nil"/>
              <w:right w:val="nil"/>
            </w:tcBorders>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عدم الحصول على فرصة كافية للتدريب والتطوير الوظيفي.</w:t>
            </w:r>
          </w:p>
        </w:tc>
      </w:tr>
      <w:tr w:rsidR="004F329B" w:rsidRPr="00445846" w:rsidTr="00C30695">
        <w:trPr>
          <w:cantSplit/>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Pr>
              <w:sym w:font="Wingdings 2" w:char="F0A3"/>
            </w:r>
          </w:p>
        </w:tc>
        <w:tc>
          <w:tcPr>
            <w:tcW w:w="9170" w:type="dxa"/>
            <w:tcBorders>
              <w:top w:val="nil"/>
              <w:left w:val="nil"/>
              <w:bottom w:val="nil"/>
              <w:right w:val="nil"/>
            </w:tcBorders>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عدم وجود حوافز.</w:t>
            </w:r>
          </w:p>
        </w:tc>
      </w:tr>
      <w:tr w:rsidR="004F329B" w:rsidRPr="00445846" w:rsidTr="00C30695">
        <w:trPr>
          <w:cantSplit/>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Pr>
            </w:pPr>
            <w:r w:rsidRPr="00445846">
              <w:rPr>
                <w:rFonts w:ascii="Traditional Arabic" w:hAnsi="Traditional Arabic" w:cs="Traditional Arabic"/>
                <w:b/>
                <w:bCs/>
              </w:rPr>
              <w:sym w:font="Wingdings 2" w:char="F0A3"/>
            </w:r>
          </w:p>
        </w:tc>
        <w:tc>
          <w:tcPr>
            <w:tcW w:w="9170" w:type="dxa"/>
            <w:tcBorders>
              <w:top w:val="nil"/>
              <w:left w:val="nil"/>
              <w:bottom w:val="nil"/>
              <w:right w:val="nil"/>
            </w:tcBorders>
          </w:tcPr>
          <w:p w:rsidR="004F329B" w:rsidRPr="00445846" w:rsidRDefault="004F329B" w:rsidP="00C30695">
            <w:pPr>
              <w:rPr>
                <w:rFonts w:ascii="Traditional Arabic" w:hAnsi="Traditional Arabic" w:cs="Traditional Arabic"/>
              </w:rPr>
            </w:pPr>
            <w:r w:rsidRPr="00445846">
              <w:rPr>
                <w:rFonts w:ascii="Traditional Arabic" w:hAnsi="Traditional Arabic" w:cs="Traditional Arabic"/>
                <w:rtl/>
              </w:rPr>
              <w:t>التفاوت في المعاملة بين الموظفات.</w:t>
            </w:r>
          </w:p>
        </w:tc>
      </w:tr>
      <w:tr w:rsidR="004F329B" w:rsidRPr="00445846" w:rsidTr="00C30695">
        <w:trPr>
          <w:cantSplit/>
          <w:trHeight w:val="387"/>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Pr>
              <w:sym w:font="Wingdings 2" w:char="F0A3"/>
            </w:r>
          </w:p>
        </w:tc>
        <w:tc>
          <w:tcPr>
            <w:tcW w:w="9170" w:type="dxa"/>
            <w:tcBorders>
              <w:top w:val="nil"/>
              <w:left w:val="nil"/>
              <w:bottom w:val="dashSmallGap" w:sz="4" w:space="0" w:color="auto"/>
              <w:right w:val="nil"/>
            </w:tcBorders>
          </w:tcPr>
          <w:p w:rsidR="004F329B" w:rsidRPr="00445846" w:rsidRDefault="004F329B" w:rsidP="00C30695">
            <w:pPr>
              <w:rPr>
                <w:rFonts w:ascii="Traditional Arabic" w:hAnsi="Traditional Arabic" w:cs="Traditional Arabic"/>
                <w:rtl/>
              </w:rPr>
            </w:pPr>
            <w:r w:rsidRPr="00445846">
              <w:rPr>
                <w:rFonts w:ascii="Traditional Arabic" w:hAnsi="Traditional Arabic" w:cs="Traditional Arabic"/>
                <w:rtl/>
              </w:rPr>
              <w:t>أسباب أخرى (يرجى تحديدها):</w:t>
            </w:r>
          </w:p>
          <w:p w:rsidR="004F329B" w:rsidRPr="00445846" w:rsidRDefault="004F329B" w:rsidP="00C30695">
            <w:pPr>
              <w:rPr>
                <w:rFonts w:ascii="Traditional Arabic" w:hAnsi="Traditional Arabic" w:cs="Traditional Arabic"/>
              </w:rPr>
            </w:pPr>
          </w:p>
        </w:tc>
      </w:tr>
      <w:tr w:rsidR="004F329B" w:rsidRPr="00445846" w:rsidTr="00C30695">
        <w:trPr>
          <w:cantSplit/>
        </w:trPr>
        <w:tc>
          <w:tcPr>
            <w:tcW w:w="550" w:type="dxa"/>
            <w:tcBorders>
              <w:top w:val="nil"/>
              <w:left w:val="nil"/>
              <w:bottom w:val="nil"/>
              <w:right w:val="nil"/>
            </w:tcBorders>
            <w:vAlign w:val="center"/>
          </w:tcPr>
          <w:p w:rsidR="004F329B" w:rsidRPr="00445846" w:rsidRDefault="004F329B" w:rsidP="00C30695">
            <w:pPr>
              <w:rPr>
                <w:rFonts w:ascii="Traditional Arabic" w:hAnsi="Traditional Arabic" w:cs="Traditional Arabic"/>
                <w:b/>
                <w:bCs/>
              </w:rPr>
            </w:pPr>
          </w:p>
        </w:tc>
        <w:tc>
          <w:tcPr>
            <w:tcW w:w="9170" w:type="dxa"/>
            <w:tcBorders>
              <w:top w:val="dashSmallGap" w:sz="4" w:space="0" w:color="auto"/>
              <w:left w:val="nil"/>
              <w:bottom w:val="dashSmallGap" w:sz="4" w:space="0" w:color="auto"/>
              <w:right w:val="nil"/>
            </w:tcBorders>
          </w:tcPr>
          <w:p w:rsidR="004F329B" w:rsidRPr="00445846" w:rsidRDefault="004F329B" w:rsidP="00C30695">
            <w:pP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ملاحظات الموظفة التي قامت بإجراء المقابلة</w:t>
      </w:r>
    </w:p>
    <w:tbl>
      <w:tblPr>
        <w:tblStyle w:val="a9"/>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88"/>
      </w:tblGrid>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r w:rsidR="004F329B" w:rsidRPr="00445846" w:rsidTr="00C30695">
        <w:tc>
          <w:tcPr>
            <w:tcW w:w="9288" w:type="dxa"/>
          </w:tcPr>
          <w:p w:rsidR="004F329B" w:rsidRPr="00445846" w:rsidRDefault="004F329B" w:rsidP="00C30695">
            <w:pPr>
              <w:rPr>
                <w:rFonts w:ascii="Traditional Arabic" w:hAnsi="Traditional Arabic" w:cs="Traditional Arabic"/>
                <w:sz w:val="22"/>
                <w:szCs w:val="22"/>
                <w:rtl/>
              </w:rPr>
            </w:pPr>
          </w:p>
        </w:tc>
      </w:tr>
    </w:tbl>
    <w:tbl>
      <w:tblPr>
        <w:tblpPr w:leftFromText="180" w:rightFromText="180" w:vertAnchor="text" w:horzAnchor="margin" w:tblpXSpec="center" w:tblpY="22"/>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sz w:val="12"/>
          <w:szCs w:val="12"/>
          <w:rtl/>
        </w:rPr>
      </w:pPr>
    </w:p>
    <w:p w:rsidR="004F329B" w:rsidRPr="00445846" w:rsidRDefault="004F329B" w:rsidP="004F329B">
      <w:pPr>
        <w:shd w:val="clear" w:color="auto" w:fill="F3F3F3"/>
        <w:tabs>
          <w:tab w:val="center" w:pos="-1080"/>
          <w:tab w:val="right" w:pos="-720"/>
          <w:tab w:val="right" w:pos="-360"/>
          <w:tab w:val="right" w:pos="180"/>
          <w:tab w:val="right" w:pos="360"/>
        </w:tabs>
        <w:ind w:right="187"/>
        <w:jc w:val="center"/>
        <w:rPr>
          <w:rFonts w:ascii="Traditional Arabic" w:hAnsi="Traditional Arabic" w:cs="Traditional Arabic"/>
          <w:b/>
          <w:bCs/>
          <w:color w:val="000000"/>
          <w:sz w:val="28"/>
          <w:szCs w:val="28"/>
          <w:rtl/>
        </w:rPr>
      </w:pPr>
      <w:r w:rsidRPr="00445846">
        <w:rPr>
          <w:rFonts w:ascii="Traditional Arabic" w:hAnsi="Traditional Arabic" w:cs="Traditional Arabic"/>
          <w:b/>
          <w:bCs/>
          <w:color w:val="000000"/>
          <w:sz w:val="28"/>
          <w:szCs w:val="28"/>
          <w:rtl/>
        </w:rPr>
        <w:t>إطلاع مديرة الدار</w:t>
      </w:r>
    </w:p>
    <w:p w:rsidR="004F329B" w:rsidRPr="00445846" w:rsidRDefault="004F329B" w:rsidP="004F329B">
      <w:pPr>
        <w:tabs>
          <w:tab w:val="center" w:pos="-1080"/>
          <w:tab w:val="right" w:pos="-720"/>
          <w:tab w:val="right" w:pos="-360"/>
          <w:tab w:val="right" w:pos="180"/>
          <w:tab w:val="right" w:pos="360"/>
        </w:tabs>
        <w:spacing w:before="120"/>
        <w:ind w:right="180"/>
        <w:jc w:val="center"/>
        <w:rPr>
          <w:rFonts w:ascii="Traditional Arabic" w:hAnsi="Traditional Arabic" w:cs="Traditional Arabic"/>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36"/>
        <w:gridCol w:w="2104"/>
        <w:gridCol w:w="236"/>
        <w:gridCol w:w="2250"/>
      </w:tblGrid>
      <w:tr w:rsidR="004F329B" w:rsidRPr="00445846" w:rsidTr="00C30695">
        <w:trPr>
          <w:trHeight w:val="210"/>
          <w:jc w:val="center"/>
        </w:trPr>
        <w:tc>
          <w:tcPr>
            <w:tcW w:w="237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الاسم</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التاريخ</w:t>
            </w: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r w:rsidRPr="00445846">
              <w:rPr>
                <w:rFonts w:ascii="Traditional Arabic" w:hAnsi="Traditional Arabic" w:cs="Traditional Arabic"/>
                <w:b/>
                <w:bCs/>
                <w:rtl/>
              </w:rPr>
              <w:t xml:space="preserve">  </w:t>
            </w:r>
          </w:p>
        </w:tc>
        <w:tc>
          <w:tcPr>
            <w:tcW w:w="2250" w:type="dxa"/>
            <w:tcBorders>
              <w:top w:val="nil"/>
              <w:left w:val="nil"/>
              <w:bottom w:val="nil"/>
              <w:right w:val="nil"/>
            </w:tcBorders>
            <w:shd w:val="clear" w:color="auto" w:fill="F3F3F3"/>
          </w:tcPr>
          <w:p w:rsidR="004F329B" w:rsidRPr="00445846" w:rsidRDefault="004F329B" w:rsidP="00C30695">
            <w:pPr>
              <w:jc w:val="center"/>
              <w:rPr>
                <w:rFonts w:ascii="Traditional Arabic" w:hAnsi="Traditional Arabic" w:cs="Traditional Arabic"/>
                <w:b/>
                <w:bCs/>
                <w:rtl/>
              </w:rPr>
            </w:pPr>
            <w:r w:rsidRPr="00445846">
              <w:rPr>
                <w:rFonts w:ascii="Traditional Arabic" w:hAnsi="Traditional Arabic" w:cs="Traditional Arabic"/>
                <w:b/>
                <w:bCs/>
                <w:rtl/>
              </w:rPr>
              <w:t xml:space="preserve">التوقيع </w:t>
            </w:r>
          </w:p>
        </w:tc>
      </w:tr>
      <w:tr w:rsidR="004F329B" w:rsidRPr="00445846" w:rsidTr="00C30695">
        <w:trPr>
          <w:trHeight w:val="300"/>
          <w:jc w:val="center"/>
        </w:trPr>
        <w:tc>
          <w:tcPr>
            <w:tcW w:w="2374"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rPr>
                <w:rFonts w:ascii="Traditional Arabic" w:hAnsi="Traditional Arabic" w:cs="Traditional Arabic"/>
                <w:b/>
                <w:bCs/>
                <w:rtl/>
              </w:rPr>
            </w:pPr>
          </w:p>
        </w:tc>
        <w:tc>
          <w:tcPr>
            <w:tcW w:w="2104" w:type="dxa"/>
            <w:tcBorders>
              <w:top w:val="nil"/>
              <w:left w:val="nil"/>
              <w:right w:val="nil"/>
            </w:tcBorders>
            <w:shd w:val="clear" w:color="auto" w:fill="auto"/>
          </w:tcPr>
          <w:p w:rsidR="004F329B" w:rsidRPr="00445846" w:rsidRDefault="004F329B" w:rsidP="00C30695">
            <w:pPr>
              <w:tabs>
                <w:tab w:val="left" w:pos="568"/>
              </w:tabs>
              <w:rPr>
                <w:rFonts w:ascii="Traditional Arabic" w:hAnsi="Traditional Arabic" w:cs="Traditional Arabic"/>
                <w:b/>
                <w:bCs/>
                <w:rtl/>
              </w:rPr>
            </w:pPr>
          </w:p>
        </w:tc>
        <w:tc>
          <w:tcPr>
            <w:tcW w:w="236" w:type="dxa"/>
            <w:tcBorders>
              <w:top w:val="nil"/>
              <w:left w:val="nil"/>
              <w:bottom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c>
          <w:tcPr>
            <w:tcW w:w="2250" w:type="dxa"/>
            <w:tcBorders>
              <w:top w:val="nil"/>
              <w:left w:val="nil"/>
              <w:right w:val="nil"/>
            </w:tcBorders>
            <w:shd w:val="clear" w:color="auto" w:fill="auto"/>
          </w:tcPr>
          <w:p w:rsidR="004F329B" w:rsidRPr="00445846" w:rsidRDefault="004F329B" w:rsidP="00C30695">
            <w:pPr>
              <w:jc w:val="center"/>
              <w:rPr>
                <w:rFonts w:ascii="Traditional Arabic" w:hAnsi="Traditional Arabic" w:cs="Traditional Arabic"/>
                <w:b/>
                <w:bCs/>
                <w:rtl/>
              </w:rPr>
            </w:pPr>
          </w:p>
        </w:tc>
      </w:tr>
    </w:tbl>
    <w:p w:rsidR="004F329B" w:rsidRPr="00445846" w:rsidRDefault="004F329B" w:rsidP="004F329B">
      <w:pPr>
        <w:tabs>
          <w:tab w:val="left" w:pos="720"/>
          <w:tab w:val="left" w:pos="1260"/>
          <w:tab w:val="left" w:pos="1800"/>
          <w:tab w:val="left" w:pos="2160"/>
          <w:tab w:val="left" w:pos="5760"/>
        </w:tabs>
        <w:rPr>
          <w:rFonts w:ascii="Traditional Arabic" w:hAnsi="Traditional Arabic" w:cs="Traditional Arabic"/>
          <w:sz w:val="18"/>
          <w:szCs w:val="18"/>
        </w:rPr>
      </w:pPr>
    </w:p>
    <w:p w:rsidR="004F329B" w:rsidRPr="00445846" w:rsidRDefault="004F329B" w:rsidP="004F329B">
      <w:pPr>
        <w:rPr>
          <w:rFonts w:ascii="Traditional Arabic" w:hAnsi="Traditional Arabic" w:cs="Traditional Arabic"/>
          <w:sz w:val="28"/>
          <w:szCs w:val="28"/>
          <w:rtl/>
        </w:rPr>
      </w:pPr>
    </w:p>
    <w:p w:rsidR="004F329B" w:rsidRPr="00445846" w:rsidRDefault="004F329B" w:rsidP="004F329B">
      <w:pPr>
        <w:pStyle w:val="3"/>
        <w:bidi/>
        <w:spacing w:before="120" w:after="120"/>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4F329B" w:rsidRPr="00445846" w:rsidRDefault="004F329B" w:rsidP="004F329B">
      <w:pPr>
        <w:rPr>
          <w:rFonts w:ascii="Traditional Arabic" w:hAnsi="Traditional Arabic" w:cs="Traditional Arabic"/>
          <w:rtl/>
        </w:rPr>
      </w:pPr>
    </w:p>
    <w:p w:rsidR="00375313" w:rsidRPr="00445846" w:rsidRDefault="00375313" w:rsidP="008830D9">
      <w:pPr>
        <w:suppressAutoHyphens/>
        <w:autoSpaceDE w:val="0"/>
        <w:autoSpaceDN w:val="0"/>
        <w:adjustRightInd w:val="0"/>
        <w:spacing w:before="480"/>
        <w:textAlignment w:val="center"/>
        <w:rPr>
          <w:rFonts w:ascii="Traditional Arabic" w:hAnsi="Traditional Arabic" w:cs="Traditional Arabic"/>
          <w:color w:val="000000"/>
          <w:lang w:bidi="ar-YE"/>
        </w:rPr>
      </w:pPr>
    </w:p>
    <w:p w:rsidR="00375313" w:rsidRPr="00445846" w:rsidRDefault="00375313" w:rsidP="00375313">
      <w:pPr>
        <w:spacing w:line="240" w:lineRule="auto"/>
        <w:rPr>
          <w:rFonts w:ascii="Traditional Arabic" w:hAnsi="Traditional Arabic" w:cs="Traditional Arabic"/>
        </w:rPr>
      </w:pPr>
    </w:p>
    <w:sectPr w:rsidR="00375313" w:rsidRPr="00445846" w:rsidSect="00FC1BA5">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cstLetter">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WinSoft Pro">
    <w:altName w:val="Arial"/>
    <w:charset w:val="00"/>
    <w:family w:val="swiss"/>
    <w:pitch w:val="variable"/>
    <w:sig w:usb0="00000000" w:usb1="00000000" w:usb2="00000000" w:usb3="00000000" w:csb0="00000063" w:csb1="00000000"/>
  </w:font>
  <w:font w:name="AXtManalBLack">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Mohammad Naskh">
    <w:altName w:val="Courier New"/>
    <w:charset w:val="B2"/>
    <w:family w:val="auto"/>
    <w:pitch w:val="variable"/>
    <w:sig w:usb0="00002000" w:usb1="80000000" w:usb2="00000008" w:usb3="00000000" w:csb0="00000040" w:csb1="00000000"/>
  </w:font>
  <w:font w:name="AXtManal">
    <w:altName w:val="Symbol"/>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3A2"/>
    <w:multiLevelType w:val="hybridMultilevel"/>
    <w:tmpl w:val="AFDE6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13CE9"/>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A4910"/>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C816F6"/>
    <w:multiLevelType w:val="hybridMultilevel"/>
    <w:tmpl w:val="052003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650F7E"/>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035BC4"/>
    <w:multiLevelType w:val="hybridMultilevel"/>
    <w:tmpl w:val="D228D0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F163F9"/>
    <w:multiLevelType w:val="singleLevel"/>
    <w:tmpl w:val="17E2B602"/>
    <w:lvl w:ilvl="0">
      <w:start w:val="1"/>
      <w:numFmt w:val="decimal"/>
      <w:lvlText w:val="%1."/>
      <w:lvlJc w:val="left"/>
      <w:pPr>
        <w:tabs>
          <w:tab w:val="num" w:pos="360"/>
        </w:tabs>
        <w:ind w:left="360" w:right="360" w:hanging="360"/>
      </w:pPr>
      <w:rPr>
        <w:rFonts w:ascii="Arial" w:hAnsi="Arial" w:cs="Arial" w:hint="default"/>
        <w:b w:val="0"/>
        <w:bCs w:val="0"/>
        <w:i w:val="0"/>
        <w:iCs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3DC6A04"/>
    <w:multiLevelType w:val="hybridMultilevel"/>
    <w:tmpl w:val="AFDE6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896BE2"/>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1413C"/>
    <w:multiLevelType w:val="hybridMultilevel"/>
    <w:tmpl w:val="ABE06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A614FF"/>
    <w:multiLevelType w:val="hybridMultilevel"/>
    <w:tmpl w:val="3AB49A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907059F"/>
    <w:multiLevelType w:val="hybridMultilevel"/>
    <w:tmpl w:val="EFA67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ABD24C4"/>
    <w:multiLevelType w:val="hybridMultilevel"/>
    <w:tmpl w:val="ABE06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E27C93"/>
    <w:multiLevelType w:val="hybridMultilevel"/>
    <w:tmpl w:val="C80AC352"/>
    <w:lvl w:ilvl="0" w:tplc="08F88ECC">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4">
    <w:nsid w:val="3D7F620D"/>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7246E8"/>
    <w:multiLevelType w:val="hybridMultilevel"/>
    <w:tmpl w:val="1D2EB2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105E60"/>
    <w:multiLevelType w:val="hybridMultilevel"/>
    <w:tmpl w:val="C1628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0A460A3"/>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7008EC"/>
    <w:multiLevelType w:val="hybridMultilevel"/>
    <w:tmpl w:val="1D2EB2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1E3331E"/>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122EDB"/>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70D24"/>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2B4995"/>
    <w:multiLevelType w:val="multilevel"/>
    <w:tmpl w:val="D99CD940"/>
    <w:lvl w:ilvl="0">
      <w:start w:val="1"/>
      <w:numFmt w:val="decimal"/>
      <w:lvlText w:val="مادة (%1)"/>
      <w:lvlJc w:val="left"/>
      <w:pPr>
        <w:tabs>
          <w:tab w:val="num" w:pos="1800"/>
        </w:tabs>
        <w:ind w:left="0" w:firstLine="0"/>
      </w:pPr>
      <w:rPr>
        <w:rFonts w:cs="KacstLetter" w:hint="default"/>
        <w:b w:val="0"/>
        <w:bCs w:val="0"/>
        <w:i w:val="0"/>
        <w:iCs w:val="0"/>
        <w:color w:val="3366FF"/>
        <w:sz w:val="32"/>
        <w:szCs w:val="32"/>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arabicAbjad"/>
      <w:lvlText w:val="%9."/>
      <w:lvlJc w:val="left"/>
      <w:pPr>
        <w:tabs>
          <w:tab w:val="num" w:pos="1584"/>
        </w:tabs>
        <w:ind w:left="1584" w:hanging="144"/>
      </w:pPr>
      <w:rPr>
        <w:rFonts w:hint="default"/>
      </w:rPr>
    </w:lvl>
  </w:abstractNum>
  <w:abstractNum w:abstractNumId="23">
    <w:nsid w:val="5F574A21"/>
    <w:multiLevelType w:val="multilevel"/>
    <w:tmpl w:val="6F3CD63E"/>
    <w:lvl w:ilvl="0">
      <w:start w:val="1"/>
      <w:numFmt w:val="decimal"/>
      <w:lvlText w:val="مادة (%1)"/>
      <w:lvlJc w:val="left"/>
      <w:pPr>
        <w:tabs>
          <w:tab w:val="num" w:pos="1800"/>
        </w:tabs>
        <w:ind w:left="0" w:firstLine="0"/>
      </w:pPr>
      <w:rPr>
        <w:rFonts w:cs="KacstLetter" w:hint="default"/>
        <w:b w:val="0"/>
        <w:bCs w:val="0"/>
        <w:i w:val="0"/>
        <w:iCs w:val="0"/>
        <w:color w:val="3366FF"/>
        <w:sz w:val="32"/>
        <w:szCs w:val="32"/>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arabicAbjad"/>
      <w:lvlText w:val="%9."/>
      <w:lvlJc w:val="left"/>
      <w:pPr>
        <w:tabs>
          <w:tab w:val="num" w:pos="1584"/>
        </w:tabs>
        <w:ind w:left="1584" w:hanging="144"/>
      </w:pPr>
      <w:rPr>
        <w:rFonts w:hint="default"/>
      </w:rPr>
    </w:lvl>
  </w:abstractNum>
  <w:abstractNum w:abstractNumId="24">
    <w:nsid w:val="60486FD2"/>
    <w:multiLevelType w:val="hybridMultilevel"/>
    <w:tmpl w:val="052003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27207F5"/>
    <w:multiLevelType w:val="hybridMultilevel"/>
    <w:tmpl w:val="EFA67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6F47D0E"/>
    <w:multiLevelType w:val="hybridMultilevel"/>
    <w:tmpl w:val="AF2C9650"/>
    <w:lvl w:ilvl="0" w:tplc="04090013">
      <w:start w:val="1"/>
      <w:numFmt w:val="arabicAlpha"/>
      <w:lvlText w:val="%1-"/>
      <w:lvlJc w:val="center"/>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27">
    <w:nsid w:val="737B7DE2"/>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C75EF8"/>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B65F38"/>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5"/>
  </w:num>
  <w:num w:numId="4">
    <w:abstractNumId w:val="10"/>
  </w:num>
  <w:num w:numId="5">
    <w:abstractNumId w:val="4"/>
  </w:num>
  <w:num w:numId="6">
    <w:abstractNumId w:val="27"/>
  </w:num>
  <w:num w:numId="7">
    <w:abstractNumId w:val="8"/>
  </w:num>
  <w:num w:numId="8">
    <w:abstractNumId w:val="18"/>
  </w:num>
  <w:num w:numId="9">
    <w:abstractNumId w:val="0"/>
  </w:num>
  <w:num w:numId="10">
    <w:abstractNumId w:val="24"/>
  </w:num>
  <w:num w:numId="11">
    <w:abstractNumId w:val="26"/>
  </w:num>
  <w:num w:numId="12">
    <w:abstractNumId w:val="19"/>
  </w:num>
  <w:num w:numId="13">
    <w:abstractNumId w:val="28"/>
  </w:num>
  <w:num w:numId="14">
    <w:abstractNumId w:val="1"/>
  </w:num>
  <w:num w:numId="15">
    <w:abstractNumId w:val="29"/>
  </w:num>
  <w:num w:numId="16">
    <w:abstractNumId w:val="23"/>
  </w:num>
  <w:num w:numId="17">
    <w:abstractNumId w:val="7"/>
  </w:num>
  <w:num w:numId="18">
    <w:abstractNumId w:val="21"/>
  </w:num>
  <w:num w:numId="19">
    <w:abstractNumId w:val="17"/>
  </w:num>
  <w:num w:numId="20">
    <w:abstractNumId w:val="3"/>
  </w:num>
  <w:num w:numId="21">
    <w:abstractNumId w:val="2"/>
  </w:num>
  <w:num w:numId="22">
    <w:abstractNumId w:val="14"/>
  </w:num>
  <w:num w:numId="23">
    <w:abstractNumId w:val="20"/>
  </w:num>
  <w:num w:numId="24">
    <w:abstractNumId w:val="15"/>
  </w:num>
  <w:num w:numId="25">
    <w:abstractNumId w:val="9"/>
  </w:num>
  <w:num w:numId="26">
    <w:abstractNumId w:val="12"/>
  </w:num>
  <w:num w:numId="27">
    <w:abstractNumId w:val="16"/>
  </w:num>
  <w:num w:numId="28">
    <w:abstractNumId w:val="6"/>
    <w:lvlOverride w:ilvl="0">
      <w:startOverride w:val="1"/>
    </w:lvlOverride>
  </w:num>
  <w:num w:numId="29">
    <w:abstractNumId w:val="11"/>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BA5"/>
    <w:rsid w:val="00021510"/>
    <w:rsid w:val="00035CD8"/>
    <w:rsid w:val="000C02EA"/>
    <w:rsid w:val="000C12BC"/>
    <w:rsid w:val="000C5749"/>
    <w:rsid w:val="0010325A"/>
    <w:rsid w:val="00170FD2"/>
    <w:rsid w:val="00197BF2"/>
    <w:rsid w:val="001A17B5"/>
    <w:rsid w:val="001F43FB"/>
    <w:rsid w:val="002113F1"/>
    <w:rsid w:val="002D2ED8"/>
    <w:rsid w:val="002F2054"/>
    <w:rsid w:val="00306E10"/>
    <w:rsid w:val="00330A8F"/>
    <w:rsid w:val="00354888"/>
    <w:rsid w:val="003611BD"/>
    <w:rsid w:val="00375313"/>
    <w:rsid w:val="00385D01"/>
    <w:rsid w:val="003D68A2"/>
    <w:rsid w:val="00445846"/>
    <w:rsid w:val="00460D4D"/>
    <w:rsid w:val="004A4011"/>
    <w:rsid w:val="004F329B"/>
    <w:rsid w:val="00567802"/>
    <w:rsid w:val="00567AC8"/>
    <w:rsid w:val="005A5788"/>
    <w:rsid w:val="006750BA"/>
    <w:rsid w:val="006762AA"/>
    <w:rsid w:val="0069754A"/>
    <w:rsid w:val="006C722A"/>
    <w:rsid w:val="007226DC"/>
    <w:rsid w:val="007602CF"/>
    <w:rsid w:val="007A5BC9"/>
    <w:rsid w:val="007C4405"/>
    <w:rsid w:val="007E3A9F"/>
    <w:rsid w:val="00806E06"/>
    <w:rsid w:val="008310C8"/>
    <w:rsid w:val="00836A48"/>
    <w:rsid w:val="008830D9"/>
    <w:rsid w:val="008E7D0C"/>
    <w:rsid w:val="0090388B"/>
    <w:rsid w:val="00905321"/>
    <w:rsid w:val="0092358F"/>
    <w:rsid w:val="009A7138"/>
    <w:rsid w:val="009C7FE9"/>
    <w:rsid w:val="009F03CA"/>
    <w:rsid w:val="009F0874"/>
    <w:rsid w:val="00A007A2"/>
    <w:rsid w:val="00A013BE"/>
    <w:rsid w:val="00A24F7E"/>
    <w:rsid w:val="00AB5BF6"/>
    <w:rsid w:val="00AE23B2"/>
    <w:rsid w:val="00B41C33"/>
    <w:rsid w:val="00B82B86"/>
    <w:rsid w:val="00B86D57"/>
    <w:rsid w:val="00B9036D"/>
    <w:rsid w:val="00C30695"/>
    <w:rsid w:val="00D06DCA"/>
    <w:rsid w:val="00D5552F"/>
    <w:rsid w:val="00D624B6"/>
    <w:rsid w:val="00E052CB"/>
    <w:rsid w:val="00E11AB0"/>
    <w:rsid w:val="00E47300"/>
    <w:rsid w:val="00E72CD1"/>
    <w:rsid w:val="00E74036"/>
    <w:rsid w:val="00EE25ED"/>
    <w:rsid w:val="00EF1CD1"/>
    <w:rsid w:val="00EF23D1"/>
    <w:rsid w:val="00EF52A8"/>
    <w:rsid w:val="00F4104A"/>
    <w:rsid w:val="00F64644"/>
    <w:rsid w:val="00FA273D"/>
    <w:rsid w:val="00FC1BA5"/>
    <w:rsid w:val="00FD639C"/>
    <w:rsid w:val="00FE5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4F329B"/>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Char"/>
    <w:qFormat/>
    <w:rsid w:val="004F329B"/>
    <w:pPr>
      <w:keepNext/>
      <w:bidi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Char"/>
    <w:qFormat/>
    <w:rsid w:val="004F329B"/>
    <w:pPr>
      <w:keepNext/>
      <w:bidi w:val="0"/>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Char"/>
    <w:qFormat/>
    <w:rsid w:val="004F329B"/>
    <w:pPr>
      <w:keepNext/>
      <w:keepLines/>
      <w:bidi w:val="0"/>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Char"/>
    <w:qFormat/>
    <w:rsid w:val="004F329B"/>
    <w:pPr>
      <w:keepNext/>
      <w:keepLines/>
      <w:bidi w:val="0"/>
      <w:spacing w:before="200" w:after="0" w:line="240" w:lineRule="auto"/>
      <w:outlineLvl w:val="4"/>
    </w:pPr>
    <w:rPr>
      <w:rFonts w:ascii="Cambria" w:eastAsia="Times New Roman" w:hAnsi="Cambria" w:cs="Times New Roman"/>
      <w:color w:val="243F60"/>
      <w:sz w:val="24"/>
      <w:szCs w:val="24"/>
    </w:rPr>
  </w:style>
  <w:style w:type="paragraph" w:styleId="7">
    <w:name w:val="heading 7"/>
    <w:basedOn w:val="a"/>
    <w:next w:val="a"/>
    <w:link w:val="7Char"/>
    <w:qFormat/>
    <w:rsid w:val="004F329B"/>
    <w:pPr>
      <w:keepNext/>
      <w:keepLines/>
      <w:bidi w:val="0"/>
      <w:spacing w:before="200" w:after="0" w:line="240" w:lineRule="auto"/>
      <w:outlineLvl w:val="6"/>
    </w:pPr>
    <w:rPr>
      <w:rFonts w:ascii="Cambria" w:eastAsia="Times New Roman" w:hAnsi="Cambria" w:cs="Times New Roman"/>
      <w:i/>
      <w:iCs/>
      <w:color w:val="404040"/>
      <w:sz w:val="24"/>
      <w:szCs w:val="24"/>
    </w:rPr>
  </w:style>
  <w:style w:type="paragraph" w:styleId="9">
    <w:name w:val="heading 9"/>
    <w:basedOn w:val="a"/>
    <w:next w:val="a"/>
    <w:link w:val="9Char"/>
    <w:qFormat/>
    <w:rsid w:val="004F329B"/>
    <w:pPr>
      <w:keepNext/>
      <w:keepLines/>
      <w:bidi w:val="0"/>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rsid w:val="00375313"/>
    <w:pPr>
      <w:autoSpaceDE w:val="0"/>
      <w:autoSpaceDN w:val="0"/>
      <w:bidi/>
      <w:adjustRightInd w:val="0"/>
      <w:spacing w:after="0" w:line="288" w:lineRule="auto"/>
      <w:textAlignment w:val="center"/>
    </w:pPr>
    <w:rPr>
      <w:rFonts w:ascii="WinSoft Pro" w:hAnsi="WinSoft Pro" w:cs="WinSoft Pro"/>
      <w:color w:val="000000"/>
      <w:sz w:val="24"/>
      <w:szCs w:val="24"/>
      <w:lang w:bidi="ar-YE"/>
    </w:rPr>
  </w:style>
  <w:style w:type="paragraph" w:customStyle="1" w:styleId="BasicParagraph">
    <w:name w:val="[Basic Paragraph]"/>
    <w:basedOn w:val="NoParagraphStyle"/>
    <w:uiPriority w:val="99"/>
    <w:rsid w:val="00375313"/>
  </w:style>
  <w:style w:type="character" w:customStyle="1" w:styleId="Char">
    <w:name w:val="نص أساسي Char"/>
    <w:basedOn w:val="a0"/>
    <w:link w:val="a3"/>
    <w:uiPriority w:val="99"/>
    <w:rsid w:val="00375313"/>
    <w:rPr>
      <w:rFonts w:ascii="Times New Roman" w:hAnsi="Times New Roman" w:cs="Times New Roman"/>
      <w:color w:val="000000"/>
      <w:sz w:val="24"/>
      <w:szCs w:val="24"/>
    </w:rPr>
  </w:style>
  <w:style w:type="paragraph" w:styleId="a3">
    <w:name w:val="Body Text"/>
    <w:basedOn w:val="a"/>
    <w:link w:val="Char"/>
    <w:uiPriority w:val="99"/>
    <w:rsid w:val="00375313"/>
    <w:pPr>
      <w:autoSpaceDE w:val="0"/>
      <w:autoSpaceDN w:val="0"/>
      <w:bidi w:val="0"/>
      <w:adjustRightInd w:val="0"/>
      <w:spacing w:line="288" w:lineRule="auto"/>
      <w:textAlignment w:val="center"/>
    </w:pPr>
    <w:rPr>
      <w:rFonts w:ascii="Times New Roman" w:hAnsi="Times New Roman" w:cs="Times New Roman"/>
      <w:color w:val="000000"/>
      <w:sz w:val="24"/>
      <w:szCs w:val="24"/>
    </w:rPr>
  </w:style>
  <w:style w:type="paragraph" w:customStyle="1" w:styleId="a4">
    <w:name w:val="عنوان جانبي"/>
    <w:basedOn w:val="21"/>
    <w:uiPriority w:val="99"/>
    <w:rsid w:val="00375313"/>
    <w:pPr>
      <w:bidi/>
      <w:spacing w:before="0" w:after="0"/>
    </w:pPr>
    <w:rPr>
      <w:rFonts w:ascii="AXtManalBLack" w:hAnsi="AXtManalBLack" w:cs="AXtManalBLack"/>
      <w:color w:val="00ADEF"/>
      <w:sz w:val="30"/>
      <w:szCs w:val="30"/>
    </w:rPr>
  </w:style>
  <w:style w:type="paragraph" w:customStyle="1" w:styleId="21">
    <w:name w:val="عنوان 21"/>
    <w:basedOn w:val="a"/>
    <w:next w:val="a"/>
    <w:uiPriority w:val="99"/>
    <w:rsid w:val="00375313"/>
    <w:pPr>
      <w:autoSpaceDE w:val="0"/>
      <w:autoSpaceDN w:val="0"/>
      <w:bidi w:val="0"/>
      <w:adjustRightInd w:val="0"/>
      <w:spacing w:before="200"/>
      <w:textAlignment w:val="center"/>
    </w:pPr>
    <w:rPr>
      <w:rFonts w:ascii="Cambria" w:hAnsi="Cambria" w:cs="Cambria"/>
      <w:b/>
      <w:bCs/>
      <w:color w:val="000000"/>
      <w:sz w:val="26"/>
      <w:szCs w:val="26"/>
    </w:rPr>
  </w:style>
  <w:style w:type="character" w:customStyle="1" w:styleId="1Char">
    <w:name w:val="عنوان 1 Char"/>
    <w:basedOn w:val="a0"/>
    <w:link w:val="1"/>
    <w:rsid w:val="004F329B"/>
    <w:rPr>
      <w:rFonts w:ascii="Arial" w:eastAsia="Times New Roman" w:hAnsi="Arial" w:cs="Arial"/>
      <w:b/>
      <w:bCs/>
      <w:kern w:val="32"/>
      <w:sz w:val="32"/>
      <w:szCs w:val="32"/>
    </w:rPr>
  </w:style>
  <w:style w:type="character" w:customStyle="1" w:styleId="2Char">
    <w:name w:val="عنوان 2 Char"/>
    <w:basedOn w:val="a0"/>
    <w:link w:val="2"/>
    <w:rsid w:val="004F329B"/>
    <w:rPr>
      <w:rFonts w:ascii="Arial" w:eastAsia="Times New Roman" w:hAnsi="Arial" w:cs="Arial"/>
      <w:b/>
      <w:bCs/>
      <w:i/>
      <w:iCs/>
      <w:sz w:val="28"/>
      <w:szCs w:val="28"/>
    </w:rPr>
  </w:style>
  <w:style w:type="character" w:customStyle="1" w:styleId="3Char">
    <w:name w:val="عنوان 3 Char"/>
    <w:basedOn w:val="a0"/>
    <w:link w:val="3"/>
    <w:rsid w:val="004F329B"/>
    <w:rPr>
      <w:rFonts w:ascii="Arial" w:eastAsia="Times New Roman" w:hAnsi="Arial" w:cs="Arial"/>
      <w:b/>
      <w:bCs/>
      <w:sz w:val="26"/>
      <w:szCs w:val="26"/>
    </w:rPr>
  </w:style>
  <w:style w:type="character" w:customStyle="1" w:styleId="4Char">
    <w:name w:val="عنوان 4 Char"/>
    <w:basedOn w:val="a0"/>
    <w:link w:val="4"/>
    <w:rsid w:val="004F329B"/>
    <w:rPr>
      <w:rFonts w:ascii="Cambria" w:eastAsia="Times New Roman" w:hAnsi="Cambria" w:cs="Times New Roman"/>
      <w:b/>
      <w:bCs/>
      <w:i/>
      <w:iCs/>
      <w:color w:val="4F81BD"/>
      <w:sz w:val="24"/>
      <w:szCs w:val="24"/>
    </w:rPr>
  </w:style>
  <w:style w:type="character" w:customStyle="1" w:styleId="5Char">
    <w:name w:val="عنوان 5 Char"/>
    <w:basedOn w:val="a0"/>
    <w:link w:val="5"/>
    <w:rsid w:val="004F329B"/>
    <w:rPr>
      <w:rFonts w:ascii="Cambria" w:eastAsia="Times New Roman" w:hAnsi="Cambria" w:cs="Times New Roman"/>
      <w:color w:val="243F60"/>
      <w:sz w:val="24"/>
      <w:szCs w:val="24"/>
    </w:rPr>
  </w:style>
  <w:style w:type="character" w:customStyle="1" w:styleId="7Char">
    <w:name w:val="عنوان 7 Char"/>
    <w:basedOn w:val="a0"/>
    <w:link w:val="7"/>
    <w:rsid w:val="004F329B"/>
    <w:rPr>
      <w:rFonts w:ascii="Cambria" w:eastAsia="Times New Roman" w:hAnsi="Cambria" w:cs="Times New Roman"/>
      <w:i/>
      <w:iCs/>
      <w:color w:val="404040"/>
      <w:sz w:val="24"/>
      <w:szCs w:val="24"/>
    </w:rPr>
  </w:style>
  <w:style w:type="character" w:customStyle="1" w:styleId="9Char">
    <w:name w:val="عنوان 9 Char"/>
    <w:basedOn w:val="a0"/>
    <w:link w:val="9"/>
    <w:rsid w:val="004F329B"/>
    <w:rPr>
      <w:rFonts w:ascii="Cambria" w:eastAsia="Times New Roman" w:hAnsi="Cambria" w:cs="Times New Roman"/>
      <w:i/>
      <w:iCs/>
      <w:color w:val="404040"/>
      <w:sz w:val="20"/>
      <w:szCs w:val="20"/>
    </w:rPr>
  </w:style>
  <w:style w:type="paragraph" w:styleId="a5">
    <w:name w:val="header"/>
    <w:basedOn w:val="a"/>
    <w:link w:val="Char0"/>
    <w:uiPriority w:val="99"/>
    <w:rsid w:val="004F329B"/>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Char0">
    <w:name w:val="رأس الصفحة Char"/>
    <w:basedOn w:val="a0"/>
    <w:link w:val="a5"/>
    <w:uiPriority w:val="99"/>
    <w:rsid w:val="004F329B"/>
    <w:rPr>
      <w:rFonts w:ascii="Times New Roman" w:eastAsia="Times New Roman" w:hAnsi="Times New Roman" w:cs="Times New Roman"/>
      <w:sz w:val="24"/>
      <w:szCs w:val="24"/>
    </w:rPr>
  </w:style>
  <w:style w:type="paragraph" w:styleId="a6">
    <w:name w:val="footer"/>
    <w:basedOn w:val="a"/>
    <w:link w:val="Char1"/>
    <w:rsid w:val="004F329B"/>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6"/>
    <w:rsid w:val="004F329B"/>
    <w:rPr>
      <w:rFonts w:ascii="Times New Roman" w:eastAsia="Times New Roman" w:hAnsi="Times New Roman" w:cs="Times New Roman"/>
      <w:sz w:val="24"/>
      <w:szCs w:val="24"/>
    </w:rPr>
  </w:style>
  <w:style w:type="paragraph" w:styleId="10">
    <w:name w:val="toc 1"/>
    <w:basedOn w:val="a"/>
    <w:next w:val="a"/>
    <w:autoRedefine/>
    <w:uiPriority w:val="39"/>
    <w:rsid w:val="004F329B"/>
    <w:pPr>
      <w:bidi w:val="0"/>
      <w:spacing w:before="120" w:after="120" w:line="240" w:lineRule="auto"/>
    </w:pPr>
    <w:rPr>
      <w:rFonts w:ascii="Times New Roman" w:eastAsia="Times New Roman" w:hAnsi="Times New Roman" w:cs="Times New Roman"/>
      <w:b/>
      <w:bCs/>
      <w:caps/>
      <w:sz w:val="20"/>
      <w:szCs w:val="24"/>
    </w:rPr>
  </w:style>
  <w:style w:type="paragraph" w:customStyle="1" w:styleId="BoldHeader">
    <w:name w:val="Bold Header"/>
    <w:basedOn w:val="a"/>
    <w:semiHidden/>
    <w:rsid w:val="004F329B"/>
    <w:pPr>
      <w:bidi w:val="0"/>
      <w:spacing w:before="240" w:after="0" w:line="240" w:lineRule="auto"/>
      <w:ind w:left="720" w:hanging="684"/>
      <w:jc w:val="both"/>
    </w:pPr>
    <w:rPr>
      <w:rFonts w:ascii="Arial" w:eastAsia="Times New Roman" w:hAnsi="Arial" w:cs="Arial"/>
      <w:b/>
      <w:sz w:val="20"/>
      <w:szCs w:val="20"/>
    </w:rPr>
  </w:style>
  <w:style w:type="character" w:styleId="a7">
    <w:name w:val="page number"/>
    <w:basedOn w:val="a0"/>
    <w:rsid w:val="004F329B"/>
  </w:style>
  <w:style w:type="paragraph" w:styleId="20">
    <w:name w:val="toc 2"/>
    <w:basedOn w:val="a"/>
    <w:next w:val="a"/>
    <w:autoRedefine/>
    <w:uiPriority w:val="39"/>
    <w:rsid w:val="004F329B"/>
    <w:pPr>
      <w:bidi w:val="0"/>
      <w:spacing w:after="0" w:line="240" w:lineRule="auto"/>
      <w:ind w:left="240"/>
    </w:pPr>
    <w:rPr>
      <w:rFonts w:ascii="Times New Roman" w:eastAsia="Times New Roman" w:hAnsi="Times New Roman" w:cs="Times New Roman"/>
      <w:smallCaps/>
      <w:sz w:val="20"/>
      <w:szCs w:val="24"/>
    </w:rPr>
  </w:style>
  <w:style w:type="character" w:styleId="Hyperlink">
    <w:name w:val="Hyperlink"/>
    <w:basedOn w:val="a0"/>
    <w:uiPriority w:val="99"/>
    <w:rsid w:val="004F329B"/>
    <w:rPr>
      <w:color w:val="0000FF"/>
      <w:u w:val="single"/>
    </w:rPr>
  </w:style>
  <w:style w:type="paragraph" w:styleId="30">
    <w:name w:val="toc 3"/>
    <w:basedOn w:val="a"/>
    <w:next w:val="a"/>
    <w:autoRedefine/>
    <w:uiPriority w:val="39"/>
    <w:rsid w:val="004F329B"/>
    <w:pPr>
      <w:tabs>
        <w:tab w:val="right" w:leader="dot" w:pos="9062"/>
      </w:tabs>
      <w:spacing w:after="0" w:line="240" w:lineRule="auto"/>
    </w:pPr>
    <w:rPr>
      <w:rFonts w:ascii="Times New Roman" w:eastAsia="Times New Roman" w:hAnsi="Times New Roman" w:cs="Times New Roman"/>
      <w:i/>
      <w:iCs/>
      <w:sz w:val="20"/>
      <w:szCs w:val="24"/>
    </w:rPr>
  </w:style>
  <w:style w:type="paragraph" w:styleId="40">
    <w:name w:val="toc 4"/>
    <w:basedOn w:val="a"/>
    <w:next w:val="a"/>
    <w:autoRedefine/>
    <w:uiPriority w:val="39"/>
    <w:rsid w:val="004F329B"/>
    <w:pPr>
      <w:bidi w:val="0"/>
      <w:spacing w:after="0" w:line="240" w:lineRule="auto"/>
      <w:ind w:left="720"/>
    </w:pPr>
    <w:rPr>
      <w:rFonts w:ascii="Times New Roman" w:eastAsia="Times New Roman" w:hAnsi="Times New Roman" w:cs="Times New Roman"/>
      <w:sz w:val="18"/>
      <w:szCs w:val="21"/>
    </w:rPr>
  </w:style>
  <w:style w:type="paragraph" w:styleId="50">
    <w:name w:val="toc 5"/>
    <w:basedOn w:val="a"/>
    <w:next w:val="a"/>
    <w:autoRedefine/>
    <w:uiPriority w:val="39"/>
    <w:rsid w:val="004F329B"/>
    <w:pPr>
      <w:bidi w:val="0"/>
      <w:spacing w:after="0" w:line="240" w:lineRule="auto"/>
      <w:ind w:left="960"/>
    </w:pPr>
    <w:rPr>
      <w:rFonts w:ascii="Times New Roman" w:eastAsia="Times New Roman" w:hAnsi="Times New Roman" w:cs="Times New Roman"/>
      <w:sz w:val="18"/>
      <w:szCs w:val="21"/>
    </w:rPr>
  </w:style>
  <w:style w:type="paragraph" w:styleId="6">
    <w:name w:val="toc 6"/>
    <w:basedOn w:val="a"/>
    <w:next w:val="a"/>
    <w:autoRedefine/>
    <w:uiPriority w:val="39"/>
    <w:rsid w:val="004F329B"/>
    <w:pPr>
      <w:bidi w:val="0"/>
      <w:spacing w:after="0" w:line="240" w:lineRule="auto"/>
      <w:ind w:left="1200"/>
    </w:pPr>
    <w:rPr>
      <w:rFonts w:ascii="Times New Roman" w:eastAsia="Times New Roman" w:hAnsi="Times New Roman" w:cs="Times New Roman"/>
      <w:sz w:val="18"/>
      <w:szCs w:val="21"/>
    </w:rPr>
  </w:style>
  <w:style w:type="paragraph" w:styleId="70">
    <w:name w:val="toc 7"/>
    <w:basedOn w:val="a"/>
    <w:next w:val="a"/>
    <w:autoRedefine/>
    <w:uiPriority w:val="39"/>
    <w:rsid w:val="004F329B"/>
    <w:pPr>
      <w:bidi w:val="0"/>
      <w:spacing w:after="0" w:line="240" w:lineRule="auto"/>
      <w:ind w:left="1440"/>
    </w:pPr>
    <w:rPr>
      <w:rFonts w:ascii="Times New Roman" w:eastAsia="Times New Roman" w:hAnsi="Times New Roman" w:cs="Times New Roman"/>
      <w:sz w:val="18"/>
      <w:szCs w:val="21"/>
    </w:rPr>
  </w:style>
  <w:style w:type="paragraph" w:styleId="8">
    <w:name w:val="toc 8"/>
    <w:basedOn w:val="a"/>
    <w:next w:val="a"/>
    <w:autoRedefine/>
    <w:uiPriority w:val="39"/>
    <w:rsid w:val="004F329B"/>
    <w:pPr>
      <w:bidi w:val="0"/>
      <w:spacing w:after="0" w:line="240" w:lineRule="auto"/>
      <w:ind w:left="1680"/>
    </w:pPr>
    <w:rPr>
      <w:rFonts w:ascii="Times New Roman" w:eastAsia="Times New Roman" w:hAnsi="Times New Roman" w:cs="Times New Roman"/>
      <w:sz w:val="18"/>
      <w:szCs w:val="21"/>
    </w:rPr>
  </w:style>
  <w:style w:type="paragraph" w:styleId="90">
    <w:name w:val="toc 9"/>
    <w:basedOn w:val="a"/>
    <w:next w:val="a"/>
    <w:autoRedefine/>
    <w:uiPriority w:val="39"/>
    <w:rsid w:val="004F329B"/>
    <w:pPr>
      <w:bidi w:val="0"/>
      <w:spacing w:after="0" w:line="240" w:lineRule="auto"/>
      <w:ind w:left="1920"/>
    </w:pPr>
    <w:rPr>
      <w:rFonts w:ascii="Times New Roman" w:eastAsia="Times New Roman" w:hAnsi="Times New Roman" w:cs="Times New Roman"/>
      <w:sz w:val="18"/>
      <w:szCs w:val="21"/>
    </w:rPr>
  </w:style>
  <w:style w:type="paragraph" w:styleId="Index1">
    <w:name w:val="index 1"/>
    <w:basedOn w:val="a"/>
    <w:next w:val="a"/>
    <w:autoRedefine/>
    <w:semiHidden/>
    <w:rsid w:val="004F329B"/>
    <w:pPr>
      <w:bidi w:val="0"/>
      <w:spacing w:after="0" w:line="240" w:lineRule="auto"/>
      <w:ind w:left="240" w:hanging="240"/>
    </w:pPr>
    <w:rPr>
      <w:rFonts w:ascii="Times New Roman" w:eastAsia="Times New Roman" w:hAnsi="Times New Roman" w:cs="Times New Roman"/>
      <w:sz w:val="20"/>
      <w:szCs w:val="24"/>
    </w:rPr>
  </w:style>
  <w:style w:type="paragraph" w:styleId="Index2">
    <w:name w:val="index 2"/>
    <w:basedOn w:val="a"/>
    <w:next w:val="a"/>
    <w:autoRedefine/>
    <w:semiHidden/>
    <w:rsid w:val="004F329B"/>
    <w:pPr>
      <w:bidi w:val="0"/>
      <w:spacing w:after="0" w:line="240" w:lineRule="auto"/>
      <w:ind w:left="480" w:hanging="240"/>
    </w:pPr>
    <w:rPr>
      <w:rFonts w:ascii="Times New Roman" w:eastAsia="Times New Roman" w:hAnsi="Times New Roman" w:cs="Times New Roman"/>
      <w:sz w:val="20"/>
      <w:szCs w:val="24"/>
    </w:rPr>
  </w:style>
  <w:style w:type="paragraph" w:styleId="Index3">
    <w:name w:val="index 3"/>
    <w:basedOn w:val="a"/>
    <w:next w:val="a"/>
    <w:autoRedefine/>
    <w:semiHidden/>
    <w:rsid w:val="004F329B"/>
    <w:pPr>
      <w:bidi w:val="0"/>
      <w:spacing w:after="0" w:line="240" w:lineRule="auto"/>
      <w:ind w:left="720" w:hanging="240"/>
    </w:pPr>
    <w:rPr>
      <w:rFonts w:ascii="Times New Roman" w:eastAsia="Times New Roman" w:hAnsi="Times New Roman" w:cs="Times New Roman"/>
      <w:sz w:val="20"/>
      <w:szCs w:val="24"/>
    </w:rPr>
  </w:style>
  <w:style w:type="paragraph" w:styleId="Index4">
    <w:name w:val="index 4"/>
    <w:basedOn w:val="a"/>
    <w:next w:val="a"/>
    <w:autoRedefine/>
    <w:semiHidden/>
    <w:rsid w:val="004F329B"/>
    <w:pPr>
      <w:bidi w:val="0"/>
      <w:spacing w:after="0" w:line="240" w:lineRule="auto"/>
      <w:ind w:left="960" w:hanging="240"/>
    </w:pPr>
    <w:rPr>
      <w:rFonts w:ascii="Times New Roman" w:eastAsia="Times New Roman" w:hAnsi="Times New Roman" w:cs="Times New Roman"/>
      <w:sz w:val="20"/>
      <w:szCs w:val="24"/>
    </w:rPr>
  </w:style>
  <w:style w:type="paragraph" w:styleId="Index5">
    <w:name w:val="index 5"/>
    <w:basedOn w:val="a"/>
    <w:next w:val="a"/>
    <w:autoRedefine/>
    <w:semiHidden/>
    <w:rsid w:val="004F329B"/>
    <w:pPr>
      <w:bidi w:val="0"/>
      <w:spacing w:after="0" w:line="240" w:lineRule="auto"/>
      <w:ind w:left="1200" w:hanging="240"/>
    </w:pPr>
    <w:rPr>
      <w:rFonts w:ascii="Times New Roman" w:eastAsia="Times New Roman" w:hAnsi="Times New Roman" w:cs="Times New Roman"/>
      <w:sz w:val="20"/>
      <w:szCs w:val="24"/>
    </w:rPr>
  </w:style>
  <w:style w:type="paragraph" w:styleId="Index6">
    <w:name w:val="index 6"/>
    <w:basedOn w:val="a"/>
    <w:next w:val="a"/>
    <w:autoRedefine/>
    <w:semiHidden/>
    <w:rsid w:val="004F329B"/>
    <w:pPr>
      <w:bidi w:val="0"/>
      <w:spacing w:after="0" w:line="240" w:lineRule="auto"/>
      <w:ind w:left="1440" w:hanging="240"/>
    </w:pPr>
    <w:rPr>
      <w:rFonts w:ascii="Times New Roman" w:eastAsia="Times New Roman" w:hAnsi="Times New Roman" w:cs="Times New Roman"/>
      <w:sz w:val="20"/>
      <w:szCs w:val="24"/>
    </w:rPr>
  </w:style>
  <w:style w:type="paragraph" w:styleId="Index7">
    <w:name w:val="index 7"/>
    <w:basedOn w:val="a"/>
    <w:next w:val="a"/>
    <w:autoRedefine/>
    <w:semiHidden/>
    <w:rsid w:val="004F329B"/>
    <w:pPr>
      <w:bidi w:val="0"/>
      <w:spacing w:after="0" w:line="240" w:lineRule="auto"/>
      <w:ind w:left="1680" w:hanging="240"/>
    </w:pPr>
    <w:rPr>
      <w:rFonts w:ascii="Times New Roman" w:eastAsia="Times New Roman" w:hAnsi="Times New Roman" w:cs="Times New Roman"/>
      <w:sz w:val="20"/>
      <w:szCs w:val="24"/>
    </w:rPr>
  </w:style>
  <w:style w:type="paragraph" w:styleId="Index8">
    <w:name w:val="index 8"/>
    <w:basedOn w:val="a"/>
    <w:next w:val="a"/>
    <w:autoRedefine/>
    <w:semiHidden/>
    <w:rsid w:val="004F329B"/>
    <w:pPr>
      <w:bidi w:val="0"/>
      <w:spacing w:after="0" w:line="240" w:lineRule="auto"/>
      <w:ind w:left="1920" w:hanging="240"/>
    </w:pPr>
    <w:rPr>
      <w:rFonts w:ascii="Times New Roman" w:eastAsia="Times New Roman" w:hAnsi="Times New Roman" w:cs="Times New Roman"/>
      <w:sz w:val="20"/>
      <w:szCs w:val="24"/>
    </w:rPr>
  </w:style>
  <w:style w:type="paragraph" w:styleId="Index9">
    <w:name w:val="index 9"/>
    <w:basedOn w:val="a"/>
    <w:next w:val="a"/>
    <w:autoRedefine/>
    <w:semiHidden/>
    <w:rsid w:val="004F329B"/>
    <w:pPr>
      <w:bidi w:val="0"/>
      <w:spacing w:after="0" w:line="240" w:lineRule="auto"/>
      <w:ind w:left="2160" w:hanging="240"/>
    </w:pPr>
    <w:rPr>
      <w:rFonts w:ascii="Times New Roman" w:eastAsia="Times New Roman" w:hAnsi="Times New Roman" w:cs="Times New Roman"/>
      <w:sz w:val="20"/>
      <w:szCs w:val="24"/>
    </w:rPr>
  </w:style>
  <w:style w:type="paragraph" w:styleId="a8">
    <w:name w:val="index heading"/>
    <w:basedOn w:val="a"/>
    <w:next w:val="Index1"/>
    <w:semiHidden/>
    <w:rsid w:val="004F329B"/>
    <w:pPr>
      <w:bidi w:val="0"/>
      <w:spacing w:before="120" w:after="120" w:line="240" w:lineRule="auto"/>
    </w:pPr>
    <w:rPr>
      <w:rFonts w:ascii="Times New Roman" w:eastAsia="Times New Roman" w:hAnsi="Times New Roman" w:cs="Times New Roman"/>
      <w:b/>
      <w:bCs/>
      <w:i/>
      <w:iCs/>
      <w:sz w:val="20"/>
      <w:szCs w:val="24"/>
    </w:rPr>
  </w:style>
  <w:style w:type="paragraph" w:customStyle="1" w:styleId="Heading3ComplexKacstLetter">
    <w:name w:val="Heading 3 + (Complex) KacstLetter"/>
    <w:aliases w:val="12 pt,Not Italic,Right-to-left"/>
    <w:basedOn w:val="2"/>
    <w:rsid w:val="004F329B"/>
    <w:pPr>
      <w:bidi/>
    </w:pPr>
    <w:rPr>
      <w:rFonts w:cs="KacstLetter"/>
      <w:i w:val="0"/>
      <w:iCs w:val="0"/>
      <w:sz w:val="24"/>
      <w:szCs w:val="24"/>
    </w:rPr>
  </w:style>
  <w:style w:type="paragraph" w:customStyle="1" w:styleId="Heading2ComplexKacstLetter">
    <w:name w:val="Heading 2 + (Complex) KacstLetter"/>
    <w:aliases w:val="13 pt,Justify Low,Before:  6 pt,Right-to-l..."/>
    <w:basedOn w:val="a"/>
    <w:rsid w:val="004F329B"/>
    <w:pPr>
      <w:tabs>
        <w:tab w:val="left" w:pos="1386"/>
      </w:tabs>
      <w:spacing w:before="120" w:after="0" w:line="240" w:lineRule="auto"/>
      <w:jc w:val="lowKashida"/>
    </w:pPr>
    <w:rPr>
      <w:rFonts w:ascii="Times New Roman" w:eastAsia="Times New Roman" w:hAnsi="Times New Roman" w:cs="KacstLetter"/>
      <w:sz w:val="26"/>
      <w:szCs w:val="26"/>
    </w:rPr>
  </w:style>
  <w:style w:type="table" w:styleId="a9">
    <w:name w:val="Table Grid"/>
    <w:basedOn w:val="a1"/>
    <w:rsid w:val="004F329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
    <w:name w:val="Char Char1 Char Char Char Char Char Char Char Char Char Char Char"/>
    <w:basedOn w:val="a"/>
    <w:rsid w:val="004F329B"/>
    <w:pPr>
      <w:bidi w:val="0"/>
      <w:spacing w:after="160" w:line="240" w:lineRule="exact"/>
    </w:pPr>
    <w:rPr>
      <w:rFonts w:ascii="Verdana" w:eastAsia="Times New Roman" w:hAnsi="Verdana" w:cs="Times New Roman"/>
      <w:sz w:val="20"/>
      <w:szCs w:val="20"/>
    </w:rPr>
  </w:style>
  <w:style w:type="paragraph" w:styleId="aa">
    <w:name w:val="Balloon Text"/>
    <w:basedOn w:val="a"/>
    <w:link w:val="Char2"/>
    <w:rsid w:val="004F329B"/>
    <w:pPr>
      <w:bidi w:val="0"/>
      <w:spacing w:after="0" w:line="240" w:lineRule="auto"/>
    </w:pPr>
    <w:rPr>
      <w:rFonts w:ascii="Tahoma" w:eastAsia="Times New Roman" w:hAnsi="Tahoma" w:cs="Tahoma"/>
      <w:sz w:val="16"/>
      <w:szCs w:val="16"/>
    </w:rPr>
  </w:style>
  <w:style w:type="character" w:customStyle="1" w:styleId="Char2">
    <w:name w:val="نص في بالون Char"/>
    <w:basedOn w:val="a0"/>
    <w:link w:val="aa"/>
    <w:rsid w:val="004F329B"/>
    <w:rPr>
      <w:rFonts w:ascii="Tahoma" w:eastAsia="Times New Roman" w:hAnsi="Tahoma" w:cs="Tahoma"/>
      <w:sz w:val="16"/>
      <w:szCs w:val="16"/>
    </w:rPr>
  </w:style>
  <w:style w:type="paragraph" w:styleId="ab">
    <w:name w:val="List Paragraph"/>
    <w:basedOn w:val="a"/>
    <w:uiPriority w:val="34"/>
    <w:qFormat/>
    <w:rsid w:val="004F329B"/>
    <w:pPr>
      <w:bidi w:val="0"/>
      <w:spacing w:after="0" w:line="240" w:lineRule="auto"/>
      <w:ind w:left="720"/>
      <w:contextualSpacing/>
    </w:pPr>
    <w:rPr>
      <w:rFonts w:ascii="Times New Roman" w:eastAsia="Times New Roman" w:hAnsi="Times New Roman" w:cs="Times New Roman"/>
      <w:sz w:val="24"/>
      <w:szCs w:val="24"/>
    </w:rPr>
  </w:style>
  <w:style w:type="paragraph" w:styleId="ac">
    <w:name w:val="Body Text Indent"/>
    <w:basedOn w:val="a"/>
    <w:link w:val="Char3"/>
    <w:rsid w:val="004F329B"/>
    <w:pPr>
      <w:bidi w:val="0"/>
      <w:spacing w:after="120" w:line="240" w:lineRule="auto"/>
      <w:ind w:left="360"/>
    </w:pPr>
    <w:rPr>
      <w:rFonts w:ascii="Times New Roman" w:eastAsia="Times New Roman" w:hAnsi="Times New Roman" w:cs="Times New Roman"/>
      <w:sz w:val="24"/>
      <w:szCs w:val="24"/>
    </w:rPr>
  </w:style>
  <w:style w:type="character" w:customStyle="1" w:styleId="Char3">
    <w:name w:val="نص أساسي بمسافة بادئة Char"/>
    <w:basedOn w:val="a0"/>
    <w:link w:val="ac"/>
    <w:rsid w:val="004F329B"/>
    <w:rPr>
      <w:rFonts w:ascii="Times New Roman" w:eastAsia="Times New Roman" w:hAnsi="Times New Roman" w:cs="Times New Roman"/>
      <w:sz w:val="24"/>
      <w:szCs w:val="24"/>
    </w:rPr>
  </w:style>
  <w:style w:type="paragraph" w:styleId="31">
    <w:name w:val="Body Text 3"/>
    <w:basedOn w:val="a"/>
    <w:link w:val="3Char0"/>
    <w:rsid w:val="004F329B"/>
    <w:pPr>
      <w:bidi w:val="0"/>
      <w:spacing w:after="120" w:line="240" w:lineRule="auto"/>
    </w:pPr>
    <w:rPr>
      <w:rFonts w:ascii="Times New Roman" w:eastAsia="Times New Roman" w:hAnsi="Times New Roman" w:cs="Times New Roman"/>
      <w:sz w:val="16"/>
      <w:szCs w:val="16"/>
    </w:rPr>
  </w:style>
  <w:style w:type="character" w:customStyle="1" w:styleId="3Char0">
    <w:name w:val="نص أساسي 3 Char"/>
    <w:basedOn w:val="a0"/>
    <w:link w:val="31"/>
    <w:rsid w:val="004F329B"/>
    <w:rPr>
      <w:rFonts w:ascii="Times New Roman" w:eastAsia="Times New Roman" w:hAnsi="Times New Roman" w:cs="Times New Roman"/>
      <w:sz w:val="16"/>
      <w:szCs w:val="16"/>
    </w:rPr>
  </w:style>
  <w:style w:type="paragraph" w:styleId="ad">
    <w:name w:val="caption"/>
    <w:basedOn w:val="a"/>
    <w:next w:val="a"/>
    <w:qFormat/>
    <w:rsid w:val="004F329B"/>
    <w:pPr>
      <w:spacing w:after="0" w:line="240" w:lineRule="auto"/>
      <w:jc w:val="center"/>
    </w:pPr>
    <w:rPr>
      <w:rFonts w:ascii="Times New Roman" w:eastAsia="Times New Roman" w:hAnsi="Times New Roman" w:cs="Simplified Arabic"/>
      <w:b/>
      <w:bCs/>
      <w:sz w:val="16"/>
      <w:szCs w:val="16"/>
      <w:u w:val="single"/>
    </w:rPr>
  </w:style>
  <w:style w:type="paragraph" w:styleId="ae">
    <w:name w:val="footnote text"/>
    <w:basedOn w:val="a"/>
    <w:link w:val="Char4"/>
    <w:rsid w:val="004F329B"/>
    <w:pPr>
      <w:bidi w:val="0"/>
      <w:spacing w:after="0" w:line="240" w:lineRule="auto"/>
    </w:pPr>
    <w:rPr>
      <w:rFonts w:ascii="Times New Roman" w:eastAsia="Times New Roman" w:hAnsi="Times New Roman" w:cs="Times New Roman"/>
      <w:sz w:val="20"/>
      <w:szCs w:val="20"/>
    </w:rPr>
  </w:style>
  <w:style w:type="character" w:customStyle="1" w:styleId="Char4">
    <w:name w:val="نص حاشية سفلية Char"/>
    <w:basedOn w:val="a0"/>
    <w:link w:val="ae"/>
    <w:rsid w:val="004F329B"/>
    <w:rPr>
      <w:rFonts w:ascii="Times New Roman" w:eastAsia="Times New Roman" w:hAnsi="Times New Roman" w:cs="Times New Roman"/>
      <w:sz w:val="20"/>
      <w:szCs w:val="20"/>
    </w:rPr>
  </w:style>
  <w:style w:type="character" w:styleId="af">
    <w:name w:val="footnote reference"/>
    <w:basedOn w:val="a0"/>
    <w:rsid w:val="004F329B"/>
    <w:rPr>
      <w:vertAlign w:val="superscript"/>
    </w:rPr>
  </w:style>
  <w:style w:type="paragraph" w:styleId="22">
    <w:name w:val="Body Text 2"/>
    <w:basedOn w:val="a"/>
    <w:link w:val="2Char0"/>
    <w:rsid w:val="004F329B"/>
    <w:pPr>
      <w:bidi w:val="0"/>
      <w:spacing w:after="120" w:line="480" w:lineRule="auto"/>
    </w:pPr>
    <w:rPr>
      <w:rFonts w:ascii="Times New Roman" w:eastAsia="Times New Roman" w:hAnsi="Times New Roman" w:cs="Times New Roman"/>
      <w:sz w:val="24"/>
      <w:szCs w:val="24"/>
    </w:rPr>
  </w:style>
  <w:style w:type="character" w:customStyle="1" w:styleId="2Char0">
    <w:name w:val="نص أساسي 2 Char"/>
    <w:basedOn w:val="a0"/>
    <w:link w:val="22"/>
    <w:rsid w:val="004F329B"/>
    <w:rPr>
      <w:rFonts w:ascii="Times New Roman" w:eastAsia="Times New Roman" w:hAnsi="Times New Roman" w:cs="Times New Roman"/>
      <w:sz w:val="24"/>
      <w:szCs w:val="24"/>
    </w:rPr>
  </w:style>
  <w:style w:type="paragraph" w:styleId="af0">
    <w:name w:val="Normal (Web)"/>
    <w:basedOn w:val="a"/>
    <w:uiPriority w:val="99"/>
    <w:unhideWhenUsed/>
    <w:rsid w:val="004F329B"/>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index heading"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4F329B"/>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Char"/>
    <w:qFormat/>
    <w:rsid w:val="004F329B"/>
    <w:pPr>
      <w:keepNext/>
      <w:bidi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Char"/>
    <w:qFormat/>
    <w:rsid w:val="004F329B"/>
    <w:pPr>
      <w:keepNext/>
      <w:bidi w:val="0"/>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Char"/>
    <w:qFormat/>
    <w:rsid w:val="004F329B"/>
    <w:pPr>
      <w:keepNext/>
      <w:keepLines/>
      <w:bidi w:val="0"/>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Char"/>
    <w:qFormat/>
    <w:rsid w:val="004F329B"/>
    <w:pPr>
      <w:keepNext/>
      <w:keepLines/>
      <w:bidi w:val="0"/>
      <w:spacing w:before="200" w:after="0" w:line="240" w:lineRule="auto"/>
      <w:outlineLvl w:val="4"/>
    </w:pPr>
    <w:rPr>
      <w:rFonts w:ascii="Cambria" w:eastAsia="Times New Roman" w:hAnsi="Cambria" w:cs="Times New Roman"/>
      <w:color w:val="243F60"/>
      <w:sz w:val="24"/>
      <w:szCs w:val="24"/>
    </w:rPr>
  </w:style>
  <w:style w:type="paragraph" w:styleId="7">
    <w:name w:val="heading 7"/>
    <w:basedOn w:val="a"/>
    <w:next w:val="a"/>
    <w:link w:val="7Char"/>
    <w:qFormat/>
    <w:rsid w:val="004F329B"/>
    <w:pPr>
      <w:keepNext/>
      <w:keepLines/>
      <w:bidi w:val="0"/>
      <w:spacing w:before="200" w:after="0" w:line="240" w:lineRule="auto"/>
      <w:outlineLvl w:val="6"/>
    </w:pPr>
    <w:rPr>
      <w:rFonts w:ascii="Cambria" w:eastAsia="Times New Roman" w:hAnsi="Cambria" w:cs="Times New Roman"/>
      <w:i/>
      <w:iCs/>
      <w:color w:val="404040"/>
      <w:sz w:val="24"/>
      <w:szCs w:val="24"/>
    </w:rPr>
  </w:style>
  <w:style w:type="paragraph" w:styleId="9">
    <w:name w:val="heading 9"/>
    <w:basedOn w:val="a"/>
    <w:next w:val="a"/>
    <w:link w:val="9Char"/>
    <w:qFormat/>
    <w:rsid w:val="004F329B"/>
    <w:pPr>
      <w:keepNext/>
      <w:keepLines/>
      <w:bidi w:val="0"/>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rsid w:val="00375313"/>
    <w:pPr>
      <w:autoSpaceDE w:val="0"/>
      <w:autoSpaceDN w:val="0"/>
      <w:bidi/>
      <w:adjustRightInd w:val="0"/>
      <w:spacing w:after="0" w:line="288" w:lineRule="auto"/>
      <w:textAlignment w:val="center"/>
    </w:pPr>
    <w:rPr>
      <w:rFonts w:ascii="WinSoft Pro" w:hAnsi="WinSoft Pro" w:cs="WinSoft Pro"/>
      <w:color w:val="000000"/>
      <w:sz w:val="24"/>
      <w:szCs w:val="24"/>
      <w:lang w:bidi="ar-YE"/>
    </w:rPr>
  </w:style>
  <w:style w:type="paragraph" w:customStyle="1" w:styleId="BasicParagraph">
    <w:name w:val="[Basic Paragraph]"/>
    <w:basedOn w:val="NoParagraphStyle"/>
    <w:uiPriority w:val="99"/>
    <w:rsid w:val="00375313"/>
  </w:style>
  <w:style w:type="character" w:customStyle="1" w:styleId="Char">
    <w:name w:val="نص أساسي Char"/>
    <w:basedOn w:val="a0"/>
    <w:link w:val="a3"/>
    <w:uiPriority w:val="99"/>
    <w:rsid w:val="00375313"/>
    <w:rPr>
      <w:rFonts w:ascii="Times New Roman" w:hAnsi="Times New Roman" w:cs="Times New Roman"/>
      <w:color w:val="000000"/>
      <w:sz w:val="24"/>
      <w:szCs w:val="24"/>
    </w:rPr>
  </w:style>
  <w:style w:type="paragraph" w:styleId="a3">
    <w:name w:val="Body Text"/>
    <w:basedOn w:val="a"/>
    <w:link w:val="Char"/>
    <w:uiPriority w:val="99"/>
    <w:rsid w:val="00375313"/>
    <w:pPr>
      <w:autoSpaceDE w:val="0"/>
      <w:autoSpaceDN w:val="0"/>
      <w:bidi w:val="0"/>
      <w:adjustRightInd w:val="0"/>
      <w:spacing w:line="288" w:lineRule="auto"/>
      <w:textAlignment w:val="center"/>
    </w:pPr>
    <w:rPr>
      <w:rFonts w:ascii="Times New Roman" w:hAnsi="Times New Roman" w:cs="Times New Roman"/>
      <w:color w:val="000000"/>
      <w:sz w:val="24"/>
      <w:szCs w:val="24"/>
    </w:rPr>
  </w:style>
  <w:style w:type="paragraph" w:customStyle="1" w:styleId="a4">
    <w:name w:val="عنوان جانبي"/>
    <w:basedOn w:val="21"/>
    <w:uiPriority w:val="99"/>
    <w:rsid w:val="00375313"/>
    <w:pPr>
      <w:bidi/>
      <w:spacing w:before="0" w:after="0"/>
    </w:pPr>
    <w:rPr>
      <w:rFonts w:ascii="AXtManalBLack" w:hAnsi="AXtManalBLack" w:cs="AXtManalBLack"/>
      <w:color w:val="00ADEF"/>
      <w:sz w:val="30"/>
      <w:szCs w:val="30"/>
    </w:rPr>
  </w:style>
  <w:style w:type="paragraph" w:customStyle="1" w:styleId="21">
    <w:name w:val="عنوان 21"/>
    <w:basedOn w:val="a"/>
    <w:next w:val="a"/>
    <w:uiPriority w:val="99"/>
    <w:rsid w:val="00375313"/>
    <w:pPr>
      <w:autoSpaceDE w:val="0"/>
      <w:autoSpaceDN w:val="0"/>
      <w:bidi w:val="0"/>
      <w:adjustRightInd w:val="0"/>
      <w:spacing w:before="200"/>
      <w:textAlignment w:val="center"/>
    </w:pPr>
    <w:rPr>
      <w:rFonts w:ascii="Cambria" w:hAnsi="Cambria" w:cs="Cambria"/>
      <w:b/>
      <w:bCs/>
      <w:color w:val="000000"/>
      <w:sz w:val="26"/>
      <w:szCs w:val="26"/>
    </w:rPr>
  </w:style>
  <w:style w:type="character" w:customStyle="1" w:styleId="1Char">
    <w:name w:val="عنوان 1 Char"/>
    <w:basedOn w:val="a0"/>
    <w:link w:val="1"/>
    <w:rsid w:val="004F329B"/>
    <w:rPr>
      <w:rFonts w:ascii="Arial" w:eastAsia="Times New Roman" w:hAnsi="Arial" w:cs="Arial"/>
      <w:b/>
      <w:bCs/>
      <w:kern w:val="32"/>
      <w:sz w:val="32"/>
      <w:szCs w:val="32"/>
    </w:rPr>
  </w:style>
  <w:style w:type="character" w:customStyle="1" w:styleId="2Char">
    <w:name w:val="عنوان 2 Char"/>
    <w:basedOn w:val="a0"/>
    <w:link w:val="2"/>
    <w:rsid w:val="004F329B"/>
    <w:rPr>
      <w:rFonts w:ascii="Arial" w:eastAsia="Times New Roman" w:hAnsi="Arial" w:cs="Arial"/>
      <w:b/>
      <w:bCs/>
      <w:i/>
      <w:iCs/>
      <w:sz w:val="28"/>
      <w:szCs w:val="28"/>
    </w:rPr>
  </w:style>
  <w:style w:type="character" w:customStyle="1" w:styleId="3Char">
    <w:name w:val="عنوان 3 Char"/>
    <w:basedOn w:val="a0"/>
    <w:link w:val="3"/>
    <w:rsid w:val="004F329B"/>
    <w:rPr>
      <w:rFonts w:ascii="Arial" w:eastAsia="Times New Roman" w:hAnsi="Arial" w:cs="Arial"/>
      <w:b/>
      <w:bCs/>
      <w:sz w:val="26"/>
      <w:szCs w:val="26"/>
    </w:rPr>
  </w:style>
  <w:style w:type="character" w:customStyle="1" w:styleId="4Char">
    <w:name w:val="عنوان 4 Char"/>
    <w:basedOn w:val="a0"/>
    <w:link w:val="4"/>
    <w:rsid w:val="004F329B"/>
    <w:rPr>
      <w:rFonts w:ascii="Cambria" w:eastAsia="Times New Roman" w:hAnsi="Cambria" w:cs="Times New Roman"/>
      <w:b/>
      <w:bCs/>
      <w:i/>
      <w:iCs/>
      <w:color w:val="4F81BD"/>
      <w:sz w:val="24"/>
      <w:szCs w:val="24"/>
    </w:rPr>
  </w:style>
  <w:style w:type="character" w:customStyle="1" w:styleId="5Char">
    <w:name w:val="عنوان 5 Char"/>
    <w:basedOn w:val="a0"/>
    <w:link w:val="5"/>
    <w:rsid w:val="004F329B"/>
    <w:rPr>
      <w:rFonts w:ascii="Cambria" w:eastAsia="Times New Roman" w:hAnsi="Cambria" w:cs="Times New Roman"/>
      <w:color w:val="243F60"/>
      <w:sz w:val="24"/>
      <w:szCs w:val="24"/>
    </w:rPr>
  </w:style>
  <w:style w:type="character" w:customStyle="1" w:styleId="7Char">
    <w:name w:val="عنوان 7 Char"/>
    <w:basedOn w:val="a0"/>
    <w:link w:val="7"/>
    <w:rsid w:val="004F329B"/>
    <w:rPr>
      <w:rFonts w:ascii="Cambria" w:eastAsia="Times New Roman" w:hAnsi="Cambria" w:cs="Times New Roman"/>
      <w:i/>
      <w:iCs/>
      <w:color w:val="404040"/>
      <w:sz w:val="24"/>
      <w:szCs w:val="24"/>
    </w:rPr>
  </w:style>
  <w:style w:type="character" w:customStyle="1" w:styleId="9Char">
    <w:name w:val="عنوان 9 Char"/>
    <w:basedOn w:val="a0"/>
    <w:link w:val="9"/>
    <w:rsid w:val="004F329B"/>
    <w:rPr>
      <w:rFonts w:ascii="Cambria" w:eastAsia="Times New Roman" w:hAnsi="Cambria" w:cs="Times New Roman"/>
      <w:i/>
      <w:iCs/>
      <w:color w:val="404040"/>
      <w:sz w:val="20"/>
      <w:szCs w:val="20"/>
    </w:rPr>
  </w:style>
  <w:style w:type="paragraph" w:styleId="a5">
    <w:name w:val="header"/>
    <w:basedOn w:val="a"/>
    <w:link w:val="Char0"/>
    <w:uiPriority w:val="99"/>
    <w:rsid w:val="004F329B"/>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Char0">
    <w:name w:val="رأس الصفحة Char"/>
    <w:basedOn w:val="a0"/>
    <w:link w:val="a5"/>
    <w:uiPriority w:val="99"/>
    <w:rsid w:val="004F329B"/>
    <w:rPr>
      <w:rFonts w:ascii="Times New Roman" w:eastAsia="Times New Roman" w:hAnsi="Times New Roman" w:cs="Times New Roman"/>
      <w:sz w:val="24"/>
      <w:szCs w:val="24"/>
    </w:rPr>
  </w:style>
  <w:style w:type="paragraph" w:styleId="a6">
    <w:name w:val="footer"/>
    <w:basedOn w:val="a"/>
    <w:link w:val="Char1"/>
    <w:rsid w:val="004F329B"/>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6"/>
    <w:rsid w:val="004F329B"/>
    <w:rPr>
      <w:rFonts w:ascii="Times New Roman" w:eastAsia="Times New Roman" w:hAnsi="Times New Roman" w:cs="Times New Roman"/>
      <w:sz w:val="24"/>
      <w:szCs w:val="24"/>
    </w:rPr>
  </w:style>
  <w:style w:type="paragraph" w:styleId="10">
    <w:name w:val="toc 1"/>
    <w:basedOn w:val="a"/>
    <w:next w:val="a"/>
    <w:autoRedefine/>
    <w:uiPriority w:val="39"/>
    <w:rsid w:val="004F329B"/>
    <w:pPr>
      <w:bidi w:val="0"/>
      <w:spacing w:before="120" w:after="120" w:line="240" w:lineRule="auto"/>
    </w:pPr>
    <w:rPr>
      <w:rFonts w:ascii="Times New Roman" w:eastAsia="Times New Roman" w:hAnsi="Times New Roman" w:cs="Times New Roman"/>
      <w:b/>
      <w:bCs/>
      <w:caps/>
      <w:sz w:val="20"/>
      <w:szCs w:val="24"/>
    </w:rPr>
  </w:style>
  <w:style w:type="paragraph" w:customStyle="1" w:styleId="BoldHeader">
    <w:name w:val="Bold Header"/>
    <w:basedOn w:val="a"/>
    <w:semiHidden/>
    <w:rsid w:val="004F329B"/>
    <w:pPr>
      <w:bidi w:val="0"/>
      <w:spacing w:before="240" w:after="0" w:line="240" w:lineRule="auto"/>
      <w:ind w:left="720" w:hanging="684"/>
      <w:jc w:val="both"/>
    </w:pPr>
    <w:rPr>
      <w:rFonts w:ascii="Arial" w:eastAsia="Times New Roman" w:hAnsi="Arial" w:cs="Arial"/>
      <w:b/>
      <w:sz w:val="20"/>
      <w:szCs w:val="20"/>
    </w:rPr>
  </w:style>
  <w:style w:type="character" w:styleId="a7">
    <w:name w:val="page number"/>
    <w:basedOn w:val="a0"/>
    <w:rsid w:val="004F329B"/>
  </w:style>
  <w:style w:type="paragraph" w:styleId="20">
    <w:name w:val="toc 2"/>
    <w:basedOn w:val="a"/>
    <w:next w:val="a"/>
    <w:autoRedefine/>
    <w:uiPriority w:val="39"/>
    <w:rsid w:val="004F329B"/>
    <w:pPr>
      <w:bidi w:val="0"/>
      <w:spacing w:after="0" w:line="240" w:lineRule="auto"/>
      <w:ind w:left="240"/>
    </w:pPr>
    <w:rPr>
      <w:rFonts w:ascii="Times New Roman" w:eastAsia="Times New Roman" w:hAnsi="Times New Roman" w:cs="Times New Roman"/>
      <w:smallCaps/>
      <w:sz w:val="20"/>
      <w:szCs w:val="24"/>
    </w:rPr>
  </w:style>
  <w:style w:type="character" w:styleId="Hyperlink">
    <w:name w:val="Hyperlink"/>
    <w:basedOn w:val="a0"/>
    <w:uiPriority w:val="99"/>
    <w:rsid w:val="004F329B"/>
    <w:rPr>
      <w:color w:val="0000FF"/>
      <w:u w:val="single"/>
    </w:rPr>
  </w:style>
  <w:style w:type="paragraph" w:styleId="30">
    <w:name w:val="toc 3"/>
    <w:basedOn w:val="a"/>
    <w:next w:val="a"/>
    <w:autoRedefine/>
    <w:uiPriority w:val="39"/>
    <w:rsid w:val="004F329B"/>
    <w:pPr>
      <w:tabs>
        <w:tab w:val="right" w:leader="dot" w:pos="9062"/>
      </w:tabs>
      <w:spacing w:after="0" w:line="240" w:lineRule="auto"/>
    </w:pPr>
    <w:rPr>
      <w:rFonts w:ascii="Times New Roman" w:eastAsia="Times New Roman" w:hAnsi="Times New Roman" w:cs="Times New Roman"/>
      <w:i/>
      <w:iCs/>
      <w:sz w:val="20"/>
      <w:szCs w:val="24"/>
    </w:rPr>
  </w:style>
  <w:style w:type="paragraph" w:styleId="40">
    <w:name w:val="toc 4"/>
    <w:basedOn w:val="a"/>
    <w:next w:val="a"/>
    <w:autoRedefine/>
    <w:uiPriority w:val="39"/>
    <w:rsid w:val="004F329B"/>
    <w:pPr>
      <w:bidi w:val="0"/>
      <w:spacing w:after="0" w:line="240" w:lineRule="auto"/>
      <w:ind w:left="720"/>
    </w:pPr>
    <w:rPr>
      <w:rFonts w:ascii="Times New Roman" w:eastAsia="Times New Roman" w:hAnsi="Times New Roman" w:cs="Times New Roman"/>
      <w:sz w:val="18"/>
      <w:szCs w:val="21"/>
    </w:rPr>
  </w:style>
  <w:style w:type="paragraph" w:styleId="50">
    <w:name w:val="toc 5"/>
    <w:basedOn w:val="a"/>
    <w:next w:val="a"/>
    <w:autoRedefine/>
    <w:uiPriority w:val="39"/>
    <w:rsid w:val="004F329B"/>
    <w:pPr>
      <w:bidi w:val="0"/>
      <w:spacing w:after="0" w:line="240" w:lineRule="auto"/>
      <w:ind w:left="960"/>
    </w:pPr>
    <w:rPr>
      <w:rFonts w:ascii="Times New Roman" w:eastAsia="Times New Roman" w:hAnsi="Times New Roman" w:cs="Times New Roman"/>
      <w:sz w:val="18"/>
      <w:szCs w:val="21"/>
    </w:rPr>
  </w:style>
  <w:style w:type="paragraph" w:styleId="6">
    <w:name w:val="toc 6"/>
    <w:basedOn w:val="a"/>
    <w:next w:val="a"/>
    <w:autoRedefine/>
    <w:uiPriority w:val="39"/>
    <w:rsid w:val="004F329B"/>
    <w:pPr>
      <w:bidi w:val="0"/>
      <w:spacing w:after="0" w:line="240" w:lineRule="auto"/>
      <w:ind w:left="1200"/>
    </w:pPr>
    <w:rPr>
      <w:rFonts w:ascii="Times New Roman" w:eastAsia="Times New Roman" w:hAnsi="Times New Roman" w:cs="Times New Roman"/>
      <w:sz w:val="18"/>
      <w:szCs w:val="21"/>
    </w:rPr>
  </w:style>
  <w:style w:type="paragraph" w:styleId="70">
    <w:name w:val="toc 7"/>
    <w:basedOn w:val="a"/>
    <w:next w:val="a"/>
    <w:autoRedefine/>
    <w:uiPriority w:val="39"/>
    <w:rsid w:val="004F329B"/>
    <w:pPr>
      <w:bidi w:val="0"/>
      <w:spacing w:after="0" w:line="240" w:lineRule="auto"/>
      <w:ind w:left="1440"/>
    </w:pPr>
    <w:rPr>
      <w:rFonts w:ascii="Times New Roman" w:eastAsia="Times New Roman" w:hAnsi="Times New Roman" w:cs="Times New Roman"/>
      <w:sz w:val="18"/>
      <w:szCs w:val="21"/>
    </w:rPr>
  </w:style>
  <w:style w:type="paragraph" w:styleId="8">
    <w:name w:val="toc 8"/>
    <w:basedOn w:val="a"/>
    <w:next w:val="a"/>
    <w:autoRedefine/>
    <w:uiPriority w:val="39"/>
    <w:rsid w:val="004F329B"/>
    <w:pPr>
      <w:bidi w:val="0"/>
      <w:spacing w:after="0" w:line="240" w:lineRule="auto"/>
      <w:ind w:left="1680"/>
    </w:pPr>
    <w:rPr>
      <w:rFonts w:ascii="Times New Roman" w:eastAsia="Times New Roman" w:hAnsi="Times New Roman" w:cs="Times New Roman"/>
      <w:sz w:val="18"/>
      <w:szCs w:val="21"/>
    </w:rPr>
  </w:style>
  <w:style w:type="paragraph" w:styleId="90">
    <w:name w:val="toc 9"/>
    <w:basedOn w:val="a"/>
    <w:next w:val="a"/>
    <w:autoRedefine/>
    <w:uiPriority w:val="39"/>
    <w:rsid w:val="004F329B"/>
    <w:pPr>
      <w:bidi w:val="0"/>
      <w:spacing w:after="0" w:line="240" w:lineRule="auto"/>
      <w:ind w:left="1920"/>
    </w:pPr>
    <w:rPr>
      <w:rFonts w:ascii="Times New Roman" w:eastAsia="Times New Roman" w:hAnsi="Times New Roman" w:cs="Times New Roman"/>
      <w:sz w:val="18"/>
      <w:szCs w:val="21"/>
    </w:rPr>
  </w:style>
  <w:style w:type="paragraph" w:styleId="Index1">
    <w:name w:val="index 1"/>
    <w:basedOn w:val="a"/>
    <w:next w:val="a"/>
    <w:autoRedefine/>
    <w:semiHidden/>
    <w:rsid w:val="004F329B"/>
    <w:pPr>
      <w:bidi w:val="0"/>
      <w:spacing w:after="0" w:line="240" w:lineRule="auto"/>
      <w:ind w:left="240" w:hanging="240"/>
    </w:pPr>
    <w:rPr>
      <w:rFonts w:ascii="Times New Roman" w:eastAsia="Times New Roman" w:hAnsi="Times New Roman" w:cs="Times New Roman"/>
      <w:sz w:val="20"/>
      <w:szCs w:val="24"/>
    </w:rPr>
  </w:style>
  <w:style w:type="paragraph" w:styleId="Index2">
    <w:name w:val="index 2"/>
    <w:basedOn w:val="a"/>
    <w:next w:val="a"/>
    <w:autoRedefine/>
    <w:semiHidden/>
    <w:rsid w:val="004F329B"/>
    <w:pPr>
      <w:bidi w:val="0"/>
      <w:spacing w:after="0" w:line="240" w:lineRule="auto"/>
      <w:ind w:left="480" w:hanging="240"/>
    </w:pPr>
    <w:rPr>
      <w:rFonts w:ascii="Times New Roman" w:eastAsia="Times New Roman" w:hAnsi="Times New Roman" w:cs="Times New Roman"/>
      <w:sz w:val="20"/>
      <w:szCs w:val="24"/>
    </w:rPr>
  </w:style>
  <w:style w:type="paragraph" w:styleId="Index3">
    <w:name w:val="index 3"/>
    <w:basedOn w:val="a"/>
    <w:next w:val="a"/>
    <w:autoRedefine/>
    <w:semiHidden/>
    <w:rsid w:val="004F329B"/>
    <w:pPr>
      <w:bidi w:val="0"/>
      <w:spacing w:after="0" w:line="240" w:lineRule="auto"/>
      <w:ind w:left="720" w:hanging="240"/>
    </w:pPr>
    <w:rPr>
      <w:rFonts w:ascii="Times New Roman" w:eastAsia="Times New Roman" w:hAnsi="Times New Roman" w:cs="Times New Roman"/>
      <w:sz w:val="20"/>
      <w:szCs w:val="24"/>
    </w:rPr>
  </w:style>
  <w:style w:type="paragraph" w:styleId="Index4">
    <w:name w:val="index 4"/>
    <w:basedOn w:val="a"/>
    <w:next w:val="a"/>
    <w:autoRedefine/>
    <w:semiHidden/>
    <w:rsid w:val="004F329B"/>
    <w:pPr>
      <w:bidi w:val="0"/>
      <w:spacing w:after="0" w:line="240" w:lineRule="auto"/>
      <w:ind w:left="960" w:hanging="240"/>
    </w:pPr>
    <w:rPr>
      <w:rFonts w:ascii="Times New Roman" w:eastAsia="Times New Roman" w:hAnsi="Times New Roman" w:cs="Times New Roman"/>
      <w:sz w:val="20"/>
      <w:szCs w:val="24"/>
    </w:rPr>
  </w:style>
  <w:style w:type="paragraph" w:styleId="Index5">
    <w:name w:val="index 5"/>
    <w:basedOn w:val="a"/>
    <w:next w:val="a"/>
    <w:autoRedefine/>
    <w:semiHidden/>
    <w:rsid w:val="004F329B"/>
    <w:pPr>
      <w:bidi w:val="0"/>
      <w:spacing w:after="0" w:line="240" w:lineRule="auto"/>
      <w:ind w:left="1200" w:hanging="240"/>
    </w:pPr>
    <w:rPr>
      <w:rFonts w:ascii="Times New Roman" w:eastAsia="Times New Roman" w:hAnsi="Times New Roman" w:cs="Times New Roman"/>
      <w:sz w:val="20"/>
      <w:szCs w:val="24"/>
    </w:rPr>
  </w:style>
  <w:style w:type="paragraph" w:styleId="Index6">
    <w:name w:val="index 6"/>
    <w:basedOn w:val="a"/>
    <w:next w:val="a"/>
    <w:autoRedefine/>
    <w:semiHidden/>
    <w:rsid w:val="004F329B"/>
    <w:pPr>
      <w:bidi w:val="0"/>
      <w:spacing w:after="0" w:line="240" w:lineRule="auto"/>
      <w:ind w:left="1440" w:hanging="240"/>
    </w:pPr>
    <w:rPr>
      <w:rFonts w:ascii="Times New Roman" w:eastAsia="Times New Roman" w:hAnsi="Times New Roman" w:cs="Times New Roman"/>
      <w:sz w:val="20"/>
      <w:szCs w:val="24"/>
    </w:rPr>
  </w:style>
  <w:style w:type="paragraph" w:styleId="Index7">
    <w:name w:val="index 7"/>
    <w:basedOn w:val="a"/>
    <w:next w:val="a"/>
    <w:autoRedefine/>
    <w:semiHidden/>
    <w:rsid w:val="004F329B"/>
    <w:pPr>
      <w:bidi w:val="0"/>
      <w:spacing w:after="0" w:line="240" w:lineRule="auto"/>
      <w:ind w:left="1680" w:hanging="240"/>
    </w:pPr>
    <w:rPr>
      <w:rFonts w:ascii="Times New Roman" w:eastAsia="Times New Roman" w:hAnsi="Times New Roman" w:cs="Times New Roman"/>
      <w:sz w:val="20"/>
      <w:szCs w:val="24"/>
    </w:rPr>
  </w:style>
  <w:style w:type="paragraph" w:styleId="Index8">
    <w:name w:val="index 8"/>
    <w:basedOn w:val="a"/>
    <w:next w:val="a"/>
    <w:autoRedefine/>
    <w:semiHidden/>
    <w:rsid w:val="004F329B"/>
    <w:pPr>
      <w:bidi w:val="0"/>
      <w:spacing w:after="0" w:line="240" w:lineRule="auto"/>
      <w:ind w:left="1920" w:hanging="240"/>
    </w:pPr>
    <w:rPr>
      <w:rFonts w:ascii="Times New Roman" w:eastAsia="Times New Roman" w:hAnsi="Times New Roman" w:cs="Times New Roman"/>
      <w:sz w:val="20"/>
      <w:szCs w:val="24"/>
    </w:rPr>
  </w:style>
  <w:style w:type="paragraph" w:styleId="Index9">
    <w:name w:val="index 9"/>
    <w:basedOn w:val="a"/>
    <w:next w:val="a"/>
    <w:autoRedefine/>
    <w:semiHidden/>
    <w:rsid w:val="004F329B"/>
    <w:pPr>
      <w:bidi w:val="0"/>
      <w:spacing w:after="0" w:line="240" w:lineRule="auto"/>
      <w:ind w:left="2160" w:hanging="240"/>
    </w:pPr>
    <w:rPr>
      <w:rFonts w:ascii="Times New Roman" w:eastAsia="Times New Roman" w:hAnsi="Times New Roman" w:cs="Times New Roman"/>
      <w:sz w:val="20"/>
      <w:szCs w:val="24"/>
    </w:rPr>
  </w:style>
  <w:style w:type="paragraph" w:styleId="a8">
    <w:name w:val="index heading"/>
    <w:basedOn w:val="a"/>
    <w:next w:val="Index1"/>
    <w:semiHidden/>
    <w:rsid w:val="004F329B"/>
    <w:pPr>
      <w:bidi w:val="0"/>
      <w:spacing w:before="120" w:after="120" w:line="240" w:lineRule="auto"/>
    </w:pPr>
    <w:rPr>
      <w:rFonts w:ascii="Times New Roman" w:eastAsia="Times New Roman" w:hAnsi="Times New Roman" w:cs="Times New Roman"/>
      <w:b/>
      <w:bCs/>
      <w:i/>
      <w:iCs/>
      <w:sz w:val="20"/>
      <w:szCs w:val="24"/>
    </w:rPr>
  </w:style>
  <w:style w:type="paragraph" w:customStyle="1" w:styleId="Heading3ComplexKacstLetter">
    <w:name w:val="Heading 3 + (Complex) KacstLetter"/>
    <w:aliases w:val="12 pt,Not Italic,Right-to-left"/>
    <w:basedOn w:val="2"/>
    <w:rsid w:val="004F329B"/>
    <w:pPr>
      <w:bidi/>
    </w:pPr>
    <w:rPr>
      <w:rFonts w:cs="KacstLetter"/>
      <w:i w:val="0"/>
      <w:iCs w:val="0"/>
      <w:sz w:val="24"/>
      <w:szCs w:val="24"/>
    </w:rPr>
  </w:style>
  <w:style w:type="paragraph" w:customStyle="1" w:styleId="Heading2ComplexKacstLetter">
    <w:name w:val="Heading 2 + (Complex) KacstLetter"/>
    <w:aliases w:val="13 pt,Justify Low,Before:  6 pt,Right-to-l..."/>
    <w:basedOn w:val="a"/>
    <w:rsid w:val="004F329B"/>
    <w:pPr>
      <w:tabs>
        <w:tab w:val="left" w:pos="1386"/>
      </w:tabs>
      <w:spacing w:before="120" w:after="0" w:line="240" w:lineRule="auto"/>
      <w:jc w:val="lowKashida"/>
    </w:pPr>
    <w:rPr>
      <w:rFonts w:ascii="Times New Roman" w:eastAsia="Times New Roman" w:hAnsi="Times New Roman" w:cs="KacstLetter"/>
      <w:sz w:val="26"/>
      <w:szCs w:val="26"/>
    </w:rPr>
  </w:style>
  <w:style w:type="table" w:styleId="a9">
    <w:name w:val="Table Grid"/>
    <w:basedOn w:val="a1"/>
    <w:rsid w:val="004F329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
    <w:name w:val="Char Char1 Char Char Char Char Char Char Char Char Char Char Char"/>
    <w:basedOn w:val="a"/>
    <w:rsid w:val="004F329B"/>
    <w:pPr>
      <w:bidi w:val="0"/>
      <w:spacing w:after="160" w:line="240" w:lineRule="exact"/>
    </w:pPr>
    <w:rPr>
      <w:rFonts w:ascii="Verdana" w:eastAsia="Times New Roman" w:hAnsi="Verdana" w:cs="Times New Roman"/>
      <w:sz w:val="20"/>
      <w:szCs w:val="20"/>
    </w:rPr>
  </w:style>
  <w:style w:type="paragraph" w:styleId="aa">
    <w:name w:val="Balloon Text"/>
    <w:basedOn w:val="a"/>
    <w:link w:val="Char2"/>
    <w:rsid w:val="004F329B"/>
    <w:pPr>
      <w:bidi w:val="0"/>
      <w:spacing w:after="0" w:line="240" w:lineRule="auto"/>
    </w:pPr>
    <w:rPr>
      <w:rFonts w:ascii="Tahoma" w:eastAsia="Times New Roman" w:hAnsi="Tahoma" w:cs="Tahoma"/>
      <w:sz w:val="16"/>
      <w:szCs w:val="16"/>
    </w:rPr>
  </w:style>
  <w:style w:type="character" w:customStyle="1" w:styleId="Char2">
    <w:name w:val="نص في بالون Char"/>
    <w:basedOn w:val="a0"/>
    <w:link w:val="aa"/>
    <w:rsid w:val="004F329B"/>
    <w:rPr>
      <w:rFonts w:ascii="Tahoma" w:eastAsia="Times New Roman" w:hAnsi="Tahoma" w:cs="Tahoma"/>
      <w:sz w:val="16"/>
      <w:szCs w:val="16"/>
    </w:rPr>
  </w:style>
  <w:style w:type="paragraph" w:styleId="ab">
    <w:name w:val="List Paragraph"/>
    <w:basedOn w:val="a"/>
    <w:uiPriority w:val="34"/>
    <w:qFormat/>
    <w:rsid w:val="004F329B"/>
    <w:pPr>
      <w:bidi w:val="0"/>
      <w:spacing w:after="0" w:line="240" w:lineRule="auto"/>
      <w:ind w:left="720"/>
      <w:contextualSpacing/>
    </w:pPr>
    <w:rPr>
      <w:rFonts w:ascii="Times New Roman" w:eastAsia="Times New Roman" w:hAnsi="Times New Roman" w:cs="Times New Roman"/>
      <w:sz w:val="24"/>
      <w:szCs w:val="24"/>
    </w:rPr>
  </w:style>
  <w:style w:type="paragraph" w:styleId="ac">
    <w:name w:val="Body Text Indent"/>
    <w:basedOn w:val="a"/>
    <w:link w:val="Char3"/>
    <w:rsid w:val="004F329B"/>
    <w:pPr>
      <w:bidi w:val="0"/>
      <w:spacing w:after="120" w:line="240" w:lineRule="auto"/>
      <w:ind w:left="360"/>
    </w:pPr>
    <w:rPr>
      <w:rFonts w:ascii="Times New Roman" w:eastAsia="Times New Roman" w:hAnsi="Times New Roman" w:cs="Times New Roman"/>
      <w:sz w:val="24"/>
      <w:szCs w:val="24"/>
    </w:rPr>
  </w:style>
  <w:style w:type="character" w:customStyle="1" w:styleId="Char3">
    <w:name w:val="نص أساسي بمسافة بادئة Char"/>
    <w:basedOn w:val="a0"/>
    <w:link w:val="ac"/>
    <w:rsid w:val="004F329B"/>
    <w:rPr>
      <w:rFonts w:ascii="Times New Roman" w:eastAsia="Times New Roman" w:hAnsi="Times New Roman" w:cs="Times New Roman"/>
      <w:sz w:val="24"/>
      <w:szCs w:val="24"/>
    </w:rPr>
  </w:style>
  <w:style w:type="paragraph" w:styleId="31">
    <w:name w:val="Body Text 3"/>
    <w:basedOn w:val="a"/>
    <w:link w:val="3Char0"/>
    <w:rsid w:val="004F329B"/>
    <w:pPr>
      <w:bidi w:val="0"/>
      <w:spacing w:after="120" w:line="240" w:lineRule="auto"/>
    </w:pPr>
    <w:rPr>
      <w:rFonts w:ascii="Times New Roman" w:eastAsia="Times New Roman" w:hAnsi="Times New Roman" w:cs="Times New Roman"/>
      <w:sz w:val="16"/>
      <w:szCs w:val="16"/>
    </w:rPr>
  </w:style>
  <w:style w:type="character" w:customStyle="1" w:styleId="3Char0">
    <w:name w:val="نص أساسي 3 Char"/>
    <w:basedOn w:val="a0"/>
    <w:link w:val="31"/>
    <w:rsid w:val="004F329B"/>
    <w:rPr>
      <w:rFonts w:ascii="Times New Roman" w:eastAsia="Times New Roman" w:hAnsi="Times New Roman" w:cs="Times New Roman"/>
      <w:sz w:val="16"/>
      <w:szCs w:val="16"/>
    </w:rPr>
  </w:style>
  <w:style w:type="paragraph" w:styleId="ad">
    <w:name w:val="caption"/>
    <w:basedOn w:val="a"/>
    <w:next w:val="a"/>
    <w:qFormat/>
    <w:rsid w:val="004F329B"/>
    <w:pPr>
      <w:spacing w:after="0" w:line="240" w:lineRule="auto"/>
      <w:jc w:val="center"/>
    </w:pPr>
    <w:rPr>
      <w:rFonts w:ascii="Times New Roman" w:eastAsia="Times New Roman" w:hAnsi="Times New Roman" w:cs="Simplified Arabic"/>
      <w:b/>
      <w:bCs/>
      <w:sz w:val="16"/>
      <w:szCs w:val="16"/>
      <w:u w:val="single"/>
    </w:rPr>
  </w:style>
  <w:style w:type="paragraph" w:styleId="ae">
    <w:name w:val="footnote text"/>
    <w:basedOn w:val="a"/>
    <w:link w:val="Char4"/>
    <w:rsid w:val="004F329B"/>
    <w:pPr>
      <w:bidi w:val="0"/>
      <w:spacing w:after="0" w:line="240" w:lineRule="auto"/>
    </w:pPr>
    <w:rPr>
      <w:rFonts w:ascii="Times New Roman" w:eastAsia="Times New Roman" w:hAnsi="Times New Roman" w:cs="Times New Roman"/>
      <w:sz w:val="20"/>
      <w:szCs w:val="20"/>
    </w:rPr>
  </w:style>
  <w:style w:type="character" w:customStyle="1" w:styleId="Char4">
    <w:name w:val="نص حاشية سفلية Char"/>
    <w:basedOn w:val="a0"/>
    <w:link w:val="ae"/>
    <w:rsid w:val="004F329B"/>
    <w:rPr>
      <w:rFonts w:ascii="Times New Roman" w:eastAsia="Times New Roman" w:hAnsi="Times New Roman" w:cs="Times New Roman"/>
      <w:sz w:val="20"/>
      <w:szCs w:val="20"/>
    </w:rPr>
  </w:style>
  <w:style w:type="character" w:styleId="af">
    <w:name w:val="footnote reference"/>
    <w:basedOn w:val="a0"/>
    <w:rsid w:val="004F329B"/>
    <w:rPr>
      <w:vertAlign w:val="superscript"/>
    </w:rPr>
  </w:style>
  <w:style w:type="paragraph" w:styleId="22">
    <w:name w:val="Body Text 2"/>
    <w:basedOn w:val="a"/>
    <w:link w:val="2Char0"/>
    <w:rsid w:val="004F329B"/>
    <w:pPr>
      <w:bidi w:val="0"/>
      <w:spacing w:after="120" w:line="480" w:lineRule="auto"/>
    </w:pPr>
    <w:rPr>
      <w:rFonts w:ascii="Times New Roman" w:eastAsia="Times New Roman" w:hAnsi="Times New Roman" w:cs="Times New Roman"/>
      <w:sz w:val="24"/>
      <w:szCs w:val="24"/>
    </w:rPr>
  </w:style>
  <w:style w:type="character" w:customStyle="1" w:styleId="2Char0">
    <w:name w:val="نص أساسي 2 Char"/>
    <w:basedOn w:val="a0"/>
    <w:link w:val="22"/>
    <w:rsid w:val="004F329B"/>
    <w:rPr>
      <w:rFonts w:ascii="Times New Roman" w:eastAsia="Times New Roman" w:hAnsi="Times New Roman" w:cs="Times New Roman"/>
      <w:sz w:val="24"/>
      <w:szCs w:val="24"/>
    </w:rPr>
  </w:style>
  <w:style w:type="paragraph" w:styleId="af0">
    <w:name w:val="Normal (Web)"/>
    <w:basedOn w:val="a"/>
    <w:uiPriority w:val="99"/>
    <w:unhideWhenUsed/>
    <w:rsid w:val="004F329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D7B2C7-C817-4276-924E-987C8C08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38652</Words>
  <Characters>220323</Characters>
  <Application>Microsoft Office Word</Application>
  <DocSecurity>4</DocSecurity>
  <Lines>1836</Lines>
  <Paragraphs>516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dcterms:created xsi:type="dcterms:W3CDTF">2014-10-13T11:00:00Z</dcterms:created>
  <dcterms:modified xsi:type="dcterms:W3CDTF">2014-10-13T11:00:00Z</dcterms:modified>
</cp:coreProperties>
</file>